
<file path=[Content_Types].xml><?xml version="1.0" encoding="utf-8"?>
<Types xmlns="http://schemas.openxmlformats.org/package/2006/content-types">
  <Override PartName="/word/footnotes.xml" ContentType="application/vnd.openxmlformats-officedocument.wordprocessingml.footnotes+xml"/>
  <Override PartName="/word/header18.xml" ContentType="application/vnd.openxmlformats-officedocument.wordprocessingml.header+xml"/>
  <Override PartName="/word/header29.xml" ContentType="application/vnd.openxmlformats-officedocument.wordprocessingml.header+xml"/>
  <Override PartName="/word/header38.xml" ContentType="application/vnd.openxmlformats-officedocument.wordprocessingml.header+xml"/>
  <Override PartName="/word/footer9.xml" ContentType="application/vnd.openxmlformats-officedocument.wordprocessingml.footer+xml"/>
  <Override PartName="/word/header16.xml" ContentType="application/vnd.openxmlformats-officedocument.wordprocessingml.header+xml"/>
  <Override PartName="/word/header27.xml" ContentType="application/vnd.openxmlformats-officedocument.wordprocessingml.header+xml"/>
  <Override PartName="/word/header36.xml" ContentType="application/vnd.openxmlformats-officedocument.wordprocessingml.header+xml"/>
  <Override PartName="/word/footer39.xml" ContentType="application/vnd.openxmlformats-officedocument.wordprocessingml.footer+xml"/>
  <Override PartName="/word/footer7.xml" ContentType="application/vnd.openxmlformats-officedocument.wordprocessingml.footer+xml"/>
  <Override PartName="/word/header14.xml" ContentType="application/vnd.openxmlformats-officedocument.wordprocessingml.header+xml"/>
  <Override PartName="/word/footer19.xml" ContentType="application/vnd.openxmlformats-officedocument.wordprocessingml.footer+xml"/>
  <Override PartName="/word/header25.xml" ContentType="application/vnd.openxmlformats-officedocument.wordprocessingml.header+xml"/>
  <Override PartName="/word/footer28.xml" ContentType="application/vnd.openxmlformats-officedocument.wordprocessingml.footer+xml"/>
  <Override PartName="/word/header34.xml" ContentType="application/vnd.openxmlformats-officedocument.wordprocessingml.header+xml"/>
  <Override PartName="/word/footer3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oter5.xml" ContentType="application/vnd.openxmlformats-officedocument.wordprocessingml.footer+xml"/>
  <Override PartName="/word/header8.xml" ContentType="application/vnd.openxmlformats-officedocument.wordprocessingml.header+xml"/>
  <Override PartName="/word/header12.xml" ContentType="application/vnd.openxmlformats-officedocument.wordprocessingml.header+xml"/>
  <Override PartName="/word/footer17.xml" ContentType="application/vnd.openxmlformats-officedocument.wordprocessingml.footer+xml"/>
  <Override PartName="/word/header21.xml" ContentType="application/vnd.openxmlformats-officedocument.wordprocessingml.header+xml"/>
  <Override PartName="/word/header23.xml" ContentType="application/vnd.openxmlformats-officedocument.wordprocessingml.header+xml"/>
  <Override PartName="/word/footer26.xml" ContentType="application/vnd.openxmlformats-officedocument.wordprocessingml.footer+xml"/>
  <Override PartName="/word/header32.xml" ContentType="application/vnd.openxmlformats-officedocument.wordprocessingml.header+xml"/>
  <Override PartName="/word/footer35.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10.xml" ContentType="application/vnd.openxmlformats-officedocument.wordprocessingml.header+xml"/>
  <Override PartName="/word/footer13.xml" ContentType="application/vnd.openxmlformats-officedocument.wordprocessingml.footer+xml"/>
  <Override PartName="/word/footer15.xml" ContentType="application/vnd.openxmlformats-officedocument.wordprocessingml.footer+xml"/>
  <Override PartName="/word/footer24.xml" ContentType="application/vnd.openxmlformats-officedocument.wordprocessingml.footer+xml"/>
  <Override PartName="/word/header30.xml" ContentType="application/vnd.openxmlformats-officedocument.wordprocessingml.header+xml"/>
  <Override PartName="/word/footer3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footer11.xml" ContentType="application/vnd.openxmlformats-officedocument.wordprocessingml.footer+xml"/>
  <Override PartName="/word/footer22.xml" ContentType="application/vnd.openxmlformats-officedocument.wordprocessingml.footer+xml"/>
  <Override PartName="/word/footer31.xml" ContentType="application/vnd.openxmlformats-officedocument.wordprocessingml.footer+xml"/>
  <Override PartName="/word/footer40.xml" ContentType="application/vnd.openxmlformats-officedocument.wordprocessingml.footer+xml"/>
  <Override PartName="/word/header2.xml" ContentType="application/vnd.openxmlformats-officedocument.wordprocessingml.header+xml"/>
  <Override PartName="/word/footer20.xml" ContentType="application/vnd.openxmlformats-officedocument.wordprocessingml.footer+xml"/>
  <Override PartName="/word/header39.xml" ContentType="application/vnd.openxmlformats-officedocument.wordprocessingml.header+xml"/>
  <Override PartName="/word/header19.xml" ContentType="application/vnd.openxmlformats-officedocument.wordprocessingml.header+xml"/>
  <Override PartName="/word/header28.xml" ContentType="application/vnd.openxmlformats-officedocument.wordprocessingml.header+xml"/>
  <Override PartName="/word/header37.xml" ContentType="application/vnd.openxmlformats-officedocument.wordprocessingml.header+xml"/>
  <Override PartName="/word/footer8.xml" ContentType="application/vnd.openxmlformats-officedocument.wordprocessingml.footer+xml"/>
  <Override PartName="/word/header17.xml" ContentType="application/vnd.openxmlformats-officedocument.wordprocessingml.header+xml"/>
  <Override PartName="/word/header26.xml" ContentType="application/vnd.openxmlformats-officedocument.wordprocessingml.header+xml"/>
  <Override PartName="/word/footer29.xml" ContentType="application/vnd.openxmlformats-officedocument.wordprocessingml.footer+xml"/>
  <Override PartName="/word/header35.xml" ContentType="application/vnd.openxmlformats-officedocument.wordprocessingml.header+xml"/>
  <Override PartName="/word/footer6.xml" ContentType="application/vnd.openxmlformats-officedocument.wordprocessingml.footer+xml"/>
  <Override PartName="/word/header15.xml" ContentType="application/vnd.openxmlformats-officedocument.wordprocessingml.header+xml"/>
  <Override PartName="/word/footer18.xml" ContentType="application/vnd.openxmlformats-officedocument.wordprocessingml.footer+xml"/>
  <Override PartName="/word/header24.xml" ContentType="application/vnd.openxmlformats-officedocument.wordprocessingml.header+xml"/>
  <Override PartName="/word/footer27.xml" ContentType="application/vnd.openxmlformats-officedocument.wordprocessingml.footer+xml"/>
  <Override PartName="/word/header33.xml" ContentType="application/vnd.openxmlformats-officedocument.wordprocessingml.header+xml"/>
  <Override PartName="/word/footer36.xml" ContentType="application/vnd.openxmlformats-officedocument.wordprocessingml.footer+xml"/>
  <Override PartName="/word/footer38.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footer4.xml" ContentType="application/vnd.openxmlformats-officedocument.wordprocessingml.footer+xml"/>
  <Override PartName="/word/header9.xml" ContentType="application/vnd.openxmlformats-officedocument.wordprocessingml.header+xml"/>
  <Override PartName="/word/header13.xml" ContentType="application/vnd.openxmlformats-officedocument.wordprocessingml.header+xml"/>
  <Override PartName="/word/footer16.xml" ContentType="application/vnd.openxmlformats-officedocument.wordprocessingml.footer+xml"/>
  <Override PartName="/word/header22.xml" ContentType="application/vnd.openxmlformats-officedocument.wordprocessingml.header+xml"/>
  <Override PartName="/word/footer25.xml" ContentType="application/vnd.openxmlformats-officedocument.wordprocessingml.footer+xml"/>
  <Override PartName="/word/header31.xml" ContentType="application/vnd.openxmlformats-officedocument.wordprocessingml.header+xml"/>
  <Override PartName="/word/footer3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header7.xml" ContentType="application/vnd.openxmlformats-officedocument.wordprocessingml.header+xml"/>
  <Override PartName="/word/header11.xml" ContentType="application/vnd.openxmlformats-officedocument.wordprocessingml.header+xml"/>
  <Override PartName="/word/footer14.xml" ContentType="application/vnd.openxmlformats-officedocument.wordprocessingml.footer+xml"/>
  <Override PartName="/word/header20.xml" ContentType="application/vnd.openxmlformats-officedocument.wordprocessingml.header+xml"/>
  <Override PartName="/word/footer23.xml" ContentType="application/vnd.openxmlformats-officedocument.wordprocessingml.footer+xml"/>
  <Override PartName="/word/footer32.xml" ContentType="application/vnd.openxmlformats-officedocument.wordprocessingml.footer+xml"/>
  <Override PartName="/word/header5.xml" ContentType="application/vnd.openxmlformats-officedocument.wordprocessingml.header+xml"/>
  <Override PartName="/word/footer12.xml" ContentType="application/vnd.openxmlformats-officedocument.wordprocessingml.footer+xml"/>
  <Override PartName="/word/footer21.xml" ContentType="application/vnd.openxmlformats-officedocument.wordprocessingml.footer+xml"/>
  <Override PartName="/word/footer30.xml" ContentType="application/vnd.openxmlformats-officedocument.wordprocessingml.footer+xml"/>
  <Override PartName="/word/theme/theme1.xml" ContentType="application/vnd.openxmlformats-officedocument.theme+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0951" w:rsidRDefault="00F00951">
      <w:pPr>
        <w:pStyle w:val="Heading1"/>
        <w:rPr>
          <w:sz w:val="28"/>
          <w:szCs w:val="28"/>
        </w:rPr>
      </w:pPr>
      <w:r>
        <w:rPr>
          <w:sz w:val="28"/>
          <w:szCs w:val="28"/>
        </w:rPr>
        <w:t xml:space="preserve">                                </w:t>
      </w:r>
    </w:p>
    <w:p w:rsidR="00F00951" w:rsidRDefault="00F00951">
      <w:pPr>
        <w:pStyle w:val="Heading1"/>
        <w:rPr>
          <w:sz w:val="28"/>
          <w:szCs w:val="28"/>
        </w:rPr>
      </w:pPr>
      <w:r>
        <w:rPr>
          <w:sz w:val="28"/>
          <w:szCs w:val="28"/>
        </w:rPr>
        <w:t xml:space="preserve">                                      ORFEO CARNEVALI</w:t>
      </w:r>
    </w:p>
    <w:p w:rsidR="00F00951" w:rsidRDefault="00F00951">
      <w:pPr>
        <w:pStyle w:val="Textbody"/>
      </w:pPr>
    </w:p>
    <w:p w:rsidR="00F00951" w:rsidRDefault="00F00951">
      <w:pPr>
        <w:pStyle w:val="Textbody"/>
      </w:pPr>
    </w:p>
    <w:p w:rsidR="00F00951" w:rsidRDefault="00F00951">
      <w:pPr>
        <w:pStyle w:val="Textbody"/>
      </w:pPr>
    </w:p>
    <w:p w:rsidR="00F00951" w:rsidRDefault="00F00951">
      <w:pPr>
        <w:pStyle w:val="Textbody"/>
      </w:pPr>
      <w:r>
        <w:t xml:space="preserve">                                          Memoria di colleghi e amici   </w:t>
      </w:r>
    </w:p>
    <w:p w:rsidR="00F00951" w:rsidRDefault="00F00951">
      <w:pPr>
        <w:pStyle w:val="Textbody"/>
      </w:pPr>
    </w:p>
    <w:p w:rsidR="00F00951" w:rsidRDefault="00F00951">
      <w:pPr>
        <w:pStyle w:val="Textbody"/>
      </w:pPr>
    </w:p>
    <w:p w:rsidR="00F00951" w:rsidRDefault="00F00951">
      <w:pPr>
        <w:pStyle w:val="Textbody"/>
      </w:pPr>
    </w:p>
    <w:p w:rsidR="00F00951" w:rsidRDefault="00F00951">
      <w:pPr>
        <w:pStyle w:val="Textbody"/>
      </w:pPr>
    </w:p>
    <w:p w:rsidR="00F00951" w:rsidRDefault="00F00951">
      <w:pPr>
        <w:pStyle w:val="Textbody"/>
      </w:pPr>
    </w:p>
    <w:p w:rsidR="00F00951" w:rsidRDefault="00F00951">
      <w:pPr>
        <w:pStyle w:val="Textbody"/>
      </w:pPr>
    </w:p>
    <w:p w:rsidR="00F00951" w:rsidRDefault="00F00951">
      <w:pPr>
        <w:pStyle w:val="Textbody"/>
      </w:pPr>
    </w:p>
    <w:p w:rsidR="00F00951" w:rsidRDefault="00F00951">
      <w:pPr>
        <w:pStyle w:val="Textbody"/>
      </w:pPr>
    </w:p>
    <w:p w:rsidR="00F00951" w:rsidRDefault="00F00951">
      <w:pPr>
        <w:pStyle w:val="Textbody"/>
      </w:pPr>
    </w:p>
    <w:p w:rsidR="00F00951" w:rsidRDefault="00F00951">
      <w:pPr>
        <w:pStyle w:val="Textbody"/>
      </w:pPr>
    </w:p>
    <w:p w:rsidR="00F00951" w:rsidRDefault="00F00951">
      <w:pPr>
        <w:pStyle w:val="Textbody"/>
      </w:pPr>
    </w:p>
    <w:p w:rsidR="00F00951" w:rsidRDefault="00F00951">
      <w:pPr>
        <w:pStyle w:val="Textbody"/>
      </w:pPr>
    </w:p>
    <w:p w:rsidR="00F00951" w:rsidRDefault="00F00951">
      <w:pPr>
        <w:pStyle w:val="Textbody"/>
      </w:pPr>
      <w:r>
        <w:t xml:space="preserve">                                                           A cura di Feliciano Prosperi (+)</w:t>
      </w:r>
    </w:p>
    <w:p w:rsidR="00F00951" w:rsidRDefault="00F00951">
      <w:pPr>
        <w:pStyle w:val="Textbody"/>
      </w:pPr>
    </w:p>
    <w:p w:rsidR="00F00951" w:rsidRDefault="00F00951">
      <w:pPr>
        <w:pStyle w:val="Textbody"/>
      </w:pPr>
    </w:p>
    <w:p w:rsidR="00F00951" w:rsidRDefault="00F00951">
      <w:pPr>
        <w:pStyle w:val="Textbody"/>
      </w:pPr>
    </w:p>
    <w:p w:rsidR="00F00951" w:rsidRDefault="00F00951">
      <w:pPr>
        <w:pStyle w:val="Textbody"/>
      </w:pPr>
    </w:p>
    <w:p w:rsidR="00F00951" w:rsidRDefault="00F00951">
      <w:pPr>
        <w:pStyle w:val="Textbody"/>
      </w:pPr>
      <w:r>
        <w:t xml:space="preserve">                                  </w:t>
      </w:r>
    </w:p>
    <w:p w:rsidR="00F00951" w:rsidRDefault="00F00951">
      <w:pPr>
        <w:pageBreakBefore/>
        <w:suppressAutoHyphens w:val="0"/>
      </w:pPr>
    </w:p>
    <w:p w:rsidR="00F00951" w:rsidRPr="00483915" w:rsidRDefault="00F00951">
      <w:pPr>
        <w:pStyle w:val="Textbody"/>
        <w:rPr>
          <w:b/>
        </w:rPr>
      </w:pPr>
      <w:r w:rsidRPr="00483915">
        <w:rPr>
          <w:b/>
        </w:rPr>
        <w:t>INDICE</w:t>
      </w:r>
    </w:p>
    <w:p w:rsidR="00F00951" w:rsidRPr="00483915" w:rsidRDefault="00F00951">
      <w:pPr>
        <w:pStyle w:val="Heading1"/>
        <w:rPr>
          <w:sz w:val="28"/>
          <w:szCs w:val="28"/>
        </w:rPr>
      </w:pPr>
    </w:p>
    <w:p w:rsidR="00F00951" w:rsidRPr="00483915" w:rsidRDefault="00F00951">
      <w:pPr>
        <w:pStyle w:val="Textbody"/>
        <w:rPr>
          <w:rFonts w:ascii="Vladimir Script" w:hAnsi="Vladimir Script" w:cs="Arial"/>
          <w:b/>
          <w:sz w:val="28"/>
          <w:szCs w:val="28"/>
        </w:rPr>
      </w:pPr>
      <w:r w:rsidRPr="00483915">
        <w:rPr>
          <w:rFonts w:ascii="Vladimir Script" w:hAnsi="Vladimir Script" w:cs="Arial"/>
          <w:b/>
          <w:sz w:val="28"/>
          <w:szCs w:val="28"/>
        </w:rPr>
        <w:t>Angelo Baldoni</w:t>
      </w:r>
    </w:p>
    <w:p w:rsidR="00F00951" w:rsidRPr="00483915" w:rsidRDefault="00F00951">
      <w:pPr>
        <w:pStyle w:val="Textbody"/>
        <w:rPr>
          <w:rFonts w:ascii="Vladimir Script" w:hAnsi="Vladimir Script" w:cs="Arial"/>
          <w:b/>
          <w:sz w:val="28"/>
          <w:szCs w:val="28"/>
        </w:rPr>
      </w:pPr>
      <w:r w:rsidRPr="00483915">
        <w:rPr>
          <w:rFonts w:ascii="Vladimir Script" w:hAnsi="Vladimir Script" w:cs="Arial"/>
          <w:b/>
          <w:sz w:val="28"/>
          <w:szCs w:val="28"/>
        </w:rPr>
        <w:t>Gianni Barro</w:t>
      </w:r>
    </w:p>
    <w:p w:rsidR="00F00951" w:rsidRPr="00483915" w:rsidRDefault="00F00951">
      <w:pPr>
        <w:pStyle w:val="Textbody"/>
        <w:rPr>
          <w:rFonts w:ascii="Vladimir Script" w:hAnsi="Vladimir Script" w:cs="Arial"/>
          <w:b/>
          <w:sz w:val="28"/>
          <w:szCs w:val="28"/>
        </w:rPr>
      </w:pPr>
      <w:r w:rsidRPr="00483915">
        <w:rPr>
          <w:rFonts w:ascii="Vladimir Script" w:hAnsi="Vladimir Script" w:cs="Arial"/>
          <w:b/>
          <w:sz w:val="28"/>
          <w:szCs w:val="28"/>
        </w:rPr>
        <w:t>Claudio Bartocci</w:t>
      </w:r>
    </w:p>
    <w:p w:rsidR="00F00951" w:rsidRPr="00483915" w:rsidRDefault="00F00951">
      <w:pPr>
        <w:pStyle w:val="Textbody"/>
        <w:rPr>
          <w:rFonts w:ascii="Vladimir Script" w:hAnsi="Vladimir Script" w:cs="Arial"/>
          <w:b/>
          <w:sz w:val="28"/>
          <w:szCs w:val="28"/>
        </w:rPr>
      </w:pPr>
      <w:r w:rsidRPr="00483915">
        <w:rPr>
          <w:rFonts w:ascii="Vladimir Script" w:hAnsi="Vladimir Script" w:cs="Arial"/>
          <w:b/>
          <w:sz w:val="28"/>
          <w:szCs w:val="28"/>
        </w:rPr>
        <w:t>Fortunato Berardi</w:t>
      </w:r>
    </w:p>
    <w:p w:rsidR="00F00951" w:rsidRPr="00483915" w:rsidRDefault="00F00951">
      <w:pPr>
        <w:pStyle w:val="Textbody"/>
        <w:rPr>
          <w:rFonts w:ascii="Vladimir Script" w:hAnsi="Vladimir Script" w:cs="Arial"/>
          <w:b/>
          <w:sz w:val="28"/>
          <w:szCs w:val="28"/>
        </w:rPr>
      </w:pPr>
      <w:r w:rsidRPr="00483915">
        <w:rPr>
          <w:rFonts w:ascii="Vladimir Script" w:hAnsi="Vladimir Script" w:cs="Arial"/>
          <w:b/>
          <w:sz w:val="28"/>
          <w:szCs w:val="28"/>
        </w:rPr>
        <w:t>Nazareno Bondi</w:t>
      </w:r>
    </w:p>
    <w:p w:rsidR="00F00951" w:rsidRPr="00483915" w:rsidRDefault="00F00951">
      <w:pPr>
        <w:pStyle w:val="Textbody"/>
        <w:rPr>
          <w:rFonts w:ascii="Vladimir Script" w:hAnsi="Vladimir Script" w:cs="Arial"/>
          <w:b/>
          <w:sz w:val="28"/>
          <w:szCs w:val="28"/>
        </w:rPr>
      </w:pPr>
      <w:r w:rsidRPr="00483915">
        <w:rPr>
          <w:rFonts w:ascii="Vladimir Script" w:hAnsi="Vladimir Script" w:cs="Arial"/>
          <w:b/>
          <w:sz w:val="28"/>
          <w:szCs w:val="28"/>
        </w:rPr>
        <w:t>Carmelo Caratozzolo</w:t>
      </w:r>
    </w:p>
    <w:p w:rsidR="00F00951" w:rsidRPr="00483915" w:rsidRDefault="00F00951">
      <w:pPr>
        <w:pStyle w:val="Textbody"/>
        <w:rPr>
          <w:rFonts w:ascii="Vladimir Script" w:hAnsi="Vladimir Script" w:cs="Arial"/>
          <w:b/>
          <w:sz w:val="28"/>
          <w:szCs w:val="28"/>
        </w:rPr>
      </w:pPr>
      <w:r w:rsidRPr="00483915">
        <w:rPr>
          <w:rFonts w:ascii="Vladimir Script" w:hAnsi="Vladimir Script" w:cs="Arial"/>
          <w:b/>
          <w:sz w:val="28"/>
          <w:szCs w:val="28"/>
        </w:rPr>
        <w:t>Liano Ceccarelli</w:t>
      </w:r>
    </w:p>
    <w:p w:rsidR="00F00951" w:rsidRPr="00483915" w:rsidRDefault="00F00951">
      <w:pPr>
        <w:pStyle w:val="Textbody"/>
        <w:rPr>
          <w:rFonts w:ascii="Vladimir Script" w:hAnsi="Vladimir Script" w:cs="Arial"/>
          <w:b/>
          <w:sz w:val="28"/>
          <w:szCs w:val="28"/>
        </w:rPr>
      </w:pPr>
      <w:r w:rsidRPr="00483915">
        <w:rPr>
          <w:rFonts w:ascii="Vladimir Script" w:hAnsi="Vladimir Script" w:cs="Arial"/>
          <w:b/>
          <w:sz w:val="28"/>
          <w:szCs w:val="28"/>
        </w:rPr>
        <w:t>Francesco Cerami</w:t>
      </w:r>
    </w:p>
    <w:p w:rsidR="00F00951" w:rsidRPr="00483915" w:rsidRDefault="00F00951">
      <w:pPr>
        <w:pStyle w:val="Textbody"/>
        <w:rPr>
          <w:rFonts w:ascii="Vladimir Script" w:hAnsi="Vladimir Script" w:cs="Arial"/>
          <w:b/>
          <w:sz w:val="28"/>
          <w:szCs w:val="28"/>
        </w:rPr>
      </w:pPr>
      <w:r w:rsidRPr="00483915">
        <w:rPr>
          <w:rFonts w:ascii="Vladimir Script" w:hAnsi="Vladimir Script" w:cs="Arial"/>
          <w:b/>
          <w:sz w:val="28"/>
          <w:szCs w:val="28"/>
        </w:rPr>
        <w:t>Glory Checcucci</w:t>
      </w:r>
    </w:p>
    <w:p w:rsidR="00F00951" w:rsidRPr="00483915" w:rsidRDefault="00F00951">
      <w:pPr>
        <w:pStyle w:val="Textbody"/>
        <w:rPr>
          <w:rFonts w:ascii="Vladimir Script" w:hAnsi="Vladimir Script" w:cs="Arial"/>
          <w:b/>
          <w:sz w:val="28"/>
          <w:szCs w:val="28"/>
        </w:rPr>
      </w:pPr>
      <w:r w:rsidRPr="00483915">
        <w:rPr>
          <w:rFonts w:ascii="Vladimir Script" w:hAnsi="Vladimir Script" w:cs="Arial"/>
          <w:b/>
          <w:sz w:val="28"/>
          <w:szCs w:val="28"/>
        </w:rPr>
        <w:t>Maria Angelica Chichizola</w:t>
      </w:r>
    </w:p>
    <w:p w:rsidR="00F00951" w:rsidRPr="00483915" w:rsidRDefault="00F00951">
      <w:pPr>
        <w:pStyle w:val="Textbody"/>
        <w:rPr>
          <w:rFonts w:ascii="Vladimir Script" w:hAnsi="Vladimir Script" w:cs="Arial"/>
          <w:b/>
          <w:sz w:val="28"/>
          <w:szCs w:val="28"/>
        </w:rPr>
      </w:pPr>
      <w:r w:rsidRPr="00483915">
        <w:rPr>
          <w:rFonts w:ascii="Vladimir Script" w:hAnsi="Vladimir Script" w:cs="Arial"/>
          <w:b/>
          <w:sz w:val="28"/>
          <w:szCs w:val="28"/>
        </w:rPr>
        <w:t>Pietro De Ciuceis</w:t>
      </w:r>
    </w:p>
    <w:p w:rsidR="00F00951" w:rsidRPr="00483915" w:rsidRDefault="00F00951">
      <w:pPr>
        <w:pStyle w:val="Textbody"/>
        <w:rPr>
          <w:rFonts w:ascii="Vladimir Script" w:hAnsi="Vladimir Script" w:cs="Arial"/>
          <w:b/>
          <w:sz w:val="28"/>
          <w:szCs w:val="28"/>
        </w:rPr>
      </w:pPr>
      <w:r w:rsidRPr="00483915">
        <w:rPr>
          <w:rFonts w:ascii="Vladimir Script" w:hAnsi="Vladimir Script" w:cs="Arial"/>
          <w:b/>
          <w:sz w:val="28"/>
          <w:szCs w:val="28"/>
        </w:rPr>
        <w:t>Marco Franceschini</w:t>
      </w:r>
    </w:p>
    <w:p w:rsidR="00F00951" w:rsidRPr="00483915" w:rsidRDefault="00F00951">
      <w:pPr>
        <w:pStyle w:val="Textbody"/>
        <w:rPr>
          <w:rFonts w:ascii="Vladimir Script" w:hAnsi="Vladimir Script" w:cs="Arial"/>
          <w:b/>
          <w:sz w:val="28"/>
          <w:szCs w:val="28"/>
        </w:rPr>
      </w:pPr>
      <w:r w:rsidRPr="00483915">
        <w:rPr>
          <w:rFonts w:ascii="Vladimir Script" w:hAnsi="Vladimir Script" w:cs="Arial"/>
          <w:b/>
          <w:sz w:val="28"/>
          <w:szCs w:val="28"/>
        </w:rPr>
        <w:t>Emilio Gentile</w:t>
      </w:r>
    </w:p>
    <w:p w:rsidR="00F00951" w:rsidRPr="00483915" w:rsidRDefault="00F00951">
      <w:pPr>
        <w:pStyle w:val="Textbody"/>
        <w:rPr>
          <w:rFonts w:ascii="Vladimir Script" w:hAnsi="Vladimir Script" w:cs="Arial"/>
          <w:b/>
          <w:sz w:val="28"/>
          <w:szCs w:val="28"/>
        </w:rPr>
      </w:pPr>
      <w:r w:rsidRPr="00483915">
        <w:rPr>
          <w:rFonts w:ascii="Vladimir Script" w:hAnsi="Vladimir Script" w:cs="Arial"/>
          <w:b/>
          <w:sz w:val="28"/>
          <w:szCs w:val="28"/>
        </w:rPr>
        <w:t>Vittorina Grasselli</w:t>
      </w:r>
    </w:p>
    <w:p w:rsidR="00F00951" w:rsidRPr="00483915" w:rsidRDefault="00F00951">
      <w:pPr>
        <w:pStyle w:val="Textbody"/>
        <w:rPr>
          <w:rFonts w:ascii="Vladimir Script" w:hAnsi="Vladimir Script" w:cs="Arial"/>
          <w:b/>
          <w:sz w:val="28"/>
          <w:szCs w:val="28"/>
        </w:rPr>
      </w:pPr>
      <w:r w:rsidRPr="00483915">
        <w:rPr>
          <w:rFonts w:ascii="Vladimir Script" w:hAnsi="Vladimir Script" w:cs="Arial"/>
          <w:b/>
          <w:sz w:val="28"/>
          <w:szCs w:val="28"/>
        </w:rPr>
        <w:t>Fausto Grignani</w:t>
      </w:r>
    </w:p>
    <w:p w:rsidR="00F00951" w:rsidRPr="00483915" w:rsidRDefault="00F00951">
      <w:pPr>
        <w:pStyle w:val="Textbody"/>
        <w:rPr>
          <w:rFonts w:ascii="Vladimir Script" w:hAnsi="Vladimir Script" w:cs="Arial"/>
          <w:b/>
          <w:sz w:val="28"/>
          <w:szCs w:val="28"/>
        </w:rPr>
      </w:pPr>
      <w:r w:rsidRPr="00483915">
        <w:rPr>
          <w:rFonts w:ascii="Vladimir Script" w:hAnsi="Vladimir Script" w:cs="Arial"/>
          <w:b/>
          <w:sz w:val="28"/>
          <w:szCs w:val="28"/>
        </w:rPr>
        <w:t>Paolo Latini</w:t>
      </w:r>
    </w:p>
    <w:p w:rsidR="00F00951" w:rsidRPr="00483915" w:rsidRDefault="00F00951">
      <w:pPr>
        <w:pStyle w:val="Textbody"/>
        <w:rPr>
          <w:rFonts w:ascii="Vladimir Script" w:hAnsi="Vladimir Script" w:cs="Arial"/>
          <w:b/>
          <w:sz w:val="28"/>
          <w:szCs w:val="28"/>
        </w:rPr>
      </w:pPr>
      <w:r w:rsidRPr="00483915">
        <w:rPr>
          <w:rFonts w:ascii="Vladimir Script" w:hAnsi="Vladimir Script" w:cs="Arial"/>
          <w:b/>
          <w:sz w:val="28"/>
          <w:szCs w:val="28"/>
        </w:rPr>
        <w:t>Angelo Lillacci</w:t>
      </w:r>
    </w:p>
    <w:p w:rsidR="00F00951" w:rsidRPr="00483915" w:rsidRDefault="00F00951">
      <w:pPr>
        <w:pStyle w:val="Textbody"/>
        <w:rPr>
          <w:rFonts w:ascii="Vladimir Script" w:hAnsi="Vladimir Script" w:cs="Arial"/>
          <w:b/>
          <w:sz w:val="28"/>
          <w:szCs w:val="28"/>
        </w:rPr>
      </w:pPr>
      <w:r w:rsidRPr="00483915">
        <w:rPr>
          <w:rFonts w:ascii="Vladimir Script" w:hAnsi="Vladimir Script" w:cs="Arial"/>
          <w:b/>
          <w:sz w:val="28"/>
          <w:szCs w:val="28"/>
        </w:rPr>
        <w:t xml:space="preserve">Giovanni Lupidi </w:t>
      </w:r>
    </w:p>
    <w:p w:rsidR="00F00951" w:rsidRPr="00483915" w:rsidRDefault="00F00951">
      <w:pPr>
        <w:pStyle w:val="Textbody"/>
        <w:rPr>
          <w:rFonts w:ascii="Vladimir Script" w:hAnsi="Vladimir Script" w:cs="Arial"/>
          <w:b/>
          <w:sz w:val="28"/>
          <w:szCs w:val="28"/>
        </w:rPr>
      </w:pPr>
      <w:r w:rsidRPr="00483915">
        <w:rPr>
          <w:rFonts w:ascii="Vladimir Script" w:hAnsi="Vladimir Script" w:cs="Arial"/>
          <w:b/>
          <w:sz w:val="28"/>
          <w:szCs w:val="28"/>
        </w:rPr>
        <w:t>Elmo Mannarino</w:t>
      </w:r>
    </w:p>
    <w:p w:rsidR="00F00951" w:rsidRPr="00483915" w:rsidRDefault="00F00951">
      <w:pPr>
        <w:pStyle w:val="Textbody"/>
        <w:rPr>
          <w:rFonts w:ascii="Vladimir Script" w:hAnsi="Vladimir Script" w:cs="Arial"/>
          <w:b/>
          <w:sz w:val="28"/>
          <w:szCs w:val="28"/>
        </w:rPr>
      </w:pPr>
      <w:r w:rsidRPr="00483915">
        <w:rPr>
          <w:rFonts w:ascii="Vladimir Script" w:hAnsi="Vladimir Script" w:cs="Arial"/>
          <w:b/>
          <w:sz w:val="28"/>
          <w:szCs w:val="28"/>
        </w:rPr>
        <w:t>Massimo Fabrizio Martelli</w:t>
      </w:r>
    </w:p>
    <w:p w:rsidR="00F00951" w:rsidRPr="00483915" w:rsidRDefault="00F00951">
      <w:pPr>
        <w:pStyle w:val="Textbody"/>
        <w:rPr>
          <w:rFonts w:ascii="Vladimir Script" w:hAnsi="Vladimir Script" w:cs="Arial"/>
          <w:b/>
          <w:sz w:val="28"/>
          <w:szCs w:val="28"/>
        </w:rPr>
      </w:pPr>
      <w:r w:rsidRPr="00483915">
        <w:rPr>
          <w:rFonts w:ascii="Vladimir Script" w:hAnsi="Vladimir Script" w:cs="Arial"/>
          <w:b/>
          <w:sz w:val="28"/>
          <w:szCs w:val="28"/>
        </w:rPr>
        <w:t>Massimo Massi Benedetti</w:t>
      </w:r>
    </w:p>
    <w:p w:rsidR="00F00951" w:rsidRPr="00483915" w:rsidRDefault="00F00951">
      <w:pPr>
        <w:pStyle w:val="Textbody"/>
        <w:rPr>
          <w:rFonts w:ascii="Vladimir Script" w:hAnsi="Vladimir Script" w:cs="Arial"/>
          <w:b/>
          <w:sz w:val="28"/>
          <w:szCs w:val="28"/>
        </w:rPr>
      </w:pPr>
      <w:r w:rsidRPr="00483915">
        <w:rPr>
          <w:rFonts w:ascii="Vladimir Script" w:hAnsi="Vladimir Script" w:cs="Arial"/>
          <w:b/>
          <w:sz w:val="28"/>
          <w:szCs w:val="28"/>
        </w:rPr>
        <w:t>Paolo Menichetti</w:t>
      </w:r>
    </w:p>
    <w:p w:rsidR="00F00951" w:rsidRPr="00483915" w:rsidRDefault="00F00951">
      <w:pPr>
        <w:pStyle w:val="Textbody"/>
        <w:rPr>
          <w:rFonts w:ascii="Vladimir Script" w:hAnsi="Vladimir Script" w:cs="Arial"/>
          <w:b/>
          <w:sz w:val="28"/>
          <w:szCs w:val="28"/>
        </w:rPr>
      </w:pPr>
      <w:r w:rsidRPr="00483915">
        <w:rPr>
          <w:rFonts w:ascii="Vladimir Script" w:hAnsi="Vladimir Script" w:cs="Arial"/>
          <w:b/>
          <w:sz w:val="28"/>
          <w:szCs w:val="28"/>
        </w:rPr>
        <w:t>Ugo Mercati  (+)</w:t>
      </w:r>
    </w:p>
    <w:p w:rsidR="00F00951" w:rsidRPr="00483915" w:rsidRDefault="00F00951">
      <w:pPr>
        <w:pStyle w:val="Textbody"/>
        <w:rPr>
          <w:rFonts w:ascii="Vladimir Script" w:hAnsi="Vladimir Script" w:cs="Arial"/>
          <w:b/>
          <w:sz w:val="28"/>
          <w:szCs w:val="28"/>
        </w:rPr>
      </w:pPr>
      <w:r w:rsidRPr="00483915">
        <w:rPr>
          <w:rFonts w:ascii="Vladimir Script" w:hAnsi="Vladimir Script" w:cs="Arial"/>
          <w:b/>
          <w:sz w:val="28"/>
          <w:szCs w:val="28"/>
        </w:rPr>
        <w:t>Maurizio Mori  (+)</w:t>
      </w:r>
    </w:p>
    <w:p w:rsidR="00F00951" w:rsidRPr="00483915" w:rsidRDefault="00F00951">
      <w:pPr>
        <w:pStyle w:val="Textbody"/>
        <w:rPr>
          <w:rFonts w:ascii="Vladimir Script" w:hAnsi="Vladimir Script" w:cs="Arial"/>
          <w:b/>
          <w:sz w:val="28"/>
          <w:szCs w:val="28"/>
        </w:rPr>
      </w:pPr>
      <w:r w:rsidRPr="00483915">
        <w:rPr>
          <w:rFonts w:ascii="Vladimir Script" w:hAnsi="Vladimir Script" w:cs="Arial"/>
          <w:b/>
          <w:sz w:val="28"/>
          <w:szCs w:val="28"/>
        </w:rPr>
        <w:t>Giovanni Natalini</w:t>
      </w:r>
    </w:p>
    <w:p w:rsidR="00F00951" w:rsidRPr="00483915" w:rsidRDefault="00F00951">
      <w:pPr>
        <w:pStyle w:val="Textbody"/>
        <w:rPr>
          <w:rFonts w:ascii="Vladimir Script" w:hAnsi="Vladimir Script" w:cs="Arial"/>
          <w:b/>
          <w:sz w:val="28"/>
          <w:szCs w:val="28"/>
        </w:rPr>
      </w:pPr>
      <w:r w:rsidRPr="00483915">
        <w:rPr>
          <w:rFonts w:ascii="Vladimir Script" w:hAnsi="Vladimir Script" w:cs="Arial"/>
          <w:b/>
          <w:sz w:val="28"/>
          <w:szCs w:val="28"/>
        </w:rPr>
        <w:t>Maria Olivi Barbieri (+)</w:t>
      </w:r>
    </w:p>
    <w:p w:rsidR="00F00951" w:rsidRPr="00483915" w:rsidRDefault="00F00951">
      <w:pPr>
        <w:pStyle w:val="Textbody"/>
        <w:rPr>
          <w:rFonts w:ascii="Vladimir Script" w:hAnsi="Vladimir Script" w:cs="Arial"/>
          <w:b/>
          <w:sz w:val="28"/>
          <w:szCs w:val="28"/>
        </w:rPr>
      </w:pPr>
      <w:r w:rsidRPr="00483915">
        <w:rPr>
          <w:rFonts w:ascii="Vladimir Script" w:hAnsi="Vladimir Script" w:cs="Arial"/>
          <w:b/>
          <w:sz w:val="28"/>
          <w:szCs w:val="28"/>
        </w:rPr>
        <w:t>Marcello Paci</w:t>
      </w:r>
    </w:p>
    <w:p w:rsidR="00F00951" w:rsidRPr="00483915" w:rsidRDefault="00F00951">
      <w:pPr>
        <w:pStyle w:val="Textbody"/>
        <w:rPr>
          <w:rFonts w:ascii="Vladimir Script" w:hAnsi="Vladimir Script" w:cs="Arial"/>
          <w:b/>
          <w:sz w:val="28"/>
          <w:szCs w:val="28"/>
        </w:rPr>
      </w:pPr>
      <w:r w:rsidRPr="00483915">
        <w:rPr>
          <w:rFonts w:ascii="Vladimir Script" w:hAnsi="Vladimir Script" w:cs="Arial"/>
          <w:b/>
          <w:sz w:val="28"/>
          <w:szCs w:val="28"/>
        </w:rPr>
        <w:t>Renato Palumbo</w:t>
      </w:r>
    </w:p>
    <w:p w:rsidR="00F00951" w:rsidRPr="00483915" w:rsidRDefault="00F00951">
      <w:pPr>
        <w:pStyle w:val="Textbody"/>
        <w:rPr>
          <w:rFonts w:ascii="Vladimir Script" w:hAnsi="Vladimir Script" w:cs="Arial"/>
          <w:b/>
          <w:sz w:val="28"/>
          <w:szCs w:val="28"/>
        </w:rPr>
      </w:pPr>
      <w:r w:rsidRPr="00483915">
        <w:rPr>
          <w:rFonts w:ascii="Vladimir Script" w:hAnsi="Vladimir Script" w:cs="Arial"/>
          <w:b/>
          <w:sz w:val="28"/>
          <w:szCs w:val="28"/>
        </w:rPr>
        <w:t>Francesco Paoletti</w:t>
      </w:r>
    </w:p>
    <w:p w:rsidR="00F00951" w:rsidRPr="00483915" w:rsidRDefault="00F00951">
      <w:pPr>
        <w:pStyle w:val="Textbody"/>
        <w:rPr>
          <w:rFonts w:ascii="Vladimir Script" w:hAnsi="Vladimir Script" w:cs="Arial"/>
          <w:b/>
          <w:sz w:val="28"/>
          <w:szCs w:val="28"/>
        </w:rPr>
      </w:pPr>
      <w:r w:rsidRPr="00483915">
        <w:rPr>
          <w:rFonts w:ascii="Vladimir Script" w:hAnsi="Vladimir Script" w:cs="Arial"/>
          <w:b/>
          <w:sz w:val="28"/>
          <w:szCs w:val="28"/>
        </w:rPr>
        <w:t>Roberto Paradiso</w:t>
      </w:r>
    </w:p>
    <w:p w:rsidR="00F00951" w:rsidRPr="00483915" w:rsidRDefault="00F00951">
      <w:pPr>
        <w:pStyle w:val="Textbody"/>
        <w:rPr>
          <w:rFonts w:ascii="Vladimir Script" w:hAnsi="Vladimir Script" w:cs="Arial"/>
          <w:b/>
          <w:sz w:val="28"/>
          <w:szCs w:val="28"/>
        </w:rPr>
      </w:pPr>
      <w:r w:rsidRPr="00483915">
        <w:rPr>
          <w:rFonts w:ascii="Vladimir Script" w:hAnsi="Vladimir Script" w:cs="Arial"/>
          <w:b/>
          <w:sz w:val="28"/>
          <w:szCs w:val="28"/>
        </w:rPr>
        <w:t>Alessandro Pastorelli</w:t>
      </w:r>
    </w:p>
    <w:p w:rsidR="00F00951" w:rsidRPr="00483915" w:rsidRDefault="00F00951">
      <w:pPr>
        <w:pStyle w:val="Textbody"/>
        <w:rPr>
          <w:rFonts w:ascii="Vladimir Script" w:hAnsi="Vladimir Script" w:cs="Arial"/>
          <w:b/>
          <w:sz w:val="28"/>
          <w:szCs w:val="28"/>
        </w:rPr>
      </w:pPr>
      <w:r w:rsidRPr="00483915">
        <w:rPr>
          <w:rFonts w:ascii="Vladimir Script" w:hAnsi="Vladimir Script" w:cs="Arial"/>
          <w:b/>
          <w:sz w:val="28"/>
          <w:szCs w:val="28"/>
        </w:rPr>
        <w:t>Ennio Pastore</w:t>
      </w:r>
    </w:p>
    <w:p w:rsidR="00F00951" w:rsidRPr="00483915" w:rsidRDefault="00F00951">
      <w:pPr>
        <w:pStyle w:val="Textbody"/>
        <w:rPr>
          <w:rFonts w:ascii="Vladimir Script" w:hAnsi="Vladimir Script" w:cs="Arial"/>
          <w:b/>
          <w:sz w:val="28"/>
          <w:szCs w:val="28"/>
        </w:rPr>
      </w:pPr>
      <w:r w:rsidRPr="00483915">
        <w:rPr>
          <w:rFonts w:ascii="Vladimir Script" w:hAnsi="Vladimir Script" w:cs="Arial"/>
          <w:b/>
          <w:sz w:val="28"/>
          <w:szCs w:val="28"/>
        </w:rPr>
        <w:t>Svedo Piccioni</w:t>
      </w:r>
    </w:p>
    <w:p w:rsidR="00F00951" w:rsidRPr="00483915" w:rsidRDefault="00F00951">
      <w:pPr>
        <w:pStyle w:val="Textbody"/>
        <w:rPr>
          <w:rFonts w:ascii="Vladimir Script" w:hAnsi="Vladimir Script" w:cs="Arial"/>
          <w:b/>
          <w:sz w:val="28"/>
          <w:szCs w:val="28"/>
        </w:rPr>
      </w:pPr>
      <w:r w:rsidRPr="00483915">
        <w:rPr>
          <w:rFonts w:ascii="Vladimir Script" w:hAnsi="Vladimir Script" w:cs="Arial"/>
          <w:b/>
          <w:sz w:val="28"/>
          <w:szCs w:val="28"/>
        </w:rPr>
        <w:t>Feliciano Prosperi (+)</w:t>
      </w:r>
    </w:p>
    <w:p w:rsidR="00F00951" w:rsidRPr="00483915" w:rsidRDefault="00F00951">
      <w:pPr>
        <w:pStyle w:val="Textbody"/>
        <w:rPr>
          <w:rFonts w:ascii="Vladimir Script" w:hAnsi="Vladimir Script" w:cs="Arial"/>
          <w:b/>
          <w:sz w:val="28"/>
          <w:szCs w:val="28"/>
        </w:rPr>
      </w:pPr>
      <w:r w:rsidRPr="00483915">
        <w:rPr>
          <w:rFonts w:ascii="Vladimir Script" w:hAnsi="Vladimir Script" w:cs="Arial"/>
          <w:b/>
          <w:sz w:val="28"/>
          <w:szCs w:val="28"/>
        </w:rPr>
        <w:t>Paolo Riccioni</w:t>
      </w:r>
    </w:p>
    <w:p w:rsidR="00F00951" w:rsidRPr="00483915" w:rsidRDefault="00F00951">
      <w:pPr>
        <w:pStyle w:val="Textbody"/>
        <w:rPr>
          <w:rFonts w:ascii="Vladimir Script" w:hAnsi="Vladimir Script" w:cs="Arial"/>
          <w:b/>
          <w:sz w:val="28"/>
          <w:szCs w:val="28"/>
        </w:rPr>
      </w:pPr>
      <w:r w:rsidRPr="00483915">
        <w:rPr>
          <w:rFonts w:ascii="Vladimir Script" w:hAnsi="Vladimir Script" w:cs="Arial"/>
          <w:b/>
          <w:sz w:val="28"/>
          <w:szCs w:val="28"/>
        </w:rPr>
        <w:t>Mario Romagnoli</w:t>
      </w:r>
    </w:p>
    <w:p w:rsidR="00F00951" w:rsidRPr="00483915" w:rsidRDefault="00F00951">
      <w:pPr>
        <w:pStyle w:val="Textbody"/>
        <w:rPr>
          <w:rFonts w:ascii="Vladimir Script" w:hAnsi="Vladimir Script" w:cs="Arial"/>
          <w:b/>
          <w:sz w:val="28"/>
          <w:szCs w:val="28"/>
        </w:rPr>
      </w:pPr>
      <w:r w:rsidRPr="00483915">
        <w:rPr>
          <w:rFonts w:ascii="Vladimir Script" w:hAnsi="Vladimir Script" w:cs="Arial"/>
          <w:b/>
          <w:sz w:val="28"/>
          <w:szCs w:val="28"/>
        </w:rPr>
        <w:t>Antonio Siena</w:t>
      </w:r>
    </w:p>
    <w:p w:rsidR="00F00951" w:rsidRPr="00483915" w:rsidRDefault="00F00951">
      <w:pPr>
        <w:pStyle w:val="Textbody"/>
        <w:rPr>
          <w:rFonts w:ascii="Vladimir Script" w:hAnsi="Vladimir Script" w:cs="Arial"/>
          <w:b/>
          <w:sz w:val="28"/>
          <w:szCs w:val="28"/>
        </w:rPr>
      </w:pPr>
      <w:r w:rsidRPr="00483915">
        <w:rPr>
          <w:rFonts w:ascii="Vladimir Script" w:hAnsi="Vladimir Script" w:cs="Arial"/>
          <w:b/>
          <w:sz w:val="28"/>
          <w:szCs w:val="28"/>
        </w:rPr>
        <w:t>Enrico Signorini</w:t>
      </w:r>
    </w:p>
    <w:p w:rsidR="00F00951" w:rsidRPr="00483915" w:rsidRDefault="00F00951">
      <w:pPr>
        <w:pStyle w:val="Textbody"/>
        <w:rPr>
          <w:rFonts w:ascii="Vladimir Script" w:hAnsi="Vladimir Script" w:cs="Arial"/>
          <w:b/>
          <w:sz w:val="28"/>
          <w:szCs w:val="28"/>
        </w:rPr>
      </w:pPr>
      <w:r w:rsidRPr="00483915">
        <w:rPr>
          <w:rFonts w:ascii="Vladimir Script" w:hAnsi="Vladimir Script" w:cs="Arial"/>
          <w:b/>
          <w:sz w:val="28"/>
          <w:szCs w:val="28"/>
        </w:rPr>
        <w:t>Imola Susta, Claudio Tomassoni</w:t>
      </w:r>
    </w:p>
    <w:p w:rsidR="00F00951" w:rsidRPr="00483915" w:rsidRDefault="00F00951">
      <w:pPr>
        <w:pStyle w:val="Textbody"/>
        <w:rPr>
          <w:rFonts w:ascii="Vladimir Script" w:hAnsi="Vladimir Script" w:cs="Arial"/>
          <w:b/>
          <w:sz w:val="28"/>
          <w:szCs w:val="28"/>
        </w:rPr>
      </w:pPr>
      <w:r w:rsidRPr="00483915">
        <w:rPr>
          <w:rFonts w:ascii="Vladimir Script" w:hAnsi="Vladimir Script" w:cs="Arial"/>
          <w:b/>
          <w:sz w:val="28"/>
          <w:szCs w:val="28"/>
        </w:rPr>
        <w:t>Alessandro Truffarelli  (+)</w:t>
      </w:r>
    </w:p>
    <w:p w:rsidR="00F00951" w:rsidRPr="00483915" w:rsidRDefault="00F00951">
      <w:pPr>
        <w:pStyle w:val="Textbody"/>
        <w:rPr>
          <w:rFonts w:ascii="Vladimir Script" w:hAnsi="Vladimir Script" w:cs="Arial"/>
          <w:b/>
          <w:sz w:val="28"/>
          <w:szCs w:val="28"/>
        </w:rPr>
      </w:pPr>
      <w:r w:rsidRPr="00483915">
        <w:rPr>
          <w:rFonts w:ascii="Vladimir Script" w:hAnsi="Vladimir Script" w:cs="Arial"/>
          <w:b/>
          <w:sz w:val="28"/>
          <w:szCs w:val="28"/>
        </w:rPr>
        <w:t>Gianfranco Vecchiarelli</w:t>
      </w:r>
    </w:p>
    <w:p w:rsidR="00F00951" w:rsidRPr="00483915" w:rsidRDefault="00F00951">
      <w:pPr>
        <w:pStyle w:val="Textbody"/>
        <w:rPr>
          <w:rFonts w:ascii="Vladimir Script" w:hAnsi="Vladimir Script" w:cs="Arial"/>
          <w:b/>
          <w:sz w:val="28"/>
          <w:szCs w:val="28"/>
        </w:rPr>
      </w:pPr>
      <w:r w:rsidRPr="00483915">
        <w:rPr>
          <w:rFonts w:ascii="Vladimir Script" w:hAnsi="Vladimir Script" w:cs="Arial"/>
          <w:b/>
          <w:sz w:val="28"/>
          <w:szCs w:val="28"/>
        </w:rPr>
        <w:t>Floriano Ventura</w:t>
      </w:r>
    </w:p>
    <w:p w:rsidR="00F00951" w:rsidRPr="00483915" w:rsidRDefault="00F00951">
      <w:pPr>
        <w:pStyle w:val="Textbody"/>
        <w:rPr>
          <w:sz w:val="28"/>
          <w:szCs w:val="28"/>
        </w:rPr>
      </w:pPr>
    </w:p>
    <w:p w:rsidR="00F00951" w:rsidRDefault="00F00951">
      <w:pPr>
        <w:pStyle w:val="Textbody"/>
      </w:pPr>
    </w:p>
    <w:p w:rsidR="00F00951" w:rsidRDefault="00F00951">
      <w:pPr>
        <w:pStyle w:val="Textbody"/>
      </w:pPr>
    </w:p>
    <w:p w:rsidR="00F00951" w:rsidRDefault="00F00951">
      <w:pPr>
        <w:pStyle w:val="Textbody"/>
        <w:pageBreakBefore/>
      </w:pPr>
    </w:p>
    <w:p w:rsidR="00F00951" w:rsidRDefault="00F00951">
      <w:pPr>
        <w:pStyle w:val="Heading1"/>
        <w:rPr>
          <w:sz w:val="28"/>
          <w:szCs w:val="28"/>
        </w:rPr>
      </w:pPr>
      <w:r>
        <w:rPr>
          <w:sz w:val="28"/>
          <w:szCs w:val="28"/>
        </w:rPr>
        <w:t xml:space="preserve"> NOTA INTRODUTTIVA</w:t>
      </w:r>
    </w:p>
    <w:p w:rsidR="00F00951" w:rsidRDefault="00F00951">
      <w:pPr>
        <w:pStyle w:val="Textbody"/>
      </w:pPr>
    </w:p>
    <w:p w:rsidR="00F00951" w:rsidRDefault="00F00951">
      <w:pPr>
        <w:pStyle w:val="Textbody"/>
      </w:pPr>
    </w:p>
    <w:p w:rsidR="00F00951" w:rsidRDefault="00F00951">
      <w:pPr>
        <w:pStyle w:val="Textbody"/>
      </w:pPr>
      <w:r>
        <w:t>Feliciano Prosperi, storico collaboratore di Orfeo Carnevali, ebbe l’idea di chiedere a tanti amici e colleghi (ben 43!) testimonianze su di Lui, con la volontà di utilizzarle pubblicamente in occasione del V° anniversario della Sua dipartita, avvenuta il19 febbraio 2009.</w:t>
      </w:r>
    </w:p>
    <w:p w:rsidR="00F00951" w:rsidRDefault="00F00951">
      <w:pPr>
        <w:pStyle w:val="Textbody"/>
      </w:pPr>
      <w:r>
        <w:t>Diverse difficoltà, legate soprattutto all’individuazione di uno sponsor per l’edizione, hanno ritardato notevolmente i tempi di pubblicazione.</w:t>
      </w:r>
    </w:p>
    <w:p w:rsidR="00F00951" w:rsidRDefault="00F00951">
      <w:pPr>
        <w:pStyle w:val="Textbody"/>
      </w:pPr>
      <w:r>
        <w:t>Tanto che alcuni dei redattori dei ricordi non sono più in vita.</w:t>
      </w:r>
    </w:p>
    <w:p w:rsidR="00F00951" w:rsidRDefault="00F00951">
      <w:pPr>
        <w:pStyle w:val="Textbody"/>
      </w:pPr>
      <w:r>
        <w:t>Oggi, siamo arrivati fortunatamente alla conclusione, grazie alla sensibilità di Luca Barberini, Assessore Regionale alla Sanità, e del Suo stretto collaboratore, Andrea Cernicchi, che -avendo compreso importanza di un’iniziativa tesa a ricordare un pilastro della sanità regionale, come Orfeo Carnevali- hanno offerto la possibilità di editare questa pubblicazione.</w:t>
      </w:r>
    </w:p>
    <w:p w:rsidR="00F00951" w:rsidRDefault="00F00951">
      <w:pPr>
        <w:pStyle w:val="Textbody"/>
      </w:pPr>
      <w:r>
        <w:t>E’ un grande rammarico che Feliciano Prosperi, promotore dell’iniziativa, collettore dei “ricordi”, redattore in bella copia dei testi, che è mancato nell’aprile 2017, non abbia avuto il tempo di vedere l’uscita del volume.</w:t>
      </w:r>
    </w:p>
    <w:p w:rsidR="00F00951" w:rsidRDefault="00F00951">
      <w:pPr>
        <w:pStyle w:val="Textbody"/>
      </w:pPr>
      <w:r>
        <w:t>Ne sarebbe stato felice, e lo avrebbe certo meritato, per l’impegno e la dedizione profusi in quest’ occasione, come negli oltre 50 anni di collaborazione e di amicizia con Orfeo Carnevali.</w:t>
      </w:r>
    </w:p>
    <w:p w:rsidR="00F00951" w:rsidRDefault="00F00951">
      <w:pPr>
        <w:pStyle w:val="Textbody"/>
      </w:pPr>
      <w:r>
        <w:t>Ma tant’è.</w:t>
      </w:r>
    </w:p>
    <w:p w:rsidR="00F00951" w:rsidRDefault="00F00951">
      <w:pPr>
        <w:pStyle w:val="Textbody"/>
      </w:pPr>
      <w:r>
        <w:t>Chi vorrà leggere il volume, magari non avendo conosciuto direttamente Orfeo e i Suoi tempi, potrà farsi un’idea (certo, a più voci…) di un periodo della sanità umbra che non è presunzione definire e ritenere fondamentale e fondante.</w:t>
      </w:r>
    </w:p>
    <w:p w:rsidR="00F00951" w:rsidRDefault="00F00951">
      <w:pPr>
        <w:pStyle w:val="Textbody"/>
      </w:pPr>
    </w:p>
    <w:p w:rsidR="00F00951" w:rsidRDefault="00F00951">
      <w:pPr>
        <w:pStyle w:val="Textbody"/>
      </w:pPr>
    </w:p>
    <w:p w:rsidR="00F00951" w:rsidRDefault="00F00951">
      <w:pPr>
        <w:pageBreakBefore/>
        <w:suppressAutoHyphens w:val="0"/>
      </w:pPr>
    </w:p>
    <w:p w:rsidR="00F00951" w:rsidRDefault="00F00951">
      <w:pPr>
        <w:pStyle w:val="Textbody"/>
      </w:pPr>
    </w:p>
    <w:p w:rsidR="00F00951" w:rsidRDefault="00F00951">
      <w:pPr>
        <w:pageBreakBefore/>
        <w:suppressAutoHyphens w:val="0"/>
      </w:pPr>
      <w:r>
        <w:t xml:space="preserve"> </w:t>
      </w:r>
    </w:p>
    <w:p w:rsidR="00F00951" w:rsidRDefault="00F00951">
      <w:pPr>
        <w:pStyle w:val="Textbody"/>
        <w:pageBreakBefore/>
      </w:pPr>
    </w:p>
    <w:p w:rsidR="00F00951" w:rsidRDefault="00F00951">
      <w:pPr>
        <w:pStyle w:val="Heading1"/>
        <w:rPr>
          <w:sz w:val="28"/>
          <w:szCs w:val="28"/>
        </w:rPr>
      </w:pPr>
      <w:r>
        <w:rPr>
          <w:sz w:val="28"/>
          <w:szCs w:val="28"/>
        </w:rPr>
        <w:t>IN RICORDO DEL PROF. ORFEO CARNEVALI</w:t>
      </w:r>
    </w:p>
    <w:p w:rsidR="00F00951" w:rsidRDefault="00F00951">
      <w:pPr>
        <w:pStyle w:val="Header"/>
        <w:rPr>
          <w:rFonts w:ascii="Cooper Black" w:hAnsi="Cooper Black"/>
          <w:sz w:val="28"/>
          <w:szCs w:val="28"/>
        </w:rPr>
      </w:pPr>
      <w:r>
        <w:rPr>
          <w:rFonts w:ascii="Cooper Black" w:hAnsi="Cooper Black"/>
        </w:rPr>
        <w:t>A</w:t>
      </w:r>
      <w:r>
        <w:rPr>
          <w:rFonts w:ascii="Cooper Black" w:hAnsi="Cooper Black"/>
          <w:sz w:val="28"/>
          <w:szCs w:val="28"/>
        </w:rPr>
        <w:t>ngelo Baldoni</w:t>
      </w:r>
    </w:p>
    <w:p w:rsidR="00F00951" w:rsidRPr="00DE022D" w:rsidRDefault="00F00951">
      <w:pPr>
        <w:pStyle w:val="Header"/>
        <w:rPr>
          <w:rFonts w:ascii="Cooper Black" w:hAnsi="Cooper Black"/>
          <w:sz w:val="28"/>
          <w:szCs w:val="28"/>
        </w:rPr>
      </w:pPr>
    </w:p>
    <w:p w:rsidR="00F00951" w:rsidRDefault="00F00951">
      <w:pPr>
        <w:pStyle w:val="Textbody"/>
      </w:pPr>
      <w:r>
        <w:t>Un grande Direttore Sanitario e Amministratore, un grande pilastro della Sanità Umbra, ma prevalentemente un uomo di grandi valori.</w:t>
      </w:r>
    </w:p>
    <w:p w:rsidR="00F00951" w:rsidRDefault="00F00951">
      <w:pPr>
        <w:pStyle w:val="Textbody"/>
      </w:pPr>
      <w:r>
        <w:t>Il Prof. Carnevali ha sempre creduto nell’importanza della solidarietà promuovendo azioni di sostegno e aiuto concreto sia nei confronti della gente più povera e bisognosa, sia nei confronti della comunità umbra con cui ha sempre cercato la collaborazione e il dialogo.</w:t>
      </w:r>
    </w:p>
    <w:p w:rsidR="00F00951" w:rsidRDefault="00F00951">
      <w:pPr>
        <w:pStyle w:val="Textbody"/>
      </w:pPr>
      <w:r>
        <w:t>Leader carismatico della Sanità Umbra e promotore e sostenitore della Legge n. 833 del 23 Dicembre 1978 relativa alla “Istituzione del Servizio Sanitario Nazionale”, ha cercato di trasmettere non soltanto la professionalità e la dedizione nel proprio lavoro ma soprattutto lo spirito di squadra e l’importanza di valori etici quali l’umiltà, il rispetto, il valore della persona per lui vera forza e motore che lo hanno accompagnato nei lunghi anni di carriera.</w:t>
      </w:r>
    </w:p>
    <w:p w:rsidR="00F00951" w:rsidRDefault="00F00951">
      <w:pPr>
        <w:pStyle w:val="Textbody"/>
      </w:pPr>
      <w:r>
        <w:t>Il Prof. Carnevali è stato anche un uomo politico molto importante soprattutto per Foligno e per l’Umbria. Un uomo di potere ma anche un esempio coraggioso di come la militanza politica sia stata vissuta al servizio della gente e della medicina.</w:t>
      </w:r>
    </w:p>
    <w:p w:rsidR="00F00951" w:rsidRDefault="00F00951">
      <w:pPr>
        <w:pStyle w:val="Textbody"/>
      </w:pPr>
      <w:r>
        <w:t xml:space="preserve">Ho conosciuto per la prima volta il Prof. Carnevali nel </w:t>
      </w:r>
      <w:smartTag w:uri="urn:schemas-microsoft-com:office:smarttags" w:element="metricconverter">
        <w:smartTagPr>
          <w:attr w:name="ProductID" w:val="1978 a"/>
        </w:smartTagPr>
        <w:r>
          <w:t>1978 a</w:t>
        </w:r>
      </w:smartTag>
      <w:r>
        <w:t xml:space="preserve"> casa di amici, successivamente  presso </w:t>
      </w:r>
      <w:smartTag w:uri="urn:schemas-microsoft-com:office:smarttags" w:element="PersonName">
        <w:smartTagPr>
          <w:attr w:name="ProductID" w:val="la Direzione Sanitaria"/>
        </w:smartTagPr>
        <w:r>
          <w:t>la Direzione Sanitaria</w:t>
        </w:r>
      </w:smartTag>
      <w:r>
        <w:t xml:space="preserve"> del Policlinico di Perugia dove  ne ho apprezzato la autorevolezza e  le  qualità mediche, umane  e organizzative. La sua figura e il suo modo di presentarsi hanno suscitato da subito in me la sensazione di avere di fronte un Uomo dall’intelligenza vivace, dallo sguardo penetrante che lasciava intravedere chiarezza e profondità di pensiero. Non era un grande oratore, ma erano sufficienti poche parole per poter comprendere i suoi obiettivi per migliorare la sanità garantendo adeguato sostegno agli operatori medici e non.</w:t>
      </w:r>
    </w:p>
    <w:p w:rsidR="00F00951" w:rsidRDefault="00F00951">
      <w:pPr>
        <w:pStyle w:val="Textbody"/>
      </w:pPr>
      <w:r>
        <w:t>Al centro dei suoi pensieri, accanto al valore della scienza medica si collocava il malato con i propri bisogni e le proprie aspettative di salute, per questo, chiunque si è rivolto a lui nel bisogno ha ricevuto solidarietà ed aiuto concreto. In caso di necessità prevaleva l’aspetto umano ed il suo aiuto era rivolto a tutti indipendentemente dalla classe sociale e/o politica di appartenenza.</w:t>
      </w:r>
    </w:p>
    <w:p w:rsidR="00F00951" w:rsidRDefault="00F00951">
      <w:pPr>
        <w:pStyle w:val="Textbody"/>
      </w:pPr>
      <w:r>
        <w:t xml:space="preserve">Come Direttore Sanitario del Policlinico di Perugia è riuscito in maniera eccellente ad integrare la componente assistenziale medica con quella scientifica universitaria. Si è sempre prodigato nella ricerca di figure professionali di alto spessore a cui affidare la dirigenza di reparti e la trasmissione di competenze tecnico-scientifiche. Ha valorizzato così </w:t>
      </w:r>
      <w:smartTag w:uri="urn:schemas-microsoft-com:office:smarttags" w:element="PersonName">
        <w:smartTagPr>
          <w:attr w:name="ProductID" w:val="la Sanit￠ Pubblica"/>
        </w:smartTagPr>
        <w:r>
          <w:t>la Sanità Pubblica</w:t>
        </w:r>
      </w:smartTag>
      <w:r>
        <w:t xml:space="preserve"> rendendola competitiva.</w:t>
      </w:r>
    </w:p>
    <w:p w:rsidR="00F00951" w:rsidRDefault="00F00951">
      <w:pPr>
        <w:pStyle w:val="Textbody"/>
      </w:pPr>
      <w:r>
        <w:t>E’ stato fondamentale e determinante il suo intervento ed impegno nella realizzazione di Servizi e nuove Strutture Ospedaliere, contribuendo a dare notevole importanza a nuove branche emergenti della medicina.</w:t>
      </w:r>
    </w:p>
    <w:p w:rsidR="00F00951" w:rsidRDefault="00F00951">
      <w:pPr>
        <w:pStyle w:val="Textbody"/>
      </w:pPr>
      <w:r>
        <w:rPr>
          <w:rFonts w:cs="Verdana"/>
        </w:rPr>
        <w:t xml:space="preserve">E’ stata una amicizia che è durata fino alla fine della Sua vita; è stato un Direttore Sanitario ma anche un </w:t>
      </w:r>
      <w:r>
        <w:rPr>
          <w:rFonts w:cs="Verdana"/>
          <w:i/>
        </w:rPr>
        <w:t>amico</w:t>
      </w:r>
      <w:r>
        <w:rPr>
          <w:rFonts w:cs="Verdana"/>
        </w:rPr>
        <w:t xml:space="preserve"> a cui chiedere consigli in alcuni difficili momenti della mia carriera in una sanità in rapida evoluzione.</w:t>
      </w:r>
    </w:p>
    <w:p w:rsidR="00F00951" w:rsidRDefault="00F00951">
      <w:pPr>
        <w:pStyle w:val="Textbody"/>
      </w:pPr>
      <w:smartTag w:uri="urn:schemas-microsoft-com:office:smarttags" w:element="PersonName">
        <w:smartTagPr>
          <w:attr w:name="ProductID" w:val="La Sua"/>
        </w:smartTagPr>
        <w:r>
          <w:t>La Sua</w:t>
        </w:r>
      </w:smartTag>
      <w:r>
        <w:t xml:space="preserve"> presenza in qualità di testimone insieme alla moglie Biancarosa al mio matrimonio è stato un ulteriore riconoscimento della Sua vicinanza sia nei miei confronti che verso mia moglie Anna Maria.   </w:t>
      </w:r>
    </w:p>
    <w:p w:rsidR="00F00951" w:rsidRDefault="00F00951">
      <w:pPr>
        <w:pStyle w:val="Textbody"/>
      </w:pPr>
      <w:r>
        <w:t>Ha lasciato nel corso della Sua carriera direzionale un grande impulso culturale e organizzativo a cui potrebbero sicuramente attingere alcuni degli attuali dirigenti sanitari.</w:t>
      </w:r>
    </w:p>
    <w:p w:rsidR="00F00951" w:rsidRDefault="00F00951">
      <w:pPr>
        <w:pStyle w:val="Textbody"/>
        <w:sectPr w:rsidR="00F00951">
          <w:footerReference w:type="default" r:id="rId7"/>
          <w:pgSz w:w="11906" w:h="16838"/>
          <w:pgMar w:top="1134" w:right="1134" w:bottom="1134" w:left="1134" w:header="720" w:footer="720" w:gutter="0"/>
          <w:cols w:space="720"/>
        </w:sectPr>
      </w:pPr>
      <w:smartTag w:uri="urn:schemas-microsoft-com:office:smarttags" w:element="PersonName">
        <w:smartTagPr>
          <w:attr w:name="ProductID" w:val="La Sua"/>
        </w:smartTagPr>
        <w:r>
          <w:t>La Sua</w:t>
        </w:r>
      </w:smartTag>
      <w:r>
        <w:t xml:space="preserve"> encomiabile umanità e disponibilità nell’ascolto associate ai valori morali e alle eccellenti capacità professionali ne fanno ancora oggi un personaggio di spicco nel panorama della sanità umbra e nazionale.</w:t>
      </w:r>
    </w:p>
    <w:p w:rsidR="00F00951" w:rsidRDefault="00F00951" w:rsidP="00743B5D">
      <w:pPr>
        <w:pStyle w:val="Heading1"/>
        <w:rPr>
          <w:sz w:val="28"/>
          <w:szCs w:val="28"/>
        </w:rPr>
      </w:pPr>
      <w:r>
        <w:rPr>
          <w:sz w:val="28"/>
          <w:szCs w:val="28"/>
        </w:rPr>
        <w:t>ORFEO CARNEVALI: UN TESSITORE RIVOLUZIONARIO</w:t>
      </w:r>
    </w:p>
    <w:p w:rsidR="00F00951" w:rsidRPr="008422F3" w:rsidRDefault="00F00951" w:rsidP="00743B5D">
      <w:pPr>
        <w:pStyle w:val="Heading1"/>
        <w:rPr>
          <w:rFonts w:ascii="Cooper Black" w:hAnsi="Cooper Black"/>
          <w:sz w:val="28"/>
          <w:szCs w:val="28"/>
        </w:rPr>
      </w:pPr>
      <w:r>
        <w:rPr>
          <w:rFonts w:ascii="Cooper Black" w:hAnsi="Cooper Black"/>
          <w:sz w:val="28"/>
          <w:szCs w:val="28"/>
        </w:rPr>
        <w:t>Gianni Barro</w:t>
      </w:r>
    </w:p>
    <w:p w:rsidR="00F00951" w:rsidRPr="00DE022D" w:rsidRDefault="00F00951">
      <w:pPr>
        <w:pStyle w:val="Header"/>
        <w:rPr>
          <w:rFonts w:ascii="Cooper Black" w:hAnsi="Cooper Black"/>
        </w:rPr>
      </w:pPr>
    </w:p>
    <w:p w:rsidR="00F00951" w:rsidRDefault="00F00951">
      <w:pPr>
        <w:pStyle w:val="Textbody"/>
      </w:pPr>
      <w:r>
        <w:rPr>
          <w:rFonts w:cs="Verdana"/>
        </w:rPr>
        <w:t xml:space="preserve">Non è mia intenzione né compito ripercorrere tutti gli aspetti dell’attività poliedrica di Orfeo. Su molti di essi vi è chi lo farà meglio di me nel corpo di questa rievocazione e con più documentazione diretta. Mi limiterò a contestualizzarlo come </w:t>
      </w:r>
      <w:r>
        <w:rPr>
          <w:rFonts w:cs="Verdana"/>
          <w:i/>
          <w:u w:val="single"/>
        </w:rPr>
        <w:t>tessitore di eventi</w:t>
      </w:r>
      <w:r>
        <w:rPr>
          <w:rFonts w:cs="Verdana"/>
        </w:rPr>
        <w:t xml:space="preserve"> che ci hanno coinvolti a largo raggio, come </w:t>
      </w:r>
      <w:r>
        <w:rPr>
          <w:rFonts w:cs="Verdana"/>
          <w:i/>
        </w:rPr>
        <w:t>protagonista</w:t>
      </w:r>
      <w:r>
        <w:rPr>
          <w:rFonts w:cs="Verdana"/>
        </w:rPr>
        <w:t xml:space="preserve"> di un’epoca alla quale diede molto e che gli diede molto.</w:t>
      </w:r>
    </w:p>
    <w:p w:rsidR="00F00951" w:rsidRDefault="00F00951">
      <w:pPr>
        <w:pStyle w:val="Textbody"/>
      </w:pPr>
      <w:r>
        <w:rPr>
          <w:rFonts w:cs="Verdana"/>
        </w:rPr>
        <w:t xml:space="preserve">Un’epoca che Orfeo cambiò con una </w:t>
      </w:r>
      <w:r>
        <w:rPr>
          <w:rFonts w:cs="Verdana"/>
          <w:i/>
        </w:rPr>
        <w:t>rivoluzione silenziosa.</w:t>
      </w:r>
    </w:p>
    <w:p w:rsidR="00F00951" w:rsidRDefault="00F00951">
      <w:pPr>
        <w:pStyle w:val="Textbody"/>
      </w:pPr>
      <w:r>
        <w:t>Un’epoca dalla quale nacquero, per la sanità, contributi e contenuti innovatori verso i quali dobbiamo riconoscerci ancor oggi debitori e bisognosi di nuove ispirazioni e riscoperte, e questo grazie all’insegnamento e all’opera di Orfeo Carnevali.</w:t>
      </w:r>
    </w:p>
    <w:p w:rsidR="00F00951" w:rsidRDefault="00F00951">
      <w:pPr>
        <w:pStyle w:val="Textbody"/>
      </w:pPr>
      <w:r>
        <w:t>Conobbi Orfeo nel 1962. Era un’anima inquieta che percorreva l’Umbria dal comprensorio del Trasimeno a Perugia e a Foligno alla ricerca di occasioni che allargassero le sue visioni e possibilità di azione, al di là di un orizzonte professionale e politico per lui troppo asfittico considerata la sua esuberante personalità. Eravamo a contatto di sede lavorativa, lui direttore sanitario dell’ospedale di Foligno, ed io ufficiale sanitario di quel comune.</w:t>
      </w:r>
    </w:p>
    <w:p w:rsidR="00F00951" w:rsidRDefault="00F00951">
      <w:pPr>
        <w:pStyle w:val="Textbody"/>
      </w:pPr>
      <w:r>
        <w:t>Erano gli anni in cui l’Italia era appena uscita dall’avventura tambroniana e cercava di ricostruire a fatica una fisionomia di paese democratico in bilico tra l’eredità vivificante della Resistenza e le incrostazioni del revanchismo neo-fascista che trovavano un clima ideale nella guerra fredda.</w:t>
      </w:r>
    </w:p>
    <w:p w:rsidR="00F00951" w:rsidRDefault="00F00951">
      <w:pPr>
        <w:pStyle w:val="Textbody"/>
      </w:pPr>
      <w:r>
        <w:t xml:space="preserve">Il Paese si stava confrontando con il primo tentativo di piano economico di sviluppo sulla base della “Nota Aggiuntiva” al bilancio, dovuta al ministro alla programmazione economica, Ugo </w:t>
      </w:r>
      <w:smartTag w:uri="urn:schemas-microsoft-com:office:smarttags" w:element="PersonName">
        <w:smartTagPr>
          <w:attr w:name="ProductID" w:val="La Malfa."/>
        </w:smartTagPr>
        <w:r>
          <w:t>La Malfa.</w:t>
        </w:r>
      </w:smartTag>
    </w:p>
    <w:p w:rsidR="00F00951" w:rsidRDefault="00F00951">
      <w:pPr>
        <w:pStyle w:val="Textbody"/>
      </w:pPr>
      <w:r>
        <w:rPr>
          <w:rFonts w:cs="Verdana"/>
        </w:rPr>
        <w:t xml:space="preserve">Era un tentativo di programmazione dello sviluppo, ma era anche il cemento per una prima esperienza di centro sinistra imperniata sulle componenti popolari della Democrazia Cristiana e sul Partito Socialista allora lombardiano, con La Malfa ministro della programmazione economica a fare da </w:t>
      </w:r>
      <w:r>
        <w:rPr>
          <w:rFonts w:cs="Verdana"/>
          <w:i/>
        </w:rPr>
        <w:t xml:space="preserve">trait d’union </w:t>
      </w:r>
      <w:r>
        <w:rPr>
          <w:rFonts w:cs="Verdana"/>
        </w:rPr>
        <w:t>con altre componenti democratiche e popolari costrette all’opposizione, a cominciare da un partito comunista reduce da un ventennio di clandestinità.</w:t>
      </w:r>
    </w:p>
    <w:p w:rsidR="00F00951" w:rsidRDefault="00F00951">
      <w:pPr>
        <w:pStyle w:val="Textbody"/>
      </w:pPr>
      <w:r>
        <w:t>La moneta di scambio per questa alleanza composita fu appunto un tentativo di piano economico di sviluppo sulla base della “Nota Aggiuntiva” perseguita con caparbietà da Ugo La Malfa.</w:t>
      </w:r>
    </w:p>
    <w:p w:rsidR="00F00951" w:rsidRDefault="00F00951">
      <w:pPr>
        <w:pStyle w:val="Textbody"/>
      </w:pPr>
      <w:r>
        <w:t>Il quadro prefigurato da La Malfa si concentrava sul combinato disposto di tre campi di intervento: agricoltura, con la riforma dei patti  agrari; l’industrializzazione del Mezzogiorno; la modernizzazione dei servizi e della rete dei consumi e servizi pubblici (con in testa la nazionalizzazione dell’energia elettrica): in particolare: istruzione, sanità, previdenza sociale, gestione del territorio.</w:t>
      </w:r>
    </w:p>
    <w:p w:rsidR="00F00951" w:rsidRDefault="00F00951">
      <w:pPr>
        <w:pStyle w:val="Textbody"/>
      </w:pPr>
      <w:r>
        <w:t>Ma tutto naufragò infrangendosi sugli scogli di alleanze politiche infide perché condizionate dal prevalere di forze che sarebbero poi sfociate nelle strategie della tensione anni Sessanta e Settanta.</w:t>
      </w:r>
    </w:p>
    <w:p w:rsidR="00F00951" w:rsidRDefault="00F00951">
      <w:pPr>
        <w:pStyle w:val="Textbody"/>
      </w:pPr>
      <w:r>
        <w:t>Oggi a 50 anni di distanza ci accorgiamo che molto di quel lavorio non fu vano ma produsse a lunga distanza durevoli effetti di promozione del paese per cui chi come Orfeo Carnevali vi partecipò – in primo piano anche se non di rado con posizioni di radicale dissenso politico - ne fu durevolmente protagonista.</w:t>
      </w:r>
    </w:p>
    <w:p w:rsidR="00F00951" w:rsidRDefault="00F00951">
      <w:pPr>
        <w:pStyle w:val="Textbody"/>
      </w:pPr>
      <w:r>
        <w:rPr>
          <w:rFonts w:cs="Verdana"/>
        </w:rPr>
        <w:t xml:space="preserve">Per tornare al tema, intorno alla </w:t>
      </w:r>
      <w:r>
        <w:rPr>
          <w:rFonts w:cs="Verdana"/>
          <w:i/>
        </w:rPr>
        <w:t xml:space="preserve">Nota aggiuntiva </w:t>
      </w:r>
      <w:r>
        <w:rPr>
          <w:rFonts w:cs="Verdana"/>
        </w:rPr>
        <w:t>e alla sinistra socialista (ulteriormente allargata alla propria sinistra) si formò una nutrita platea costituita da parlamentari, intellettuali politicizzati, uomini di scienza, dirigenti politici, sindacalisti, amministratori locali, medici e ordini dei medici tra cui quello di Perugia. Fu un movimento politicamente composito, oggi diremmo plurale, pilotato da Severino Delogu, una straordinaria figura di medico sardo (l’origine è importante) che diramò le sue straordinarie capacità di motivazione e mobilitazione all’interno dei partiti politici di quello che allora si chiamava arco costituzionale, coinvolgendo nel PCI Giovanni Berlinguer, altra figura decisiva, anch’egli medico e anch’egli sardo, importanti settori della Democrazia Cristiana, e dei socialisti lombardiani, amministrazioni locali, regioni a statuto speciale (quelle a statuto ordinario sorsero nel 1970 e furono da subito una pedina fondamentale nella partita per la riforma a livello ospedaliero a cominciare dalla legge Mariotti del 1968); ma l’elenco potrebbe allungarsi con la certezza di dimenticare qualche personaggio di punta.</w:t>
      </w:r>
    </w:p>
    <w:p w:rsidR="00F00951" w:rsidRDefault="00F00951">
      <w:pPr>
        <w:pStyle w:val="Textbody"/>
      </w:pPr>
      <w:r>
        <w:rPr>
          <w:rFonts w:cs="Verdana"/>
        </w:rPr>
        <w:t xml:space="preserve">A Severino Delogu e Giovanni Berlinguer, autori di un </w:t>
      </w:r>
      <w:r>
        <w:rPr>
          <w:rFonts w:cs="Verdana"/>
          <w:i/>
        </w:rPr>
        <w:t>best seller</w:t>
      </w:r>
      <w:r>
        <w:rPr>
          <w:rFonts w:cs="Verdana"/>
        </w:rPr>
        <w:t xml:space="preserve"> intitolato </w:t>
      </w:r>
      <w:r>
        <w:rPr>
          <w:rFonts w:cs="Verdana"/>
          <w:i/>
        </w:rPr>
        <w:t>La Medicina</w:t>
      </w:r>
      <w:r>
        <w:rPr>
          <w:rFonts w:cs="Verdana"/>
        </w:rPr>
        <w:t xml:space="preserve"> </w:t>
      </w:r>
      <w:r>
        <w:rPr>
          <w:rFonts w:cs="Verdana"/>
          <w:i/>
        </w:rPr>
        <w:t xml:space="preserve">è Malata, </w:t>
      </w:r>
      <w:r>
        <w:rPr>
          <w:rFonts w:cs="Verdana"/>
        </w:rPr>
        <w:t xml:space="preserve">si deve in quel 1962 un’appendice alla </w:t>
      </w:r>
      <w:r>
        <w:rPr>
          <w:rFonts w:cs="Verdana"/>
          <w:i/>
        </w:rPr>
        <w:t xml:space="preserve">Nota </w:t>
      </w:r>
      <w:r>
        <w:rPr>
          <w:rFonts w:cs="Verdana"/>
        </w:rPr>
        <w:t>che in una storia del Welfare italiano meriterà di figurare come la prima bozza di una  riforma sanitaria che arriverà in porto alla fine del 1978, ultimo atto di una stagione di riforme impersonata da Aldo Moro dopo che la finestra da lui aperta con la solidarietà nazionale fu tragicamente sigillata.</w:t>
      </w:r>
    </w:p>
    <w:p w:rsidR="00F00951" w:rsidRDefault="00F00951">
      <w:pPr>
        <w:pStyle w:val="Textbody"/>
      </w:pPr>
      <w:r>
        <w:t>Le vicende politiche dei governi di centrosinistra fecero sì che a condurre la nave della programmazione italiana a un porto più o meno sicuro non fosse la Nota Aggiuntiva di Ugo La Malfa bensì Giovanni Pieraccini, socialista, che gli succedette nell'incarico qualche anno dopo quando il governo istituì i comitati per la programmazione regionale, uno per ciascuna regione.</w:t>
      </w:r>
    </w:p>
    <w:p w:rsidR="00F00951" w:rsidRDefault="00F00951">
      <w:pPr>
        <w:pStyle w:val="Textbody"/>
      </w:pPr>
      <w:r>
        <w:rPr>
          <w:rFonts w:cs="Verdana"/>
        </w:rPr>
        <w:t xml:space="preserve">Stava intanto maturando un’altra importante scadenza, la riforma regionale che nel 1970 cambiò la fisionomia del Paese. Il movimento italiano per la riforma sanitaria ne ricevette un impulso fondamentale ancorandosi come punto di riferimento scientifico ad Alessandro Seppilli, Direttore dell’Istituto di Igiene dell’Università di Perugia. Fu Seppilli l’ago di un ricamo che in Italia ricucì la questione della salute alla Costituzione, alla riforma britannica del </w:t>
      </w:r>
      <w:r>
        <w:rPr>
          <w:rFonts w:cs="Verdana"/>
          <w:i/>
        </w:rPr>
        <w:t>welfare state</w:t>
      </w:r>
      <w:r>
        <w:rPr>
          <w:rFonts w:cs="Verdana"/>
        </w:rPr>
        <w:t xml:space="preserve"> e al </w:t>
      </w:r>
      <w:r>
        <w:rPr>
          <w:rFonts w:cs="Verdana"/>
          <w:i/>
        </w:rPr>
        <w:t>National Health Service</w:t>
      </w:r>
      <w:r>
        <w:rPr>
          <w:rFonts w:cs="Verdana"/>
        </w:rPr>
        <w:t xml:space="preserve"> di quel paese. E furono Seppilli e la sua assistente Antonia Modolo a rinfrescare quei germogli coltivandoli come anima della riforma dell’assistenza sanitaria di base, oggetto di un fondamentale convegno che si tenne nel 1978 ad Alma Atà, allora capitale di una delle repubbliche dell’Unione Sovietica, su iniziativa dell’OMS e dell’UNESCO. Il 1978 fu anche l’anno di promulgazione della legge 833 di riforma sanitaria. Fu anche l’anno della legge Basaglia (legge 180) che riformò l’assistenza psichiatrica e chiuse i manicomi, e di altre importanti riforme della legislazione sociale italiana.</w:t>
      </w:r>
    </w:p>
    <w:p w:rsidR="00F00951" w:rsidRDefault="00F00951">
      <w:pPr>
        <w:pStyle w:val="Textbody"/>
      </w:pPr>
      <w:r>
        <w:t>Nella lunga preparazione di tutti questi provvedimenti il gruppo Seppilli intervenne a livello internazionale, nazionale, regionale e locale.</w:t>
      </w:r>
    </w:p>
    <w:p w:rsidR="00F00951" w:rsidRDefault="00F00951">
      <w:pPr>
        <w:pStyle w:val="Textbody"/>
      </w:pPr>
      <w:r>
        <w:rPr>
          <w:rFonts w:cs="Verdana"/>
        </w:rPr>
        <w:t>Con un siffatto "pedigree" inanellato da una lunga serie di studi e ricerche e dalla partecipazione alle vicende più significative della programmazione nazionale (anche per conto di altre regioni) fu</w:t>
      </w:r>
      <w:r>
        <w:rPr>
          <w:rFonts w:cs="Verdana"/>
          <w:color w:val="C00000"/>
        </w:rPr>
        <w:t xml:space="preserve"> </w:t>
      </w:r>
      <w:r>
        <w:rPr>
          <w:rFonts w:cs="Verdana"/>
        </w:rPr>
        <w:t xml:space="preserve">del tutto naturale che il Comitato Regionale per la Programmazione Economica dell’Umbria si rivolgesse al gruppo Seppilli per predisporre un Piano, non ancora sanitario perché questo non era il mandato della legislazione nazionale, epperò non solo ospedaliero perché incardinato nella programmazione regionale ed affidato a comitati regionali uno dei quali, per l'appunto quello umbro, era stato autonomamente anticipato da una serie di enti e istituzioni della regione associati nel Centro regionale per il piano di sviluppo economico per l'Umbria. </w:t>
      </w:r>
    </w:p>
    <w:p w:rsidR="00F00951" w:rsidRDefault="00F00951">
      <w:pPr>
        <w:pStyle w:val="Textbody"/>
      </w:pPr>
      <w:r>
        <w:t>Ricevuto l'incarico di predisporre il progetto fu del tutto “naturale” che il Centro Regionale si avvalesse del gruppo che si era costituito intorno ad Alessandro Seppilli per disegnare una proposta di organizzazione ospedaliera che fosse piano di settore per la programmazione dello sviluppo, secondo il mandato  del suo presidente on. Filippo Micheli.</w:t>
      </w:r>
    </w:p>
    <w:p w:rsidR="00F00951" w:rsidRDefault="00F00951">
      <w:pPr>
        <w:pStyle w:val="Textbody"/>
      </w:pPr>
      <w:r>
        <w:t>Parteciparono al gruppo l’architetto Rolando Angeletti, il sottoscritto, Orfeo Carnevali, Severino Delogu, Maurizio Mori, per seguire il frontespizio del volume edito da Marsilio nel 1969, con la presentazione dell'on. Micheli e la prefazione di Alessandro Seppilli.</w:t>
      </w:r>
    </w:p>
    <w:p w:rsidR="00F00951" w:rsidRDefault="00F00951">
      <w:pPr>
        <w:pStyle w:val="Textbody"/>
      </w:pPr>
      <w:r>
        <w:rPr>
          <w:rFonts w:cs="Verdana"/>
        </w:rPr>
        <w:t>In questo gruppo Orfeo assunse particolare e insostituibile rilievo per la specificità della materia in oggetto e sua preparazione ad hoc. Svolse il suo lavoro ispezionando (letteralmente) tutti i 25 presidi esistenti e rilevandone i bacini di utenza, le caratteristiche edilizie, le dotazioni di personale, le attività di degenza, i flussi territoriali dei ricoveri nonché – come lo consentiva l’epoca – le attrezzature diagnostiche.</w:t>
      </w:r>
    </w:p>
    <w:p w:rsidR="00F00951" w:rsidRDefault="00F00951">
      <w:pPr>
        <w:pStyle w:val="Textbody"/>
      </w:pPr>
      <w:r>
        <w:rPr>
          <w:rFonts w:cs="Verdana"/>
        </w:rPr>
        <w:t xml:space="preserve">Fu questa una rilevazione non tradotta in effetti pratici immediati, come ci si può immaginare date le ripercussioni destabilizzanti sullo status quo. Si trattava di ricondurre dentro la classificazione della riforma Mariotti del 1968 (altra data memorabile) che aboliva le infermerie e gli ospedali impropri, classificando in ospedali di base, specializzati e regionali presidi di ricovero poco più che medievali, che servivano </w:t>
      </w:r>
      <w:r>
        <w:rPr>
          <w:rFonts w:cs="Verdana"/>
          <w:i/>
        </w:rPr>
        <w:t>anche</w:t>
      </w:r>
      <w:r>
        <w:rPr>
          <w:rFonts w:cs="Verdana"/>
        </w:rPr>
        <w:t xml:space="preserve"> a curare i malati, ma marginalmente; operazione difficile per conto suo, figurarsi se calata in un contesto di bassa cultura dove cosiddetti ospedali provvedevano a una cosiddetta assistenza, fatti salvi innegabili punti di eccellenza.</w:t>
      </w:r>
    </w:p>
    <w:p w:rsidR="00F00951" w:rsidRDefault="00F00951">
      <w:pPr>
        <w:pStyle w:val="Textbody"/>
      </w:pPr>
      <w:r>
        <w:t>In questi termini fu compiuta una straordinaria operazione culturale che asfaltò la strada per una successiva riorganizzazione complessiva di tutta la sanità, ospedaliera e non, tramite la quale l’Umbria poté attrezzarsi alla testa delle Regioni-pilota del Paese nell’attuazione della riforma sanitaria e nella costruzione del sistema sanitario regionale.</w:t>
      </w:r>
    </w:p>
    <w:p w:rsidR="00F00951" w:rsidRDefault="00F00951">
      <w:pPr>
        <w:pStyle w:val="Textbody"/>
      </w:pPr>
      <w:r>
        <w:t>Per finire, non essendo mio compito ripercorrere tutti gli aspetti dell’enorme e multidimensionale attività di Orfeo, mi sono “limitato” a abbozzarne la figura di protagonista di un'epoca nella quale la sanità italiana venne rovesciata dalle fondamenta profonde.</w:t>
      </w:r>
    </w:p>
    <w:p w:rsidR="00F00951" w:rsidRDefault="00F00951">
      <w:pPr>
        <w:pStyle w:val="Textbody"/>
      </w:pPr>
      <w:r>
        <w:t xml:space="preserve">Per parte mia gli debbo la lezione di una straordinaria capacità di cambiare la vita di chi gli è stato accanto. Lo dico con la riconoscenza che si deve a chi ha dimostrato con il suo esempio che è facile cambiare le cose. </w:t>
      </w:r>
    </w:p>
    <w:p w:rsidR="00F00951" w:rsidRDefault="00F00951" w:rsidP="006F11CE">
      <w:pPr>
        <w:pStyle w:val="Textbody"/>
        <w:jc w:val="left"/>
        <w:sectPr w:rsidR="00F00951">
          <w:headerReference w:type="default" r:id="rId8"/>
          <w:footerReference w:type="default" r:id="rId9"/>
          <w:pgSz w:w="11906" w:h="16838"/>
          <w:pgMar w:top="1134" w:right="1134" w:bottom="1134" w:left="1134" w:header="720" w:footer="720" w:gutter="0"/>
          <w:cols w:space="720"/>
        </w:sectPr>
      </w:pPr>
      <w:r w:rsidRPr="00E63C68">
        <w:rPr>
          <w:highlight w:val="yellow"/>
        </w:rPr>
        <w:t>Basta volerlo.</w:t>
      </w:r>
    </w:p>
    <w:p w:rsidR="00F00951" w:rsidRDefault="00F00951">
      <w:pPr>
        <w:pStyle w:val="Heading1"/>
        <w:rPr>
          <w:sz w:val="28"/>
          <w:szCs w:val="28"/>
        </w:rPr>
      </w:pPr>
      <w:r>
        <w:rPr>
          <w:sz w:val="28"/>
          <w:szCs w:val="28"/>
        </w:rPr>
        <w:t>RICORDI</w:t>
      </w:r>
    </w:p>
    <w:p w:rsidR="00F00951" w:rsidRDefault="00F00951">
      <w:pPr>
        <w:pStyle w:val="Header"/>
        <w:rPr>
          <w:rFonts w:ascii="Cooper Black" w:hAnsi="Cooper Black"/>
          <w:sz w:val="28"/>
          <w:szCs w:val="28"/>
        </w:rPr>
      </w:pPr>
      <w:r>
        <w:rPr>
          <w:rFonts w:ascii="Cooper Black" w:hAnsi="Cooper Black"/>
          <w:sz w:val="28"/>
          <w:szCs w:val="28"/>
        </w:rPr>
        <w:t>Claudio Bartocci</w:t>
      </w:r>
    </w:p>
    <w:p w:rsidR="00F00951" w:rsidRPr="008422F3" w:rsidRDefault="00F00951">
      <w:pPr>
        <w:pStyle w:val="Header"/>
        <w:rPr>
          <w:rFonts w:ascii="Cooper Black" w:hAnsi="Cooper Black"/>
          <w:sz w:val="28"/>
          <w:szCs w:val="28"/>
        </w:rPr>
      </w:pPr>
    </w:p>
    <w:p w:rsidR="00F00951" w:rsidRDefault="00F00951">
      <w:pPr>
        <w:pStyle w:val="Textbody"/>
      </w:pPr>
      <w:r>
        <w:t xml:space="preserve">Sono diverse volte che accendo e spengo il computer. In questo momento ho la testa affollata di ricordi, ma non ho ben chiaro da dove e come cominciare. Parlare di Orfeo Carnevali, o il Professore, come lo chiamavamo noi, è molto semplice e allo stesso tempo estremamente complicato. Ho difficoltà a pensare di essere all’altezza di poter scrivere su una delle più rilevanti figure della sanità umbra. La cosa più semplice sarebbe quella di provare a decantare le gesta professionali, politiche o manageriali; ma sarebbe un modo banale, scontato e soprattutto ingeneroso per descrivere un Uomo pieno anche di sensibilità e di comprensione umana.  </w:t>
      </w:r>
    </w:p>
    <w:p w:rsidR="00F00951" w:rsidRDefault="00F00951">
      <w:pPr>
        <w:pStyle w:val="Textbody"/>
      </w:pPr>
      <w:r>
        <w:t>Non so quanti lo hanno conosciuto ed apprezzato per queste straordinarie qualità che per noi, timorosi ventenni appena inseriti nel mondo del lavoro, erano invece doti che potevano fare la differenza nella nostra formazione umana e professionale. I suoi lunghi silenzi facendo trotterellare l’immancabile sigaro intimorivano chiunque, persino quei (pavidi) personaggi che occupavano posti di potere ed erano capaci di essere forti solo con i deboli.</w:t>
      </w:r>
    </w:p>
    <w:p w:rsidR="00F00951" w:rsidRDefault="00F00951">
      <w:pPr>
        <w:pStyle w:val="Textbody"/>
      </w:pPr>
      <w:r>
        <w:t>Il suo saper essere costante figura di riferimento era la migliore garanzia e sicurezza per tutti coloro che hanno avuto il privilegio di lavorare sotto la sua direzione. Il suo saper giudicare lo spessore di una persona alla prima occhiata; il suo saper anteporre sempre la lealtà e la professionalità di una persona al suo credo politico erano caratteristiche fondamentali del suo relazionarsi con gli altri con il massimo rispetto per loro. Il suo atteggiamento apparentemente burbero nascondeva una profonda tenerezza e sensibilità di cui ho ampiamente usufruito durante la mia esperienza cominciata nel 1981 presso il Policlinico di Perugia, in una realtà molto lontana da quella  paesana che avevo fino ad allora conosciuto, e continuata per tutto il periodo di permanenza a Foligno.</w:t>
      </w:r>
    </w:p>
    <w:p w:rsidR="00F00951" w:rsidRDefault="00F00951">
      <w:pPr>
        <w:pStyle w:val="Textbody"/>
      </w:pPr>
      <w:r>
        <w:t>Semplicemente: un uomo con l’umiltà dei saggi e il carisma dei grandi.</w:t>
      </w:r>
    </w:p>
    <w:p w:rsidR="00F00951" w:rsidRDefault="00F00951">
      <w:pPr>
        <w:pStyle w:val="Textbody"/>
      </w:pPr>
      <w:r>
        <w:rPr>
          <w:rFonts w:cs="Verdana"/>
        </w:rPr>
        <w:t>Molti aneddoti riguardano il nostro rapporto. Non potrò dimenticare quando, coprendo le mie debolezze di giovane, seppe consigliarmi nel modo giusto evitandomi pesanti ripercussioni familiari e professionali.  Come non posso dimenticare quando, all’approssimarsi del mio trasferimento a Foligno nel 1986, in coincidenza con l’inizio della sua Presidenza del Comitato di Gestione dell’allora ULSS n. 5, mi disse:  “….vedi, caro Claudio, meglio per te non essere etichettato come persona vicina a Carnevali perché ciò potrebbe esserti di ostacolo per il futuro”.</w:t>
      </w:r>
    </w:p>
    <w:p w:rsidR="00F00951" w:rsidRDefault="00F00951">
      <w:pPr>
        <w:pStyle w:val="Textbody"/>
        <w:sectPr w:rsidR="00F00951">
          <w:headerReference w:type="default" r:id="rId10"/>
          <w:footerReference w:type="default" r:id="rId11"/>
          <w:pgSz w:w="11906" w:h="16838"/>
          <w:pgMar w:top="1134" w:right="1134" w:bottom="1134" w:left="1134" w:header="720" w:footer="720" w:gutter="0"/>
          <w:cols w:space="720"/>
        </w:sectPr>
      </w:pPr>
      <w:r>
        <w:t>Lascio ad altri più informati e capaci di me il compito di raccontare la sua grandezza come politico e manager sanitario. Ringrazio il Prof. Carnevali per avermi dato la possibilità di occupare una  piccola parte del suo cuore, e gli amici Feliciano e Carlo per avermi dato l’occasione di ricordarlo.</w:t>
      </w:r>
    </w:p>
    <w:p w:rsidR="00F00951" w:rsidRDefault="00F00951">
      <w:pPr>
        <w:pStyle w:val="Heading1"/>
        <w:rPr>
          <w:sz w:val="28"/>
          <w:szCs w:val="28"/>
        </w:rPr>
      </w:pPr>
      <w:r>
        <w:rPr>
          <w:sz w:val="28"/>
          <w:szCs w:val="28"/>
        </w:rPr>
        <w:t>RICORDO DEL PROF. ORFEO CARNEVALI</w:t>
      </w:r>
    </w:p>
    <w:p w:rsidR="00F00951" w:rsidRDefault="00F00951">
      <w:pPr>
        <w:pStyle w:val="Header"/>
        <w:rPr>
          <w:rFonts w:ascii="Cooper Black" w:hAnsi="Cooper Black"/>
          <w:sz w:val="28"/>
          <w:szCs w:val="28"/>
        </w:rPr>
      </w:pPr>
      <w:r>
        <w:rPr>
          <w:rFonts w:ascii="Cooper Black" w:hAnsi="Cooper Black"/>
          <w:sz w:val="28"/>
          <w:szCs w:val="28"/>
        </w:rPr>
        <w:t>Fortunato Berardi</w:t>
      </w:r>
    </w:p>
    <w:p w:rsidR="00F00951" w:rsidRPr="008422F3" w:rsidRDefault="00F00951">
      <w:pPr>
        <w:pStyle w:val="Header"/>
        <w:rPr>
          <w:rFonts w:ascii="Cooper Black" w:hAnsi="Cooper Black"/>
          <w:sz w:val="28"/>
          <w:szCs w:val="28"/>
        </w:rPr>
      </w:pPr>
    </w:p>
    <w:p w:rsidR="00F00951" w:rsidRDefault="00F00951">
      <w:pPr>
        <w:pStyle w:val="Textbody"/>
      </w:pPr>
      <w:r>
        <w:t>Ho conosciuto il Prof. Orfeo Carnevali, medico igienista e specialista in sanità pubblica, personaggio molto noto per la sua validità professionale ed accorto programmatore di servizi sanitari, quando era Direttore Sanitario del Policlinico di Monteluce a Perugia.</w:t>
      </w:r>
    </w:p>
    <w:p w:rsidR="00F00951" w:rsidRDefault="00F00951">
      <w:pPr>
        <w:pStyle w:val="Textbody"/>
      </w:pPr>
      <w:r>
        <w:t>Negli anni successivi, quando il compianto Prof. Guido Castrini, Direttore della Patologia Chirurgica a Perugia, andò a ricoprire l’incarico di Clinica Chirurgica a Roma, in sostituzione del Prof. Paride Stefanini, i suoi allievi, per indisponibilità di posti vacanti al Policlinico di Roma, rimasero tutti a Perugia, senza apicale, in attesa del nuovo Direttore.</w:t>
      </w:r>
    </w:p>
    <w:p w:rsidR="00F00951" w:rsidRDefault="00F00951">
      <w:pPr>
        <w:pStyle w:val="Textbody"/>
      </w:pPr>
      <w:r>
        <w:t>Con eccezionale lungimiranza sanitaria e per gratificare quelle professionalità rimaste senza il loro caposcuola, il Prof. Orfeo Carnevali progettò ed istituì rapidamente un reparto di Chirurgia d’Urgenza, non presente nella struttura ospedaliera di allora, diretto poi dal Prof. Ugo Mercati.</w:t>
      </w:r>
    </w:p>
    <w:p w:rsidR="00F00951" w:rsidRDefault="00F00951">
      <w:pPr>
        <w:pStyle w:val="Textbody"/>
      </w:pPr>
      <w:r>
        <w:t>Un reparto divenuto fucina di valenti chirurghi che sono andati, successivamente, a ricoprire, come primari, numerosi ospedali umbri. In questa, come in altre evenienze, precedenti e successive, il Prof. Orfeo Carnevali aveva confermato, eccezionale capacità tecnica, intuito, immediata comunicazione, coerenza politica e spiccato tratto umano nei confronti di tutti gli operatori e dipendenti.</w:t>
      </w:r>
    </w:p>
    <w:p w:rsidR="00F00951" w:rsidRDefault="00F00951">
      <w:pPr>
        <w:pStyle w:val="Textbody"/>
      </w:pPr>
      <w:r>
        <w:t>Dopo alcuni anni, con grande compiacimento apprendemmo, avendo egli già ricoperto vari incarichi sanitari ed amministrativi in altre sedi, svolti sempre con rigore comportamentale e piena soddisfazione delle istituzioni, che era stato nominato Commissario della USL di Assisi, ove il sottoscritto era Primario Chirurgo. In quel periodo, che invero ci sembrò troppo breve, confermò ancora una volta le sue eccezionali doti di programmatore, di organizzatore delle professionalità locali, suscitando in tutti noi sentimenti di gratitudine ed affettuosa riconoscenza per il suo operare umano competente, paterno, verso gli operatori e cittadini malati, di ogni etnia ed estrazione.</w:t>
      </w:r>
    </w:p>
    <w:p w:rsidR="00F00951" w:rsidRDefault="00F00951">
      <w:pPr>
        <w:pStyle w:val="Textbody"/>
      </w:pPr>
      <w:r>
        <w:t>Se una vena di tristezza si può individuare nello spirito combattivo del suo mirabile ciclo professionale ed umano, è da sottolineare il fatto che, nella fase terminale della sua vita terrena, forse, non ha ricevuto, come in precedenza, l’adeguata considerazione che gli spettava da parte di alcuni personaggi delle istituzioni, pur avendo essi usufruito dei suoi oculati consigli, della sua saggezza e delle sue eccezionali intuizioni.</w:t>
      </w:r>
    </w:p>
    <w:p w:rsidR="00F00951" w:rsidRDefault="00F00951">
      <w:pPr>
        <w:pStyle w:val="Textbody"/>
      </w:pPr>
      <w:r>
        <w:t>Da parte mia, un ricordo affettuoso e riconoscente per le incentivazioni professionali, per i suggerimenti operativi, e per la stima accordatami.</w:t>
      </w:r>
    </w:p>
    <w:p w:rsidR="00F00951" w:rsidRDefault="00F00951">
      <w:pPr>
        <w:pStyle w:val="Textbody"/>
      </w:pPr>
    </w:p>
    <w:p w:rsidR="00F00951" w:rsidRDefault="00F00951">
      <w:pPr>
        <w:pStyle w:val="Textbody"/>
      </w:pPr>
    </w:p>
    <w:p w:rsidR="00F00951" w:rsidRDefault="00F00951">
      <w:pPr>
        <w:pStyle w:val="Textbody"/>
      </w:pPr>
    </w:p>
    <w:p w:rsidR="00F00951" w:rsidRDefault="00F00951">
      <w:pPr>
        <w:pStyle w:val="Heading1"/>
        <w:pageBreakBefore/>
        <w:rPr>
          <w:sz w:val="28"/>
          <w:szCs w:val="28"/>
        </w:rPr>
      </w:pPr>
      <w:r>
        <w:rPr>
          <w:sz w:val="28"/>
          <w:szCs w:val="28"/>
        </w:rPr>
        <w:t>RICORDO DI ORFEO CARNEVALI</w:t>
      </w:r>
    </w:p>
    <w:p w:rsidR="00F00951" w:rsidRPr="008422F3" w:rsidRDefault="00F00951" w:rsidP="008422F3">
      <w:pPr>
        <w:pStyle w:val="Textbody"/>
        <w:rPr>
          <w:rFonts w:ascii="Cooper Black" w:hAnsi="Cooper Black"/>
          <w:sz w:val="28"/>
          <w:szCs w:val="28"/>
        </w:rPr>
      </w:pPr>
      <w:r>
        <w:rPr>
          <w:rFonts w:ascii="Cooper Black" w:hAnsi="Cooper Black"/>
          <w:sz w:val="28"/>
          <w:szCs w:val="28"/>
        </w:rPr>
        <w:t>Nazareno (Nuccio) Bondi</w:t>
      </w:r>
    </w:p>
    <w:p w:rsidR="00F00951" w:rsidRDefault="00F00951">
      <w:pPr>
        <w:pStyle w:val="Header"/>
        <w:jc w:val="center"/>
      </w:pPr>
      <w:r>
        <w:rPr>
          <w:rFonts w:cs="Verdana"/>
        </w:rPr>
        <w:t xml:space="preserve">                                                                           </w:t>
      </w:r>
    </w:p>
    <w:p w:rsidR="00F00951" w:rsidRDefault="00F00951">
      <w:pPr>
        <w:pStyle w:val="Textbody"/>
      </w:pPr>
      <w:r>
        <w:t xml:space="preserve">Sono Nazareno Bondi, per tutti ormai e da sempre Nuccio. Fin da studente di medicina al primo anno, frequentavo l’ospedale policlinico presso l’Istituto di Patologia Medica e Nefrologia con i professori Gigli e Muiesan.  </w:t>
      </w:r>
    </w:p>
    <w:p w:rsidR="00F00951" w:rsidRDefault="00F00951">
      <w:pPr>
        <w:pStyle w:val="Textbody"/>
      </w:pPr>
      <w:r>
        <w:t>Ho sempre frequentato durante tutto il corso di studi le varie cliniche con mio padre Giovanni, medico che a detta dei più che lo conoscevano, medici e gente comune, era un grande diagnosta, e frequentava per motivi di studio diventandone anche amico i più  famosi ed importanti cattedratici perugini: professori Severi, Ciuffini, Grilli, Binazzi, Seppilli, Agostini, Larizza, ed io con lui ho frequentato e conosciuto questi personaggi della medicina e del</w:t>
      </w:r>
      <w:r w:rsidRPr="00227C13">
        <w:rPr>
          <w:highlight w:val="yellow"/>
        </w:rPr>
        <w:t>l’U</w:t>
      </w:r>
      <w:r>
        <w:t>niversità di Perugia, ed ho conosciuto anche l’organizzazione interna dell’ospedale, fra cui il Direttore Sanitario Prof. Calisti ed il Vice Direttore Dr. Balzana.</w:t>
      </w:r>
    </w:p>
    <w:p w:rsidR="00F00951" w:rsidRDefault="00F00951">
      <w:pPr>
        <w:pStyle w:val="Textbody"/>
      </w:pPr>
      <w:r>
        <w:t>Dopo laureato ho preso le specializzazioni in anestesiologia, in rianimazione, in cardiologia, in endocrinologia, e in terapia del dolore con agopuntura.</w:t>
      </w:r>
    </w:p>
    <w:p w:rsidR="00F00951" w:rsidRDefault="00F00951">
      <w:pPr>
        <w:pStyle w:val="Textbody"/>
      </w:pPr>
      <w:r>
        <w:t>Nominato assistente di Pronto Soccorso, sono poi stato trasferito al Servizio di Anestesia e Rianimazione d</w:t>
      </w:r>
      <w:r w:rsidRPr="006E5127">
        <w:rPr>
          <w:highlight w:val="yellow"/>
        </w:rPr>
        <w:t>’U</w:t>
      </w:r>
      <w:r>
        <w:t xml:space="preserve">rgenza collegato alle sale operatorie di Chirurgia d’Urgenza e di Neurochirurgia, e per la Cardiochirurgia nei primi interventi fatti a Perugia dal Prof. Palminiello, cardiochirurgo di Ancona.  </w:t>
      </w:r>
    </w:p>
    <w:p w:rsidR="00F00951" w:rsidRDefault="00F00951">
      <w:pPr>
        <w:pStyle w:val="Textbody"/>
      </w:pPr>
      <w:r>
        <w:t>Nel tempo ho poi seguito il servizio al Silvestrini, e ne ho conseguito l’incarico di responsabile.</w:t>
      </w:r>
    </w:p>
    <w:p w:rsidR="00F00951" w:rsidRDefault="00F00951">
      <w:pPr>
        <w:pStyle w:val="Textbody"/>
      </w:pPr>
      <w:r>
        <w:t>Ma già da tempo, negli Anni 70, ho avuto modo di conoscere, frequentare ed apprezzare il Prof. Carnevali, Direttore Sanitario del Policlinico, personaggio di tutto prestigio e di eccelsa preparazione professionale, che mai però ha abusato dei suoi poteri preferendo invece il rapporto di rispetto, di ascolto dell’altro, di chiarezza di idee e progetti, di motivazioni accuratamente valutate e prospettate in modo convincente per la loro oggettiva intrinseca validità.  Sempre gentile e disponibile, di ogni cosa forniva le spiegazioni di tutti gli aspetti, metteva in evidenza cosa fare e cosa non fare, senza mai una parola fuori posto o mancanza di rispetto e considerazione per gli altrui punti di vista.</w:t>
      </w:r>
    </w:p>
    <w:p w:rsidR="00F00951" w:rsidRPr="00E1603F" w:rsidRDefault="00F00951">
      <w:pPr>
        <w:pStyle w:val="Textbody"/>
      </w:pPr>
      <w:r>
        <w:t xml:space="preserve">Già a metà degli anni 70, dopo il suo arrivo alla Direzione Sanitaria del Policlinico, circolava fra tutti questa battuta scherzosa: </w:t>
      </w:r>
      <w:r w:rsidRPr="00E1603F">
        <w:rPr>
          <w:highlight w:val="yellow"/>
        </w:rPr>
        <w:t>“</w:t>
      </w:r>
      <w:r w:rsidRPr="00E1603F">
        <w:rPr>
          <w:i/>
          <w:highlight w:val="yellow"/>
        </w:rPr>
        <w:t>al Policlinico va tutto bene perché c’è il Circo Orfeo ed è sempre Carnevali….”.</w:t>
      </w:r>
      <w:r>
        <w:rPr>
          <w:i/>
        </w:rPr>
        <w:t>(</w:t>
      </w:r>
      <w:r w:rsidRPr="00E1603F">
        <w:t>che ne pensa in corsivo,trattandosi di citazione?</w:t>
      </w:r>
    </w:p>
    <w:p w:rsidR="00F00951" w:rsidRPr="00E1603F" w:rsidRDefault="00F00951">
      <w:pPr>
        <w:pStyle w:val="Textbody"/>
        <w:rPr>
          <w:i/>
        </w:rPr>
      </w:pPr>
      <w:r>
        <w:t xml:space="preserve">Un giorno, a me che gli dicevo di non chiamarmi sempre “Dr. Bondi”, ma semplicemente “Nuccio”,  mi rispose: </w:t>
      </w:r>
      <w:r w:rsidRPr="00E1603F">
        <w:rPr>
          <w:i/>
          <w:highlight w:val="yellow"/>
        </w:rPr>
        <w:t>“Lo sa, Nuccio, perché io mi chiamo Orfeo?</w:t>
      </w:r>
    </w:p>
    <w:p w:rsidR="00F00951" w:rsidRPr="00E1603F" w:rsidRDefault="00F00951">
      <w:pPr>
        <w:pStyle w:val="Textbody"/>
        <w:rPr>
          <w:i/>
        </w:rPr>
      </w:pPr>
      <w:r w:rsidRPr="00E1603F">
        <w:rPr>
          <w:i/>
          <w:highlight w:val="yellow"/>
        </w:rPr>
        <w:t>Perché mio padre, quando sono nato, ha preso in mano il calendario e ha scorso tutti i santi di tutti i giorni per non rischiare di darmi il nome di un santo; e visto che sant’Orfeo non era in calendario, mi ha messo nome Orfeo”.</w:t>
      </w:r>
    </w:p>
    <w:p w:rsidR="00F00951" w:rsidRDefault="00F00951">
      <w:pPr>
        <w:pStyle w:val="Textbody"/>
      </w:pPr>
      <w:r>
        <w:t>Una volta il mio primario, non so per quale motivo, mise parere non favorevole sulla mia richiesta di ferie. Da notare che tutti i medici erano in servizio e quindi non vi era mancanza di personale. Feci notare la circostanza al primario che però ribadì il suo diniego.</w:t>
      </w:r>
    </w:p>
    <w:p w:rsidR="00F00951" w:rsidRPr="006D7843" w:rsidRDefault="00F00951">
      <w:pPr>
        <w:pStyle w:val="Textbody"/>
        <w:rPr>
          <w:i/>
        </w:rPr>
      </w:pPr>
      <w:r>
        <w:rPr>
          <w:rFonts w:cs="Verdana"/>
        </w:rPr>
        <w:t xml:space="preserve">Allora, poiché avevo urgenti motivi personali, andai dal Prof. Carnevali e gli spiegai la situazione. Il Prof. Carnevali, valutate le circostanze, prese la mia richiesta di ferie e scrisse di suo pugno la sua autorizzazione alle mie ferie non sussistendo motivi ostacolanti di servizio. Poi, mi disse, : </w:t>
      </w:r>
      <w:r w:rsidRPr="006D7843">
        <w:rPr>
          <w:rFonts w:cs="Verdana"/>
          <w:i/>
          <w:highlight w:val="yellow"/>
        </w:rPr>
        <w:t>“..ce la vedremo direttamente io e il primario….”</w:t>
      </w:r>
    </w:p>
    <w:p w:rsidR="00F00951" w:rsidRDefault="00F00951">
      <w:pPr>
        <w:pStyle w:val="Textbody"/>
        <w:sectPr w:rsidR="00F00951">
          <w:headerReference w:type="default" r:id="rId12"/>
          <w:footerReference w:type="default" r:id="rId13"/>
          <w:pgSz w:w="11906" w:h="16838"/>
          <w:pgMar w:top="1134" w:right="1134" w:bottom="1134" w:left="1134" w:header="720" w:footer="720" w:gutter="0"/>
          <w:cols w:space="720"/>
        </w:sectPr>
      </w:pPr>
      <w:r>
        <w:t>Questo era il Prof. Carnevali, uomo coerente e tutto d’un pezzo, sempre disponibile alle ragioni degli altri pur nella priorità delle esigenze del servizio.</w:t>
      </w:r>
    </w:p>
    <w:p w:rsidR="00F00951" w:rsidRDefault="00F00951">
      <w:pPr>
        <w:pStyle w:val="Heading1"/>
        <w:rPr>
          <w:sz w:val="28"/>
          <w:szCs w:val="28"/>
        </w:rPr>
      </w:pPr>
      <w:r>
        <w:rPr>
          <w:sz w:val="28"/>
          <w:szCs w:val="28"/>
        </w:rPr>
        <w:t>UN RICORDO DI ORFEO CARNEVALI</w:t>
      </w:r>
    </w:p>
    <w:p w:rsidR="00F00951" w:rsidRDefault="00F00951">
      <w:pPr>
        <w:pStyle w:val="Header"/>
        <w:rPr>
          <w:rFonts w:ascii="Cooper Black" w:hAnsi="Cooper Black"/>
          <w:sz w:val="28"/>
          <w:szCs w:val="28"/>
        </w:rPr>
      </w:pPr>
      <w:r>
        <w:rPr>
          <w:rFonts w:ascii="Cooper Black" w:hAnsi="Cooper Black"/>
          <w:sz w:val="28"/>
          <w:szCs w:val="28"/>
        </w:rPr>
        <w:t>Carmelo Caratozzolo</w:t>
      </w:r>
    </w:p>
    <w:p w:rsidR="00F00951" w:rsidRPr="004D0A7D" w:rsidRDefault="00F00951">
      <w:pPr>
        <w:pStyle w:val="Header"/>
        <w:rPr>
          <w:rFonts w:ascii="Cooper Black" w:hAnsi="Cooper Black"/>
          <w:sz w:val="28"/>
          <w:szCs w:val="28"/>
        </w:rPr>
      </w:pPr>
    </w:p>
    <w:p w:rsidR="00F00951" w:rsidRDefault="00F00951">
      <w:pPr>
        <w:pStyle w:val="Textbody"/>
      </w:pPr>
      <w:r>
        <w:t xml:space="preserve">Quando, nel 1997, lasciai la regione per una nuova esperienza presso l’Ospedale di Assisi, incontrai il Prof. Orfeo Carnevali, Commissario Straordinario della USL. Dal primo istante </w:t>
      </w:r>
      <w:r w:rsidRPr="006D7843">
        <w:t>mi incuriosì</w:t>
      </w:r>
      <w:r w:rsidRPr="006D7843">
        <w:rPr>
          <w:highlight w:val="yellow"/>
        </w:rPr>
        <w:t>,</w:t>
      </w:r>
      <w:r>
        <w:t xml:space="preserve"> mi “illuminò”.</w:t>
      </w:r>
    </w:p>
    <w:p w:rsidR="00F00951" w:rsidRDefault="00F00951">
      <w:pPr>
        <w:pStyle w:val="Textbody"/>
      </w:pPr>
      <w:r>
        <w:t>Entrai in rapporto con il mondo della sanità immediatamente, un rapporto e un impegno che non ho più lasciato.</w:t>
      </w:r>
    </w:p>
    <w:p w:rsidR="00F00951" w:rsidRDefault="00F00951">
      <w:pPr>
        <w:pStyle w:val="Textbody"/>
      </w:pPr>
      <w:r>
        <w:t>Grazie alla sua cultura tecnica, professionale e umanistica, alle sue elevate doti di rapportarsi e comunicare, il professore era in grado di coinvolgere chi gli stava accanto; infatti riuscì a creare una fitta schiera di “allievi” anche in Assisi, nonostante il breve, ma intenso periodo in cui esercitò il suo compito di Commissario Straordinario.</w:t>
      </w:r>
    </w:p>
    <w:p w:rsidR="00F00951" w:rsidRDefault="00F00951">
      <w:pPr>
        <w:pStyle w:val="Textbody"/>
      </w:pPr>
      <w:r>
        <w:t>Anche in Assisi manifestò, come sempre, le sue doti di organizzatore e sollecitatore. Infatti, andando oltre il suo compito, favorì massicci investimenti in tecnologie e professionalità per migliorare i servizi ospedalieri e territoriali e per evitare che la piccola struttura locale venisse fagocitata dai costi delle strutture limitrofe e dalle scelte dei territori ‘forti’.</w:t>
      </w:r>
    </w:p>
    <w:p w:rsidR="00F00951" w:rsidRDefault="00F00951">
      <w:pPr>
        <w:pStyle w:val="Textbody"/>
      </w:pPr>
      <w:r>
        <w:t>Anche se la ASL n.4 di Assisi stava per essere “sciolta”,  Orfeo cercò di migliorare ulteriormente la qualità dell’offerta dei servizi, si pensi alla loro centralizzazione, al potenziamento del Pronto Soccorso con validi chirurghi, al potenziamento della Anestesia e Rianimazione, al sostegno forte della Ostetricia e Ginecologia, alla ricerca di soluzioni per la costruzione della Casa della Salute comprensoriale in Santa Maria degli Angeli mediante la utilizzazione di appositi fondi, progetto avversato e non compreso dalla miope classe politica locale.</w:t>
      </w:r>
    </w:p>
    <w:p w:rsidR="00F00951" w:rsidRDefault="00F00951">
      <w:pPr>
        <w:pStyle w:val="Textbody"/>
      </w:pPr>
      <w:r>
        <w:t>Dato il suo intuito politico, aveva la capacità di capire con chiarezza le cose da fare: sapeva vedere più lontano e prevedere quale evoluzione si sarebbe verificata nel futuro con l’uso delle sue strategie organizzative.</w:t>
      </w:r>
    </w:p>
    <w:p w:rsidR="00F00951" w:rsidRDefault="00F00951">
      <w:pPr>
        <w:pStyle w:val="Textbody"/>
      </w:pPr>
      <w:r>
        <w:t>Caso unico nel panorama regionale, aveva avviato, in anticipo sui tempi, processi di contabilità analitica e di responsabilizzazione non burocratica del personale e dei medici investendo nella formazione sia gestionale-manageriale che professionale.</w:t>
      </w:r>
    </w:p>
    <w:p w:rsidR="00F00951" w:rsidRDefault="00F00951">
      <w:pPr>
        <w:pStyle w:val="Textbody"/>
      </w:pPr>
      <w:r>
        <w:t>E, cosa rara, non ha mai interferito nell’attività amministrativa se non per questioni meramente riguardanti il suo ruolo istituzionale senza mai cercare di condizionare o forzare.</w:t>
      </w:r>
    </w:p>
    <w:p w:rsidR="00F00951" w:rsidRDefault="00F00951">
      <w:pPr>
        <w:pStyle w:val="Textbody"/>
      </w:pPr>
      <w:r>
        <w:t>Con grande correttezza e onestà sosteneva la necessità di rotazione e mobilità della dirigenza di vertice, dopo un quadriennio, al fine di evitare a tutti di “affezionarsi alle terrene cose”.</w:t>
      </w:r>
    </w:p>
    <w:p w:rsidR="00F00951" w:rsidRDefault="00F00951">
      <w:pPr>
        <w:pStyle w:val="Textbody"/>
      </w:pPr>
      <w:r>
        <w:t>Da allora, io non ritornai più in regione, avendo trovato un “uomo” grande che mi ha insegnato veramente tante cose.</w:t>
      </w:r>
    </w:p>
    <w:p w:rsidR="00F00951" w:rsidRDefault="00F00951">
      <w:pPr>
        <w:pStyle w:val="Textbody"/>
      </w:pPr>
      <w:r>
        <w:t xml:space="preserve">In molti, dopo il suo ritiro, abbiamo continuato ad incontrarlo a Ponte Rio e nel </w:t>
      </w:r>
      <w:r w:rsidRPr="006D7843">
        <w:rPr>
          <w:highlight w:val="yellow"/>
        </w:rPr>
        <w:t>“buon retiro”</w:t>
      </w:r>
      <w:r>
        <w:t xml:space="preserve"> (ho messo virgolette) toscano; perché? Perché lui era la nostalgia per un mondo “antico” in cui le persone vivevano gli incarichi come “provvisori”, da realizzare con il solo obiettivo del bene comune e improntati alla correttezza e responsabilità.</w:t>
      </w:r>
    </w:p>
    <w:p w:rsidR="00F00951" w:rsidRDefault="00F00951">
      <w:pPr>
        <w:pStyle w:val="Textbody"/>
      </w:pPr>
      <w:r>
        <w:t>L’esatto contrario dei “valori” imperanti nel periodo successivo ed attuale</w:t>
      </w:r>
    </w:p>
    <w:p w:rsidR="00F00951" w:rsidRDefault="00F00951">
      <w:pPr>
        <w:pStyle w:val="Textbody"/>
      </w:pPr>
      <w:r>
        <w:t>Vorrei finire smentendo i molti circa la sua presunta sfiducia nel presente, sulla amoralità e degenerazione della politica e della gestione della cosa pubblica e della sanità: non aveva una grande fiducia negli uomini ed era sempre prodigo di consigli.</w:t>
      </w:r>
    </w:p>
    <w:p w:rsidR="00F00951" w:rsidRDefault="00F00951">
      <w:pPr>
        <w:pStyle w:val="Textbody"/>
      </w:pPr>
      <w:r>
        <w:t xml:space="preserve"> La “amarezza” è purtroppo la malattia dei grandi.</w:t>
      </w:r>
    </w:p>
    <w:p w:rsidR="00F00951" w:rsidRDefault="00F00951">
      <w:pPr>
        <w:pStyle w:val="Textbody"/>
        <w:sectPr w:rsidR="00F00951">
          <w:headerReference w:type="default" r:id="rId14"/>
          <w:footerReference w:type="default" r:id="rId15"/>
          <w:pgSz w:w="11906" w:h="16838"/>
          <w:pgMar w:top="1134" w:right="1134" w:bottom="1134" w:left="1134" w:header="720" w:footer="720" w:gutter="0"/>
          <w:cols w:space="720"/>
        </w:sectPr>
      </w:pPr>
      <w:r>
        <w:t>.</w:t>
      </w:r>
    </w:p>
    <w:p w:rsidR="00F00951" w:rsidRDefault="00F00951">
      <w:pPr>
        <w:pStyle w:val="Heading1"/>
        <w:rPr>
          <w:sz w:val="28"/>
          <w:szCs w:val="28"/>
        </w:rPr>
      </w:pPr>
      <w:r>
        <w:rPr>
          <w:sz w:val="28"/>
          <w:szCs w:val="28"/>
        </w:rPr>
        <w:t>TESTIMONIANZA</w:t>
      </w:r>
    </w:p>
    <w:p w:rsidR="00F00951" w:rsidRDefault="00F00951">
      <w:pPr>
        <w:pStyle w:val="Header"/>
        <w:rPr>
          <w:rFonts w:ascii="Cooper Black" w:hAnsi="Cooper Black"/>
          <w:sz w:val="28"/>
          <w:szCs w:val="28"/>
        </w:rPr>
      </w:pPr>
      <w:r>
        <w:rPr>
          <w:rFonts w:ascii="Cooper Black" w:hAnsi="Cooper Black"/>
          <w:sz w:val="28"/>
          <w:szCs w:val="28"/>
        </w:rPr>
        <w:t>Liano Ceccarelli</w:t>
      </w:r>
    </w:p>
    <w:p w:rsidR="00F00951" w:rsidRPr="004D0A7D" w:rsidRDefault="00F00951">
      <w:pPr>
        <w:pStyle w:val="Header"/>
        <w:rPr>
          <w:rFonts w:ascii="Cooper Black" w:hAnsi="Cooper Black"/>
          <w:sz w:val="28"/>
          <w:szCs w:val="28"/>
        </w:rPr>
      </w:pPr>
    </w:p>
    <w:p w:rsidR="00F00951" w:rsidRDefault="00F00951">
      <w:pPr>
        <w:pStyle w:val="Textbody"/>
      </w:pPr>
      <w:r>
        <w:t>A quel tempo ero infermiere generico, era il 1970, quando venne al Policlinico il nuovo Direttore Sanitario. Mi dedicavo al lavoro con impegno e passione e sveltezza, ma guai a mettermi i piedi sulla testa o a pestarmi i calli: se qualcosa non mi convinceva non mi lasciavo intimorire da nessuno e la cantavo come me la sentivo.</w:t>
      </w:r>
    </w:p>
    <w:p w:rsidR="00F00951" w:rsidRDefault="00F00951">
      <w:pPr>
        <w:pStyle w:val="Textbody"/>
      </w:pPr>
      <w:r>
        <w:t>Così successe che un primario, quello del reparto dove lavoravo, aveva l’abitudine di venire a fare la visita mentre i malati facevano il pranzo, e questo li disturbava; e poi veniva con un codazzo di medici, specializzandi, studenti, faceva domande, visitava, insomma quei poveretti si trovavano poi a finire il primo e mangiare il secondo già freddi….. Per un po’ ho sopportato, poi non ne potei più e allora andai dalla capo sala e le proposi di fare una riunione del personale infermieristico e ausiliario per discutere di organizzazione del lavoro.</w:t>
      </w:r>
    </w:p>
    <w:p w:rsidR="00F00951" w:rsidRDefault="00F00951">
      <w:pPr>
        <w:pStyle w:val="Textbody"/>
      </w:pPr>
      <w:r>
        <w:t>La capo sala fu d’accordo con me, anche perché le avevo fatto notare altri aspetti dell’organizzazione del lavoro; ma prima di fare la riunione del personale volle informare la Direzione Sanitaria su questa assemblea di reparto.</w:t>
      </w:r>
    </w:p>
    <w:p w:rsidR="00F00951" w:rsidRDefault="00F00951">
      <w:pPr>
        <w:pStyle w:val="Textbody"/>
      </w:pPr>
      <w:r>
        <w:t>Con grande entusiasmo, poi, la capo sala ci disse non solo che la Direzione Sanitaria aveva autorizzato l’assemblea,  ma che sarebbe intervenuto anche il nuovo Direttore Sanitario. Così accadde che durante tutta l’assemblea, prima timidamente e poi con spontaneità, molti di noi fecero presenti gli inconvenienti del servizio, fra cui l’orario della visita del primario.</w:t>
      </w:r>
    </w:p>
    <w:p w:rsidR="00F00951" w:rsidRPr="008216ED" w:rsidRDefault="00F00951">
      <w:pPr>
        <w:pStyle w:val="Textbody"/>
        <w:rPr>
          <w:i/>
        </w:rPr>
      </w:pPr>
      <w:r>
        <w:t>Il Prof. Carnevali stette per gran tempo in silenzio incoraggiando tutti a dire la loro; poi, visto che dei medici erano presenti in pochi, e non il primario,  concluse la riunione con un chiaro messaggio: il Direttore Sanitario aveva la responsabilità dell’andamento delle cose di reparto, e aveva il potere di portare i correttivi necessari: “</w:t>
      </w:r>
      <w:r w:rsidRPr="008216ED">
        <w:rPr>
          <w:i/>
          <w:highlight w:val="yellow"/>
        </w:rPr>
        <w:t>poteva anche chiudere i rubinetti”</w:t>
      </w:r>
      <w:r>
        <w:t xml:space="preserve"> - così disse  - “</w:t>
      </w:r>
      <w:r w:rsidRPr="008216ED">
        <w:rPr>
          <w:i/>
          <w:highlight w:val="yellow"/>
        </w:rPr>
        <w:t>chi ha orecchie da intendere, intenda”.</w:t>
      </w:r>
      <w:r w:rsidRPr="008216ED">
        <w:rPr>
          <w:i/>
        </w:rPr>
        <w:t xml:space="preserve">  </w:t>
      </w:r>
    </w:p>
    <w:p w:rsidR="00F00951" w:rsidRDefault="00F00951">
      <w:pPr>
        <w:pStyle w:val="Textbody"/>
      </w:pPr>
      <w:r>
        <w:t>In tal modo ebbe inizio un profondo cambiamento nella vita dell’ospedale perché il Prof. Carnevali aveva la capacità di centrare subito la sostanza delle cose e di affrontarla con competenza, preparazione, capacità di persuasione.</w:t>
      </w:r>
    </w:p>
    <w:p w:rsidR="00F00951" w:rsidRDefault="00F00951">
      <w:pPr>
        <w:pStyle w:val="Textbody"/>
      </w:pPr>
      <w:r>
        <w:t>Ebbe anche inizio in questo modo il mio rapporto diretto e personale con il Prof. Carnevali, tanto che mi propose di andare in altro reparto per verificare il modo di trattare i pazienti. Così andai in altro reparto dove a tutti i pazienti si somministrava lo stesso farmaco per controllarne gli effetti, a fini sperimentali. Ebbi diversi scambi di idee con alcuni medici - una dottoressa in particolare -  perché i pazienti non erano a conoscenza del fatto che il farmaco ad essi iniettato era in fase di sperimentazione clinica. Informai il Prof. Carnevali, e poi fu lui a precisare i termini in cui poteva essere condotta la sperimentazione stessa.</w:t>
      </w:r>
    </w:p>
    <w:p w:rsidR="00F00951" w:rsidRDefault="00F00951">
      <w:pPr>
        <w:pStyle w:val="Textbody"/>
      </w:pPr>
      <w:r>
        <w:t>Ancora: in un reparto chirurgico si verificavano infezioni nei pazienti operati con gravi  episodi febbrili. Insieme ad altri colleghi ci accorgemmo che i casi di infezione derivavano dalla scarsa igiene dei locali, e dopo un programma intensivo di pulizia e disinfezione ambientale, i casi scomparvero.</w:t>
      </w:r>
    </w:p>
    <w:p w:rsidR="00F00951" w:rsidRDefault="00F00951">
      <w:pPr>
        <w:pStyle w:val="Textbody"/>
      </w:pPr>
      <w:r>
        <w:t xml:space="preserve">Nel frattempo il Prof. Carnevali, insieme al Dr. Menichetti e alla Direttrice della Scuola Infermieri Sig.na </w:t>
      </w:r>
      <w:r w:rsidRPr="008216ED">
        <w:rPr>
          <w:highlight w:val="yellow"/>
        </w:rPr>
        <w:t>(Sig.ra)</w:t>
      </w:r>
      <w:r>
        <w:t xml:space="preserve"> Chichizola, aveva posto mano ad un programma profondo di rinnovamento della scuola infermieri: apertura ai maschi della professione infermieristica, corso di riqualificazione degli infermieri generici, e poi avvio del corso di abilitazione a capo sala.</w:t>
      </w:r>
    </w:p>
    <w:p w:rsidR="00F00951" w:rsidRDefault="00F00951">
      <w:pPr>
        <w:pStyle w:val="Textbody"/>
      </w:pPr>
      <w:r>
        <w:t>Sulla base di questa iniziativa partita da Perugia, si è avuta poi la legge n°124 del 1971 per la straordinaria riqualificazione professionale degli infermieri generici.</w:t>
      </w:r>
    </w:p>
    <w:p w:rsidR="00F00951" w:rsidRDefault="00F00951">
      <w:pPr>
        <w:pStyle w:val="Textbody"/>
      </w:pPr>
      <w:r>
        <w:t>Il mio rapporto con il Prof. Carnevali si è poi arricchito ulteriormente quando volle che insieme ad altri colleghi formassimo un nuovo gruppo di personale dirigente per l’area infermieristica e ausiliaria: e ci trovammo da subito investiti della responsabilità di dirigere e coordinare il personale infermieristico e ausiliario attraverso la gestione dei turni di servizio, la promozione delle migliori condizioni assistenziali nel rispetto dei malati, dei familiari, della loro personalità e dei loro bisogni.</w:t>
      </w:r>
    </w:p>
    <w:p w:rsidR="00F00951" w:rsidRDefault="00F00951">
      <w:pPr>
        <w:pStyle w:val="Textbody"/>
      </w:pPr>
      <w:r>
        <w:t>Il modo di lavorare era quello della collaborazione interdisciplinare, per cui tutti eravamo partecipi dei problemi, e ciascuno doveva contribuire a trovare la soluzione secondo le sue esperienze e conoscenze tecniche.</w:t>
      </w:r>
    </w:p>
    <w:p w:rsidR="00F00951" w:rsidRDefault="00F00951" w:rsidP="00EB10D6">
      <w:pPr>
        <w:pStyle w:val="Textbody"/>
        <w:jc w:val="left"/>
        <w:sectPr w:rsidR="00F00951">
          <w:headerReference w:type="default" r:id="rId16"/>
          <w:footerReference w:type="default" r:id="rId17"/>
          <w:pgSz w:w="11906" w:h="16838"/>
          <w:pgMar w:top="1134" w:right="1134" w:bottom="1134" w:left="1134" w:header="720" w:footer="720" w:gutter="0"/>
          <w:cols w:space="720"/>
        </w:sectPr>
      </w:pPr>
      <w:r>
        <w:t xml:space="preserve">I ricordi più vivi sono invece quelli  di quando lo andavo a trovare a casa, lui già pensionato, e allora passavamo in rassegna fatti, personaggi, comportamenti e storture del grande sistema sanitario, del quadro politico che sovrastava la sanità, e di come, in quel complesso evolversi delle situazioni, il </w:t>
      </w:r>
      <w:r w:rsidRPr="00EF5482">
        <w:rPr>
          <w:highlight w:val="yellow"/>
        </w:rPr>
        <w:t>più malmesso era il più delle volte il malato.</w:t>
      </w:r>
      <w:r>
        <w:t xml:space="preserve"> </w:t>
      </w:r>
    </w:p>
    <w:p w:rsidR="00F00951" w:rsidRDefault="00F00951">
      <w:pPr>
        <w:pStyle w:val="Heading1"/>
        <w:rPr>
          <w:sz w:val="28"/>
          <w:szCs w:val="28"/>
        </w:rPr>
      </w:pPr>
      <w:r>
        <w:rPr>
          <w:sz w:val="28"/>
          <w:szCs w:val="28"/>
        </w:rPr>
        <w:t>RICORDO</w:t>
      </w:r>
    </w:p>
    <w:p w:rsidR="00F00951" w:rsidRDefault="00F00951">
      <w:pPr>
        <w:pStyle w:val="Header"/>
        <w:rPr>
          <w:rFonts w:ascii="Cooper Black" w:hAnsi="Cooper Black"/>
          <w:sz w:val="28"/>
          <w:szCs w:val="28"/>
        </w:rPr>
      </w:pPr>
      <w:r>
        <w:rPr>
          <w:rFonts w:ascii="Cooper Black" w:hAnsi="Cooper Black"/>
          <w:sz w:val="28"/>
          <w:szCs w:val="28"/>
        </w:rPr>
        <w:t>Francesco Cerami</w:t>
      </w:r>
    </w:p>
    <w:p w:rsidR="00F00951" w:rsidRPr="004D0A7D" w:rsidRDefault="00F00951">
      <w:pPr>
        <w:pStyle w:val="Header"/>
        <w:rPr>
          <w:rFonts w:ascii="Cooper Black" w:hAnsi="Cooper Black"/>
          <w:sz w:val="28"/>
          <w:szCs w:val="28"/>
        </w:rPr>
      </w:pPr>
    </w:p>
    <w:p w:rsidR="00F00951" w:rsidRDefault="00F00951">
      <w:pPr>
        <w:pStyle w:val="Textbody"/>
      </w:pPr>
      <w:r>
        <w:t>Ho conosciuto il Prof. Orfeo Carnevali nel 1984. Il Servizio Sanitario Nazionale era nato da pochi anni ed io, che provenivo dall’INADEL -uno degli enti Mutualistici soppressi- ero passato alla USL istituita a seguito della riforma sanitaria, ed ero stato assegnato al servizio per l’organizzazione dei Distretti sanitari di base.</w:t>
      </w:r>
    </w:p>
    <w:p w:rsidR="00F00951" w:rsidRDefault="00F00951">
      <w:pPr>
        <w:pStyle w:val="Textbody"/>
      </w:pPr>
      <w:r>
        <w:t xml:space="preserve">Il Prof .Carnevali </w:t>
      </w:r>
      <w:r w:rsidRPr="00EF5482">
        <w:rPr>
          <w:highlight w:val="yellow"/>
        </w:rPr>
        <w:t>(Prof. Carnevali)</w:t>
      </w:r>
      <w:r>
        <w:t xml:space="preserve"> era Direttore Sanitario del Policlinico di Perugia, ed in quel periodo anche responsabile del Settore Assistenza Sanitaria e Farmaceutica, da cui dipendeva il servizio cui ero assegnato. Lui aveva bisogno di assistenti medici che collaborassero alla direzione ospedaliera. Mi feci avanti, interessato a quella nuova esperienza, e niente affatto impressionato dalla fama di duro che circondava la persona del Prof. Carnevali.</w:t>
      </w:r>
    </w:p>
    <w:p w:rsidR="00F00951" w:rsidRDefault="00F00951">
      <w:pPr>
        <w:pStyle w:val="Textbody"/>
      </w:pPr>
      <w:r>
        <w:t>Se c’era una cosa che mi impensieriva, non era la ruvida chiarezza che Carnevali poneva a base delle sue relazioni con gli altri, ma il sistema di gestione del SSN che vedevo esercitato da parte delle forze politiche: lottizzazione dei posti, delle attività, delle risorse: tutto doveva essere tenuto sotto controllo secondo logiche coerenti con gli interessi e con  i principi dei partiti.</w:t>
      </w:r>
    </w:p>
    <w:p w:rsidR="00F00951" w:rsidRDefault="00F00951">
      <w:pPr>
        <w:pStyle w:val="Textbody"/>
      </w:pPr>
      <w:r>
        <w:t>Rispetto a questo, però, mi tranquillizzava l’impressione che mi aveva fatto il Direttore Sanitario, e cioè che, oltre a non cedere mai alle pressioni di chi gli voleva far cambiare idea e modo di lavorare, il Prof. Carnevali era soprattutto coerente con i principi in cui credeva, anche a costo di mettersi contro tutti.</w:t>
      </w:r>
    </w:p>
    <w:p w:rsidR="00F00951" w:rsidRDefault="00F00951">
      <w:pPr>
        <w:pStyle w:val="Textbody"/>
      </w:pPr>
      <w:r>
        <w:t xml:space="preserve">Così cominciai a lavorare in Direzione Sanitaria con lui, cercando di imparare da quello che faceva e da come </w:t>
      </w:r>
      <w:r w:rsidRPr="00EF5482">
        <w:rPr>
          <w:highlight w:val="yellow"/>
        </w:rPr>
        <w:t>lo faceva</w:t>
      </w:r>
      <w:r>
        <w:t xml:space="preserve">. </w:t>
      </w:r>
      <w:r w:rsidRPr="00EF5482">
        <w:rPr>
          <w:highlight w:val="green"/>
        </w:rPr>
        <w:t>(ho tolto uno spazio)</w:t>
      </w:r>
    </w:p>
    <w:p w:rsidR="00F00951" w:rsidRDefault="00F00951">
      <w:pPr>
        <w:pStyle w:val="Textbody"/>
      </w:pPr>
      <w:r>
        <w:t>Qualche volta ci trovammo contrapposti nei nostri punti di vista, ed in quelle occasioni ho potuto constatare il profondo rispetto che lui aveva verso ogni persona anche se di convinzioni diverse dalla sua.</w:t>
      </w:r>
    </w:p>
    <w:p w:rsidR="00F00951" w:rsidRDefault="00F00951">
      <w:pPr>
        <w:pStyle w:val="Textbody"/>
      </w:pPr>
      <w:r>
        <w:t>Nella lunga collaborazione che ebbi con lui, mi ha sempre colpito la schiettezza con cui parlava di sé e delle sue convinzioni, confrontandole anche con le mie.</w:t>
      </w:r>
    </w:p>
    <w:p w:rsidR="00F00951" w:rsidRDefault="00F00951">
      <w:pPr>
        <w:pStyle w:val="Textbody"/>
      </w:pPr>
      <w:r>
        <w:t>Era un uomo determinato, e motivato da chiari principi morali. Coerente con le proprie convinzioni, mi diceva che per noi cristiani il rapporto con la nostra coscienza era più facile di come lo  era invece per lui. Diceva infatti che se lui sbagliava, nessuno lo assolveva, e il suo errore continuava a pesargli addosso.  Per noi cristiani invece, diceva, era tutto diverso: bastava confessarsi e qualunque cosa avessimo fatto ottenevamo il perdono. Questo perché - diceva  - la sua coscienza non dimenticava…</w:t>
      </w:r>
    </w:p>
    <w:p w:rsidR="00F00951" w:rsidRDefault="00F00951">
      <w:pPr>
        <w:pStyle w:val="Textbody"/>
      </w:pPr>
      <w:r>
        <w:t>Su questo aspetto del perdono e della speranza sapevo che non ero io a poterlo convincere. Ma ho sempre sperato che quella sua seria ed impegnata ricerca di una giustizia umana, che lui concretamente praticava nei rapporti con gli altri, gli facesse incontrare prima o poi quello che in qualche modo cercava dal profondo della sua coscienza.</w:t>
      </w:r>
    </w:p>
    <w:p w:rsidR="00F00951" w:rsidRDefault="00F00951">
      <w:pPr>
        <w:pStyle w:val="Textbody"/>
      </w:pPr>
      <w:r>
        <w:t>Poi il Prof. Carnevali se ne andò dalla Direzione Sanitaria per altre esperienze lavorative.</w:t>
      </w:r>
    </w:p>
    <w:p w:rsidR="00F00951" w:rsidRDefault="00F00951">
      <w:pPr>
        <w:pStyle w:val="Textbody"/>
        <w:sectPr w:rsidR="00F00951">
          <w:headerReference w:type="default" r:id="rId18"/>
          <w:footerReference w:type="default" r:id="rId19"/>
          <w:pgSz w:w="11906" w:h="16838"/>
          <w:pgMar w:top="1134" w:right="1134" w:bottom="1134" w:left="1134" w:header="720" w:footer="720" w:gutter="0"/>
          <w:cols w:space="720"/>
        </w:sectPr>
      </w:pPr>
      <w:r>
        <w:t>Per me quel periodo passato a lavorare con lui, e la sua amicizia, rimangono un bel ricordo ed una esperienza importante della mia vita.</w:t>
      </w:r>
    </w:p>
    <w:p w:rsidR="00F00951" w:rsidRDefault="00F00951">
      <w:pPr>
        <w:pStyle w:val="Heading1"/>
      </w:pPr>
      <w:r>
        <w:t>LA MIA TESTIMONIANZA</w:t>
      </w:r>
    </w:p>
    <w:p w:rsidR="00F00951" w:rsidRDefault="00F00951">
      <w:pPr>
        <w:pStyle w:val="Header"/>
        <w:rPr>
          <w:rFonts w:ascii="Cooper Black" w:hAnsi="Cooper Black"/>
          <w:sz w:val="28"/>
          <w:szCs w:val="28"/>
        </w:rPr>
      </w:pPr>
      <w:r>
        <w:rPr>
          <w:rFonts w:ascii="Cooper Black" w:hAnsi="Cooper Black"/>
          <w:sz w:val="28"/>
          <w:szCs w:val="28"/>
        </w:rPr>
        <w:t>Glory Checcucci</w:t>
      </w:r>
    </w:p>
    <w:p w:rsidR="00F00951" w:rsidRPr="0054435A" w:rsidRDefault="00F00951">
      <w:pPr>
        <w:pStyle w:val="Header"/>
        <w:rPr>
          <w:rFonts w:ascii="Cooper Black" w:hAnsi="Cooper Black"/>
          <w:sz w:val="28"/>
          <w:szCs w:val="28"/>
        </w:rPr>
      </w:pPr>
    </w:p>
    <w:p w:rsidR="00F00951" w:rsidRDefault="00F00951">
      <w:pPr>
        <w:pStyle w:val="Textbody"/>
      </w:pPr>
      <w:r>
        <w:t>Papà Enzo era legato da una fraterna amicizia al Prof. Carnevali, anche al di fuori dei rapporti di lavoro, che li faceva collaborare nella progettazione di arredamenti sanitari, fabbricati nelle Officine Sanitarie di Foligno.</w:t>
      </w:r>
    </w:p>
    <w:p w:rsidR="00F00951" w:rsidRDefault="00F00951">
      <w:pPr>
        <w:pStyle w:val="Textbody"/>
      </w:pPr>
      <w:r>
        <w:t>A metà degli anni 60, precisamente tra il ‘65 e il ’68, i miei genitori gestirono il piccolo albergo con ristorante (si chiamava “Stella”) che era di proprietà di mia madre, situato in pieno centro di Foligno tra la chiesa di San Francesco e il corso Cavour. Appassionato di cucina di pesce, ogni venerdì sera papà riuniva alla tavolata del ristorante gli amici, e Orfeo era fra i più assidui perché papà gli preparava il pesce come più gli piaceva.</w:t>
      </w:r>
    </w:p>
    <w:p w:rsidR="00F00951" w:rsidRDefault="00F00951">
      <w:pPr>
        <w:pStyle w:val="Textbody"/>
      </w:pPr>
      <w:r>
        <w:t>All’epoca io, fra gli 11 e i 14 anni, aiutavo i miei servendo al bar del ristorante.</w:t>
      </w:r>
    </w:p>
    <w:p w:rsidR="00F00951" w:rsidRDefault="00F00951">
      <w:pPr>
        <w:pStyle w:val="Textbody"/>
      </w:pPr>
      <w:r>
        <w:t>Fra gli amici di papà e di Orfeo, che conobbi quando ero ancora più piccola, e che purtroppo già da anni sono scomparsi, ricordo in modo particolare Armando Trombettoni, anche per l’amicizia che mi legava a sua figlia Patrizia, mia coetanea (anche lui molto legato a Orfeo), Francesco Tucci e Mario Lanna e le loro famiglie, con le quali, insieme ai miei, a volte ci ritrovavamo a passare delle belle domeniche.</w:t>
      </w:r>
    </w:p>
    <w:p w:rsidR="00F00951" w:rsidRDefault="00F00951">
      <w:pPr>
        <w:pStyle w:val="Textbody"/>
      </w:pPr>
      <w:r>
        <w:t>Più avanti, poi, nei primi anni ’70, con Orfeo e la sua famiglia di allora, siamo andati al mare insieme per due o tre anni, a Riccione; ho passato dei bellissimi giorni in compagnia dei suoi figli Antonello, Elisa e Luigi, che avevano più o meno la mia stessa età.</w:t>
      </w:r>
    </w:p>
    <w:p w:rsidR="00F00951" w:rsidRDefault="00F00951">
      <w:pPr>
        <w:pStyle w:val="Textbody"/>
      </w:pPr>
      <w:r>
        <w:t>Ricordo tre grandi occasioni di lavoro in comune fra papà e Orfeo:</w:t>
      </w:r>
    </w:p>
    <w:p w:rsidR="00F00951" w:rsidRDefault="00F00951">
      <w:pPr>
        <w:pStyle w:val="Textbody"/>
        <w:numPr>
          <w:ilvl w:val="0"/>
          <w:numId w:val="2"/>
        </w:numPr>
      </w:pPr>
      <w:r>
        <w:t>il Concorso nazionale di idee indetto nel 1968 dalla rivista Tecnica e Metodologia Economale, che era la rivista dei Provveditori ed Economi degli ospedali; e la vincita del primo premio da parte delle Officine Sanitarie di Foligno con il progetto  “Il posto letto tipo per gli ospedali”;</w:t>
      </w:r>
    </w:p>
    <w:p w:rsidR="00F00951" w:rsidRDefault="00F00951">
      <w:pPr>
        <w:pStyle w:val="Textbody"/>
        <w:numPr>
          <w:ilvl w:val="0"/>
          <w:numId w:val="1"/>
        </w:numPr>
      </w:pPr>
      <w:r>
        <w:t>l’organizzazione del Convegno Nazionale dei Provveditori ed Economi Ospedalieri, che si tenne a Foligno in ottobre 1969;</w:t>
      </w:r>
    </w:p>
    <w:p w:rsidR="00F00951" w:rsidRDefault="00F00951">
      <w:pPr>
        <w:pStyle w:val="Textbody"/>
        <w:numPr>
          <w:ilvl w:val="0"/>
          <w:numId w:val="1"/>
        </w:numPr>
      </w:pPr>
      <w:r>
        <w:t>la partecipazione di papà, nel 1973-74, alla ricerca in Basilicata per lo studio del Progetto Pilota dei servizi sanitari. Al ritorno papà raccontava con entusiasmo la bellissima esperienza di aver visitato tutti gli ospedali della regione, di aver conosciuto le personalità più eminenti di Potenza, Matera, Melfi, Lagonegro, Policoro e Scansano Ionico. Ci raccontava le meraviglie della cucina lucana  (i “lampascioni”) e i vini locali (Aglianico del Vulture) dei quali aveva fatto una ricca scorta.</w:t>
      </w:r>
    </w:p>
    <w:p w:rsidR="00F00951" w:rsidRPr="00EF5482" w:rsidRDefault="00F00951">
      <w:pPr>
        <w:pStyle w:val="Textbody"/>
        <w:rPr>
          <w:i/>
        </w:rPr>
      </w:pPr>
      <w:r>
        <w:t xml:space="preserve">Raccontava papà che, prima dell’inizio delle visite agli ospedali, il prof. Carnevali, che dirigeva il piccolo gruppo di lavoro (Carlo Tardioli, papà e Feliciano Prosperi), si era chiesto: Carlo è psicologo, Feliciano è statistico, ma Enzo come lo presentiamo? Risposta fulminante di Prosperi: Enzo è libero docente in “attrezzologia sanitaria” !!! : </w:t>
      </w:r>
      <w:r w:rsidRPr="00EF5482">
        <w:rPr>
          <w:i/>
          <w:highlight w:val="yellow"/>
        </w:rPr>
        <w:t>“Carlo è psicologo, Feliciano è statistico, ma Enzo come lo presentiamo? Risposta fulminante di Prosperi: Enzo è libero docente in attrezzologia sanitaria !!!</w:t>
      </w:r>
      <w:r>
        <w:rPr>
          <w:i/>
        </w:rPr>
        <w:t>”</w:t>
      </w:r>
    </w:p>
    <w:p w:rsidR="00F00951" w:rsidRDefault="00F00951">
      <w:pPr>
        <w:pStyle w:val="Textbody"/>
      </w:pPr>
      <w:r>
        <w:t>E ogni volta che lo ricordava, papà scoppiava a ridere, e sentiva ancora la risata di Carlo e di Orfeo.</w:t>
      </w:r>
    </w:p>
    <w:p w:rsidR="00F00951" w:rsidRDefault="00F00951">
      <w:pPr>
        <w:pStyle w:val="Textbody"/>
      </w:pPr>
      <w:r>
        <w:t>Per un lungo periodo, poi, ci siamo frequentati di meno, ma sapevo che con papà si sentivano, con il grande affetto di sempre.</w:t>
      </w:r>
    </w:p>
    <w:p w:rsidR="00F00951" w:rsidRDefault="00F00951">
      <w:pPr>
        <w:pStyle w:val="Textbody"/>
      </w:pPr>
      <w:r>
        <w:t>Mi fa piacere ricordare anche le allegre ore trascorse insieme a Orfeo, Biancarosa e il loro figlio Alessandro quando con papà (mia madre, purtroppo non c’era già più) e i miei fratelli andavamo a trovarli, prima a Pontassieve, poi nella loro bella casa a Ponte Rio. Quando, poi, anche Biancarosa l’aveva lasciato, Orfeo era sempre contento di vederci e ricordo con profonda nostalgia il calore delle sue mani che, con dolcezza, tenevo fra le mie.</w:t>
      </w:r>
    </w:p>
    <w:p w:rsidR="00F00951" w:rsidRDefault="00F00951" w:rsidP="00B4444F">
      <w:pPr>
        <w:pStyle w:val="Textbody"/>
        <w:sectPr w:rsidR="00F00951">
          <w:headerReference w:type="default" r:id="rId20"/>
          <w:footerReference w:type="default" r:id="rId21"/>
          <w:pgSz w:w="11906" w:h="16838"/>
          <w:pgMar w:top="1134" w:right="1134" w:bottom="1134" w:left="1134" w:header="720" w:footer="720" w:gutter="0"/>
          <w:cols w:space="720"/>
        </w:sectPr>
      </w:pPr>
      <w:r>
        <w:t>Avevano tanto in comune, papà e Orfeo: la passione che mettevano in qualsiasi cosa che facessero,l’intelligenza, l’onestà, l’altruismo e, cosa non meno importante, la simpatia.</w:t>
      </w:r>
    </w:p>
    <w:p w:rsidR="00F00951" w:rsidRDefault="00F00951">
      <w:pPr>
        <w:pStyle w:val="Heading1"/>
        <w:rPr>
          <w:sz w:val="28"/>
          <w:szCs w:val="28"/>
        </w:rPr>
      </w:pPr>
      <w:r>
        <w:rPr>
          <w:sz w:val="28"/>
          <w:szCs w:val="28"/>
        </w:rPr>
        <w:t>LA SCUOLA PER INFERMIERI PROFESSIONALI DI PERUGIA</w:t>
      </w:r>
    </w:p>
    <w:p w:rsidR="00F00951" w:rsidRDefault="00F00951">
      <w:pPr>
        <w:pStyle w:val="Header"/>
        <w:rPr>
          <w:rFonts w:ascii="Cooper Black" w:hAnsi="Cooper Black"/>
          <w:sz w:val="28"/>
          <w:szCs w:val="28"/>
        </w:rPr>
      </w:pPr>
      <w:r>
        <w:rPr>
          <w:rFonts w:ascii="Cooper Black" w:hAnsi="Cooper Black"/>
          <w:sz w:val="28"/>
          <w:szCs w:val="28"/>
        </w:rPr>
        <w:t>Maria Angelica Chichizola</w:t>
      </w:r>
    </w:p>
    <w:p w:rsidR="00F00951" w:rsidRPr="0054435A" w:rsidRDefault="00F00951">
      <w:pPr>
        <w:pStyle w:val="Header"/>
        <w:rPr>
          <w:rFonts w:ascii="Cooper Black" w:hAnsi="Cooper Black"/>
          <w:sz w:val="28"/>
          <w:szCs w:val="28"/>
        </w:rPr>
      </w:pPr>
    </w:p>
    <w:p w:rsidR="00F00951" w:rsidRDefault="00F00951">
      <w:pPr>
        <w:pStyle w:val="Textbody"/>
      </w:pPr>
      <w:r>
        <w:t xml:space="preserve">Era il 1971, frequentavo la Scuola per Dirigenti dell’Assistenza Infermieristica presso l’Università della Sapienza – Roma, e la Prof.ssa M. Antonia Modolo mi comunicò che all’Ospedale di Perugia cercavano una Direttrice per la Scuola per Infermieri. Un giorno di maggio mi recai a Perugia con una mia amica (anche lei frequentatrice del corso) per avere un colloquio con il presidente dell’Ospedale on. Michelangelo Iorio e con il Direttore Sanitario Prof. Orfeo Carnevali. Gli incontri furono positivi e cordiali </w:t>
      </w:r>
      <w:r w:rsidRPr="00B4444F">
        <w:rPr>
          <w:highlight w:val="yellow"/>
        </w:rPr>
        <w:t>con e</w:t>
      </w:r>
      <w:r>
        <w:t>ntrambi per cui decidemmo tutte e due di partecipare al bando.</w:t>
      </w:r>
    </w:p>
    <w:p w:rsidR="00F00951" w:rsidRDefault="00F00951">
      <w:pPr>
        <w:pStyle w:val="Textbody"/>
      </w:pPr>
      <w:r>
        <w:t xml:space="preserve">Mandai la mia domanda per l’assunzione (siamo state 3 concorrenti) e il 6 settembre di quell’anno presi servizio, senza sapere come era avvenuta la scelta al posto di Direttrice della Scuola: nessuno mi conosceva, non avevo “santi in paradiso” e per ultimo venivo da uno dei paesi più australi del mondo, il Cile (anche se con doppia cittadinanza).  Mi ricordo che arrivai da Roma nella mia Fiat seicento blu con alcune valige e pacchi, parcheggiai in Ospedale di fronte all’Ufficio della Questura e mi recai in Direzione Sanitaria: il Prof. Carnevali mi diede il benvenuto e mi disse che si stavano svolgendo gli esami di ammissione per il corso per Infermieri (secondo la L.124), e che dovevo insediarmi nella commissione. Quella notte quasi non potei prendere sonno </w:t>
      </w:r>
      <w:r w:rsidRPr="00B4444F">
        <w:rPr>
          <w:highlight w:val="yellow"/>
        </w:rPr>
        <w:t>dall’e</w:t>
      </w:r>
      <w:r>
        <w:t xml:space="preserve">mozione e dalla concentrazione che misi nel riprendere un mio libro di anatomia e fisiologia per ripassare alcuni elementi fondamentali. Devo ricordare che ancora rimaneva aperto il convitto per le allieve del 2° anno del corso per infermiere professionali e il Prof. Carnevali mi chiese se non avessi problemi a rimanere in convitto finché non si diplomassero le allieve. Rimasi e ringraziai </w:t>
      </w:r>
      <w:r w:rsidRPr="00B4444F">
        <w:rPr>
          <w:highlight w:val="yellow"/>
        </w:rPr>
        <w:t>dell’op</w:t>
      </w:r>
      <w:r>
        <w:t>portunità, perché si era conclusa la borsa di studio ricevuta dal Ministero degli Esteri ed ero rimasta con pochissime risorse.</w:t>
      </w:r>
    </w:p>
    <w:p w:rsidR="00F00951" w:rsidRDefault="00F00951">
      <w:pPr>
        <w:pStyle w:val="Textbody"/>
      </w:pPr>
      <w:r>
        <w:t>Cominciò il più importante evento al quale ebbi la fortuna di prendere parte: il Prof. Carnevali ebbe la straordinaria intuizione di creare un gruppo di lavoro il cui scopo fu quello di rinnovare la formazione del personale infermieristico. Si iniziò l’attività di revisione dei programmi di studio, approfittando dell’entrata alle Scuole per Infermieri del sesso maschile, per elaborare una strategia metodologica. Al gruppo di lavoro presero parte medici e infermieri che formularono le linee programmatiche sulla formazione del personale non medico, presentate nel III Incontro Regionale a Città di Castello nell’ ottobre 1972. Successivamente il gruppo allargato ad altri professionisti elaborò il documento presentato a Gubbio nel maggio del ’74 dove si definiva il personale non medico per i servizi sanitari e sociali: il suo fabbisogno e le esigenze per la formazione intese come contenuti, criteri didattici e metodologie.</w:t>
      </w:r>
    </w:p>
    <w:p w:rsidR="00F00951" w:rsidRDefault="00F00951">
      <w:pPr>
        <w:pStyle w:val="Textbody"/>
      </w:pPr>
      <w:r>
        <w:t>Il primo impegno fu quello di rielaborare il programma per il corso di Abilitazione alle Funzioni Direttive (Caposala), figura professionale carente nell’Ospedale di Perugia dopo la partenza del personale religioso che svolgeva tali funzioni. Sono stati attivati 3 corsi annuali che si tennero tra gli anni scolastici 1971 – 1975, e permisero la copertura, con i nuovi Caposala diplomati, dei posti vacanti e anche di quelli istituiti nei nuovi reparti clinici e ospedalieri. I corsi per Caposala si caratterizzarono per le nuove materie introdotte quali sociologia, psicologia, pedagogia e organizzazione infermieristica, che diedero una peculiarità al corso stesso anticipando ciò che sarebbe stato introdotto in seguito e per utilizzare il lavoro di gruppo quale momento di approfondimento e di socializzazione tra i corsisti.</w:t>
      </w:r>
    </w:p>
    <w:p w:rsidR="00F00951" w:rsidRDefault="00F00951">
      <w:pPr>
        <w:pStyle w:val="Textbody"/>
      </w:pPr>
      <w:r>
        <w:t xml:space="preserve">Le scusanti individuate per non dare avvio ad un rinnovamento alla formazione erano state evidenziate nella carenza e nell’insufficienza di strutture edilizie (aule, biblioteca, laboratori) considerate limitanti all’uso di metodi e tecniche diverse di insegnamento (vedi lavoro di gruppo, ricerche), nella scarsità di strumenti educativi (lavagne luminose, ciclostili, cartelloni, diapositive, ecc.), e nella carenza di infermieri insegnanti.  </w:t>
      </w:r>
    </w:p>
    <w:p w:rsidR="00F00951" w:rsidRDefault="00F00951">
      <w:pPr>
        <w:pStyle w:val="Textbody"/>
      </w:pPr>
      <w:r>
        <w:t>Ricordo gli incontri nei quali si sono affrontati i concetti e i presupposti fondamentali dei servizi sanitari e sociali, i problemi della prevenzione e i ruoli degli operatori, la necessità di possedere una cultura di base che permettesse di modificare le proprie acquisizioni professionali; l’importanza di partecipare alle scelte di politica sanitaria, e in particolare il personale infermieristico doveva essere in grado di assumere responsabilità nell’organizzazione del lavoro e nelle attività di prevenzione, di promozione sociale e di educazione sanitaria.</w:t>
      </w:r>
    </w:p>
    <w:p w:rsidR="00F00951" w:rsidRDefault="00F00951">
      <w:pPr>
        <w:pStyle w:val="Textbody"/>
      </w:pPr>
      <w:r>
        <w:t>Tutti questi principi furono tradotti in obiettivi fondamentali che ebbero come scopo quello di trasformare le “vecchie” Scuole per Infermieri:</w:t>
      </w:r>
    </w:p>
    <w:p w:rsidR="00F00951" w:rsidRDefault="00F00951">
      <w:pPr>
        <w:pStyle w:val="Textbody"/>
      </w:pPr>
      <w:r>
        <w:t>- la formazione doveva basarsi (per contenuti, didattica e organizzazione) sulla nuova concezione della salute, della malattia, della medicina;</w:t>
      </w:r>
    </w:p>
    <w:p w:rsidR="00F00951" w:rsidRDefault="00F00951">
      <w:pPr>
        <w:pStyle w:val="Textbody"/>
      </w:pPr>
      <w:r>
        <w:t>- il fabbisogno del personale doveva essere rapportato alle esigenze di tutto il complesso dei servizi che rappresentavano il sistema di sicurezza sociale;</w:t>
      </w:r>
    </w:p>
    <w:p w:rsidR="00F00951" w:rsidRDefault="00F00951">
      <w:pPr>
        <w:pStyle w:val="Textbody"/>
      </w:pPr>
      <w:r>
        <w:t>- il personale infermieristico doveva rispondere a criteri di polivalenza operativa come formazione di base, con una precisa presa di coscienza dei problemi di salute e della prevenzione della malattia;</w:t>
      </w:r>
    </w:p>
    <w:p w:rsidR="00F00951" w:rsidRDefault="00F00951">
      <w:pPr>
        <w:pStyle w:val="Textbody"/>
      </w:pPr>
      <w:r>
        <w:t>- la regolamentazione delle attribuzioni non andava riferita a singoli atti (competenze o “mansionario”), ma a problemi operativi, sul piano preventivo-diagnostico-curativo e riabilitativo.</w:t>
      </w:r>
    </w:p>
    <w:p w:rsidR="00F00951" w:rsidRDefault="00F00951">
      <w:pPr>
        <w:pStyle w:val="Textbody"/>
      </w:pPr>
      <w:r>
        <w:t>Si lavorò, quindi, per una immediata trasformazione della Scuola per Infermieri dell’Ospedale di Perugia, dopo che lo Stato aveva ratificato con la L. del 15/11/1973 l’accordo Europeo sulla istruzione e formazione degli infermieri adottato a Strasburgo il 25/10/1967 che portava il corso ad una durata triennale.</w:t>
      </w:r>
    </w:p>
    <w:p w:rsidR="00F00951" w:rsidRDefault="00F00951">
      <w:pPr>
        <w:pStyle w:val="Textbody"/>
      </w:pPr>
      <w:r>
        <w:t>La proposta per alcuni poteva apparire come motivo di turbamento: si era abituati a metodi schematizzati e formalistici nell’organizzazione della scuola: era indubbio che l’insegnante si sentiva (e si sente purtroppo tuttora) più a suo agio in presenza di modalità didattiche chiaramente stabilite (lezioni frontali), di materie immutabili, e di scopi invariabili e non adatti alle esigenze di assistenza della popolazione assistita.</w:t>
      </w:r>
    </w:p>
    <w:p w:rsidR="00F00951" w:rsidRDefault="00F00951">
      <w:pPr>
        <w:pStyle w:val="Textbody"/>
      </w:pPr>
      <w:r>
        <w:t>Un primo cambiamento fu quello di aumentare il numero di caposala presso la Scuola per Infermieri: da 2 unità si passò immediatamente a 4 nel ‘71, a 6 nel ‘72, a 8 nel ‘73, fino ad arrivare ad un numero complessivi di 12 negli anni ’80. Questo modello organizzativo della formazione permise un lavoro capillare con gli allievi strutturati in gruppo che non superava le 15 unità.</w:t>
      </w:r>
    </w:p>
    <w:p w:rsidR="00F00951" w:rsidRDefault="00F00951">
      <w:pPr>
        <w:pStyle w:val="Textbody"/>
      </w:pPr>
      <w:r>
        <w:t>Si svolse, quindi, una decisa opera di sensibilizzazione nel presentare al corpo docente i cambiamenti del programma di studi per i corsi di infermieri prima, e per terapisti della riabilitazione poi, individuando principi, contenuti, criteri didattici e metodologia.</w:t>
      </w:r>
    </w:p>
    <w:p w:rsidR="00F00951" w:rsidRDefault="00F00951">
      <w:pPr>
        <w:pStyle w:val="Textbody"/>
      </w:pPr>
      <w:r>
        <w:t>In questa immane impresa il Prof. Carnevali, con la forza e la determinazione che lo hanno sempre contraddistinto, coordinò diversi gruppi di lavoro con il compito di redigere il piano di studio per il corso triennale il cui risultato fu l’edizione, con Il Pensiero Scientifico Ed. dei tre libri di testo (uno per ogni anno di corso</w:t>
      </w:r>
      <w:r w:rsidRPr="00E21263">
        <w:rPr>
          <w:highlight w:val="yellow"/>
        </w:rPr>
        <w:t>): “</w:t>
      </w:r>
      <w:r w:rsidRPr="00E21263">
        <w:rPr>
          <w:i/>
          <w:highlight w:val="yellow"/>
        </w:rPr>
        <w:t>Uomo – Ambiente – Società”,</w:t>
      </w:r>
      <w:r>
        <w:rPr>
          <w:i/>
        </w:rPr>
        <w:t xml:space="preserve"> </w:t>
      </w:r>
      <w:r>
        <w:t xml:space="preserve"> nei quali si individuava una progressione di problemi portanti rispetto ai tre momenti dell’intervento sanitario e sociale (prevenzione, cura e riabilitazione) attorno ai quali sono state organizzate tutte le conoscenze specifiche, funzionali e complementari del programma degli infermieri professionali.</w:t>
      </w:r>
    </w:p>
    <w:p w:rsidR="00F00951" w:rsidRDefault="00F00951">
      <w:pPr>
        <w:pStyle w:val="Textbody"/>
      </w:pPr>
      <w:r>
        <w:t>Il piano di studi proponeva il programma basato sul concetto metodologico dell’unità e della globalità dell’insegnamento, confermando la scelta del superamento dei corsi separati per compartimenti stagni ed organizzando un piano di studi per problemi, attuando così un diretto aggancio con la realtà e con l’esperienza.</w:t>
      </w:r>
    </w:p>
    <w:p w:rsidR="00F00951" w:rsidRDefault="00F00951">
      <w:pPr>
        <w:pStyle w:val="Textbody"/>
      </w:pPr>
      <w:r>
        <w:rPr>
          <w:rFonts w:cs="Verdana"/>
        </w:rPr>
        <w:t xml:space="preserve">Ricordo che per concludere la stesura dei programmi, per stimolare i vari autori a presentare in tempo i propri elaborati, per predisporre la programmazione dei corsi, per seguire tutte le attività normali di direzione, il coordinamento della segreteria, del personale e degli infermieri coordinatori dei gruppi, la scuola, per il suo funzionamento, in quel periodo funzionava dalle 8 del mattino alle 8 di sera. Con l’inizio del triennio, la sede di Monteluce era rimasta inadeguata e nel 1975 la Provincia di Perugia offrì il Padiglione che </w:t>
      </w:r>
      <w:r>
        <w:rPr>
          <w:rFonts w:cs="Verdana"/>
          <w:color w:val="000000"/>
        </w:rPr>
        <w:t>ospitava i “malati agitati e semi agitati” (oggi sede del Liceo Scientifico Statale Galileo</w:t>
      </w:r>
      <w:r>
        <w:rPr>
          <w:rFonts w:ascii="Arial, Helvetica" w:hAnsi="Arial, Helvetica" w:cs="Arial, Helvetica"/>
          <w:color w:val="000000"/>
          <w:sz w:val="20"/>
        </w:rPr>
        <w:t xml:space="preserve">  </w:t>
      </w:r>
      <w:r>
        <w:rPr>
          <w:rFonts w:cs="Verdana"/>
          <w:color w:val="000000"/>
        </w:rPr>
        <w:t>Galilei</w:t>
      </w:r>
      <w:r>
        <w:rPr>
          <w:rFonts w:cs="Verdana"/>
        </w:rPr>
        <w:t xml:space="preserve"> </w:t>
      </w:r>
      <w:r w:rsidRPr="00E21263">
        <w:rPr>
          <w:rFonts w:cs="Verdana"/>
          <w:highlight w:val="yellow"/>
        </w:rPr>
        <w:t>n</w:t>
      </w:r>
      <w:r>
        <w:rPr>
          <w:rFonts w:cs="Verdana"/>
        </w:rPr>
        <w:t xml:space="preserve">el parco Santa Margherita). Dopo alcuni restauri, e successivo  adeguamento degli arredi, dell’acquisto di materiali didattici, e dei primi audiovisivi, di incremento della biblioteca, la sede diventò idonea, gradevole e tranquilla per tutte le attività insegnamento e di studio. Il Comune di Perugia assicurò la i pasti per gli allievi presso la Mensa dell’Ente Comunale di Assistenza il cui </w:t>
      </w:r>
      <w:r w:rsidRPr="00E21263">
        <w:rPr>
          <w:rFonts w:cs="Verdana"/>
          <w:highlight w:val="yellow"/>
        </w:rPr>
        <w:t>P</w:t>
      </w:r>
      <w:r>
        <w:rPr>
          <w:rFonts w:cs="Verdana"/>
        </w:rPr>
        <w:t>residente era Claudio Spinelli, membro del Consiglio di Amministrazione dell’Ospedale e della Scuola per Infermieri.</w:t>
      </w:r>
    </w:p>
    <w:p w:rsidR="00F00951" w:rsidRDefault="00F00951">
      <w:pPr>
        <w:pStyle w:val="Textbody"/>
      </w:pPr>
      <w:r>
        <w:t>Nel ’74, ebbi la fortuna di prendere parte al gruppo al lavoro creato dal Prof. Carnevali e dal Prof. Albano Del Favero per affrontare i “Problemi dell’uso dei farmaci in ospedale” che si concluse con un corso per gli infermieri della Clinica Medica, con la ideazione della scheda di prescrizione e di somministrazione dei farmaci, e con la realizzazione del dischetto delle interazione tra i farmaci. Dopo quarant’anni di questa illuminata azione formativa tuttora si utilizza la scheda in Ospedale, ma non solo, anche le Case di Cura l’hanno adottata perché è indubbio la sua utilità ed efficacia. Ora, ovviamente, si utilizza il sistema informatico.</w:t>
      </w:r>
    </w:p>
    <w:p w:rsidR="00F00951" w:rsidRDefault="00F00951">
      <w:pPr>
        <w:pStyle w:val="Textbody"/>
      </w:pPr>
      <w:r>
        <w:t>Iniziarono quindi i corsi per Terapisti della Riabilitazione con programmi in comune con gli infermieri, la riqualificazione degli infermieri generici, e negli anni ’80 la qualificazione degli ausiliari. Per questo corso si pubblicò il “Manuale di qualificazione dell’ausiliario socio-sanitario” e nel 1984 si pubblicò, sempre a cura del Prof. Carnevali il testo “Assistenza Infermieristica Illustrata”.</w:t>
      </w:r>
    </w:p>
    <w:p w:rsidR="00F00951" w:rsidRDefault="00F00951">
      <w:pPr>
        <w:pStyle w:val="Textbody"/>
      </w:pPr>
      <w:r>
        <w:t>Altri spostamenti di sede sono stati effettuati: presso il Padiglione Bonucci (sempre nel Parco Santa Margherita) la cui vicinanza con Monteluce assicurava un migliore raccordo con i reparti ospedalieri, quindi rapidità di spostamenti dei docenti e degli studenti e della mensa garantita dalla cucina dell’Ospedale.</w:t>
      </w:r>
    </w:p>
    <w:p w:rsidR="00F00951" w:rsidRDefault="00F00951">
      <w:pPr>
        <w:pStyle w:val="Textbody"/>
      </w:pPr>
      <w:r>
        <w:t>Aggiungo un particolare ricordo personale per sottolineare l’umanità e la disponibilità solidale del Prof. Carnevali nei confronti dei problemi personali che potevano coinvolgere quanti lavoravano con lui. Quando i primi di Novembre del ’79 mio padre si ammalò gravemente ed entrò in coma, dovetti partire con assoluta urgenza, e il Prof. Carnevali volle assicurarmi che potevo trattenermi in famiglia per tutto il tempo necessario perché poi si sarebbe trovata la soluzione formale (si noti che la mia famiglia risiede in Cile).</w:t>
      </w:r>
    </w:p>
    <w:p w:rsidR="00F00951" w:rsidRDefault="00F00951">
      <w:pPr>
        <w:pStyle w:val="Textbody"/>
      </w:pPr>
      <w:r>
        <w:t>In conclusione, si è vissuta, tutti insieme, una esperienza culturale, professionale, scientifica, didattica e di arricchimento personale sull’esempio e lo stimolo costante che il Prof. Carnevali sapeva incutere nel pensare, nel cambiare se stessi e nel proporre e realizzare una nuova formazione del personale di assistenza in base alle esigenze che via via si presentano nelle singole persone e nella popolazione.</w:t>
      </w:r>
    </w:p>
    <w:p w:rsidR="00F00951" w:rsidRDefault="00F00951">
      <w:pPr>
        <w:pStyle w:val="Textbody"/>
        <w:sectPr w:rsidR="00F00951">
          <w:headerReference w:type="default" r:id="rId22"/>
          <w:footerReference w:type="default" r:id="rId23"/>
          <w:pgSz w:w="11906" w:h="16838"/>
          <w:pgMar w:top="1134" w:right="1134" w:bottom="1134" w:left="1134" w:header="720" w:footer="720" w:gutter="0"/>
          <w:cols w:space="720"/>
        </w:sectPr>
      </w:pPr>
      <w:r>
        <w:t>Dopo la mia pensione nel 2005, con Feliciano, mio marito, spesso andavamo a trovarlo a Ponte Rio , con maggiore frequenza quando tornò da Pelago e fino a quando era ricoverato a Porta Sole. Grazie di tutto PROFESSORE.</w:t>
      </w:r>
    </w:p>
    <w:p w:rsidR="00F00951" w:rsidRDefault="00F00951">
      <w:pPr>
        <w:pStyle w:val="Heading1"/>
      </w:pPr>
      <w:r>
        <w:t>UN MIO RICORDO</w:t>
      </w:r>
    </w:p>
    <w:p w:rsidR="00F00951" w:rsidRDefault="00F00951">
      <w:pPr>
        <w:pStyle w:val="Header"/>
        <w:rPr>
          <w:rFonts w:ascii="Cooper Black" w:hAnsi="Cooper Black"/>
          <w:sz w:val="28"/>
          <w:szCs w:val="28"/>
        </w:rPr>
      </w:pPr>
      <w:r>
        <w:rPr>
          <w:rFonts w:ascii="Cooper Black" w:hAnsi="Cooper Black"/>
          <w:sz w:val="28"/>
          <w:szCs w:val="28"/>
        </w:rPr>
        <w:t>Pietro De Ciuceis</w:t>
      </w:r>
    </w:p>
    <w:p w:rsidR="00F00951" w:rsidRPr="00CE0945" w:rsidRDefault="00F00951">
      <w:pPr>
        <w:pStyle w:val="Header"/>
        <w:rPr>
          <w:rFonts w:ascii="Cooper Black" w:hAnsi="Cooper Black"/>
          <w:sz w:val="28"/>
          <w:szCs w:val="28"/>
        </w:rPr>
      </w:pPr>
    </w:p>
    <w:p w:rsidR="00F00951" w:rsidRDefault="00F00951">
      <w:pPr>
        <w:pStyle w:val="Textbody"/>
      </w:pPr>
      <w:r>
        <w:t>Ho fatto parte della Cardiologia di Perugia fin dal suo inizio, dai primi anni ’70, e facevo parte dell’equipe del Prof. Pasquale Solinas insieme ad altri colleghi, tutti impegnati nello sforzo di dare un’assistenza efficace ai malati, ed efficiente, razionale ed umana nella sua organizzazione.</w:t>
      </w:r>
    </w:p>
    <w:p w:rsidR="00F00951" w:rsidRDefault="00F00951">
      <w:pPr>
        <w:pStyle w:val="Textbody"/>
      </w:pPr>
      <w:r>
        <w:t>Questi erano i temi ricorrenti sui quali il Direttore Sanitario, Orfeo Carnevali, insisteva nei rapporti che intratteneva col nostro primario e, con o senza il suo tramite, anche con noi per stimolarci a mettere il meglio di noi in tutto quello che facevamo.</w:t>
      </w:r>
    </w:p>
    <w:p w:rsidR="00F00951" w:rsidRDefault="00F00951">
      <w:pPr>
        <w:pStyle w:val="Textbody"/>
      </w:pPr>
      <w:r>
        <w:t>Il gruppo di lavoro della cardiologia era fatto da personale medico ospedaliero giovane, entusiasta, motivato, teso al meglio di sè e della propria attività.</w:t>
      </w:r>
    </w:p>
    <w:p w:rsidR="00F00951" w:rsidRDefault="00F00951">
      <w:pPr>
        <w:pStyle w:val="Textbody"/>
      </w:pPr>
      <w:r>
        <w:t xml:space="preserve">Mi piace ricordare qui i due personaggi chiave: il Prof. Carnevali e il Prof. Solinas, la cui azione concorde e concomitante coinvolgeva noi tutti e tutto il personale infermieristico, </w:t>
      </w:r>
      <w:r w:rsidRPr="00E21263">
        <w:rPr>
          <w:highlight w:val="yellow"/>
        </w:rPr>
        <w:t>in quei</w:t>
      </w:r>
      <w:r>
        <w:t xml:space="preserve"> locali all’ultimo piano del nuovo padiglione della Clinica Chirurgica che avevamo occupato con tanto entusiasmo nel 1971 per la degenza, e il piano seminterrato con gli ambulatori e gli altri servizi sanitari della nostra specialità.</w:t>
      </w:r>
    </w:p>
    <w:p w:rsidR="00F00951" w:rsidRDefault="00F00951">
      <w:pPr>
        <w:pStyle w:val="Textbody"/>
      </w:pPr>
      <w:r>
        <w:t>Erano tempi nuovi, si respiravano arie piene di progetti ambiziosi, era - come spesso diceva il Prof. Carnevali - “l’onda crescente” dei nuovi giorni, delle grandi speranze per il miglioramento della sanità in Italia, nell’Umbria, a Perugia.</w:t>
      </w:r>
    </w:p>
    <w:p w:rsidR="00F00951" w:rsidRDefault="00F00951">
      <w:pPr>
        <w:pStyle w:val="Textbody"/>
      </w:pPr>
      <w:r>
        <w:t>Sono lieto di fare omaggio alla Memoria del principale protagonista dei tempi nuovi di allora, il Prof. Orfeo Carnevali, il cui ricordo affettuoso e grato si associa al ricordo di affetto del Prof. Pasquale Solinas, e poi ancora del Dr. Antonio Notaristefano, del Dr. Ostilio Billi, e al ricordo affettuoso e amichevole della nostra Capo Sala Carla Colautti, che in tempi diversi è stata nostra collaboratrice, nostra paziente, e sempre nostra amica.</w:t>
      </w:r>
    </w:p>
    <w:p w:rsidR="00F00951" w:rsidRDefault="00F00951" w:rsidP="00E21263">
      <w:pPr>
        <w:pStyle w:val="Textbody"/>
        <w:jc w:val="left"/>
        <w:sectPr w:rsidR="00F00951">
          <w:headerReference w:type="default" r:id="rId24"/>
          <w:footerReference w:type="default" r:id="rId25"/>
          <w:pgSz w:w="11906" w:h="16838"/>
          <w:pgMar w:top="1134" w:right="1134" w:bottom="1134" w:left="1134" w:header="720" w:footer="720" w:gutter="0"/>
          <w:cols w:space="720"/>
        </w:sectPr>
      </w:pPr>
      <w:r w:rsidRPr="00E21263">
        <w:rPr>
          <w:highlight w:val="yellow"/>
        </w:rPr>
        <w:t>Con affetto</w:t>
      </w:r>
      <w:r>
        <w:rPr>
          <w:highlight w:val="yellow"/>
        </w:rPr>
        <w:t xml:space="preserve">, </w:t>
      </w:r>
      <w:r w:rsidRPr="00E21263">
        <w:rPr>
          <w:highlight w:val="yellow"/>
        </w:rPr>
        <w:t>alla Loro Memoria.</w:t>
      </w:r>
    </w:p>
    <w:p w:rsidR="00F00951" w:rsidRDefault="00F00951">
      <w:pPr>
        <w:pStyle w:val="Heading1"/>
      </w:pPr>
      <w:r>
        <w:t>LA RIABILITAZIONE E ORFEO CARNEVALI</w:t>
      </w:r>
    </w:p>
    <w:p w:rsidR="00F00951" w:rsidRDefault="00F00951">
      <w:pPr>
        <w:pStyle w:val="Header"/>
        <w:rPr>
          <w:rFonts w:ascii="Cooper Black" w:hAnsi="Cooper Black"/>
          <w:sz w:val="28"/>
          <w:szCs w:val="28"/>
        </w:rPr>
      </w:pPr>
      <w:r>
        <w:rPr>
          <w:rFonts w:ascii="Cooper Black" w:hAnsi="Cooper Black"/>
          <w:sz w:val="28"/>
          <w:szCs w:val="28"/>
        </w:rPr>
        <w:t>Marco Franceschini</w:t>
      </w:r>
    </w:p>
    <w:p w:rsidR="00F00951" w:rsidRPr="00CE0945" w:rsidRDefault="00F00951">
      <w:pPr>
        <w:pStyle w:val="Header"/>
        <w:rPr>
          <w:rFonts w:ascii="Cooper Black" w:hAnsi="Cooper Black"/>
          <w:sz w:val="28"/>
          <w:szCs w:val="28"/>
        </w:rPr>
      </w:pPr>
    </w:p>
    <w:p w:rsidR="00F00951" w:rsidRDefault="00F00951">
      <w:pPr>
        <w:pStyle w:val="Textbody"/>
      </w:pPr>
      <w:r>
        <w:t>All’inizio del 1981, abbastanza casualmente, mi sono trovato a lavorare in Umbria, esattamente nell’Ospedale di Trevi nel Consorzio Socio Sanitario dell’area di Foligno. Sono stati sufficienti pochi mesi per “sentire la presenza” di Orfeo Carnevali. Pur senza incontrarlo, in molte riunioni politico-organizzative fatte a livello locale, veniva spesso citato e riportato il suo pensiero. Tali riferimenti erano sempre pieni di rispetto e degni di essere seguiti senza motivo per contrastarli. Io, arrivato da Bologna, ritenevo, o quantomeno ero stato convinto in tale maniera, che questa città fosse la culla delle innovazioni in ambito socio-sanitario in Italia. Trovai pertanto spesso discutibili certe posizioni che riguardavano soprattutto l’ambito delle mie attività assistenziali: la Riabilitazione, crebbe così in me rapidamente l’interesse, misto a curiosità, di incontrarlo personalmente.</w:t>
      </w:r>
    </w:p>
    <w:p w:rsidR="00F00951" w:rsidRDefault="00F00951">
      <w:pPr>
        <w:pStyle w:val="Textbody"/>
      </w:pPr>
      <w:r>
        <w:t>Finalmente, doveva essere all’incirca la primavera del 1982, un comune conoscente organizzò un incontro a Perugia nel suo studio di Direttore Sanitario del Policlinico Universitario di Monteluce. Non nego, prima dell’incontro, di essere stato piuttosto teso e nervoso. Ero molto giovane e mi trovavo ad incontrare una persona, che avevo imparato a conoscere come colui che aveva influenzato in maniera importante non solo l’organizzazione sanitaria dell’area di Foligno (vi era stato a lavorare come Direttore Sanitario prima di passare a Perugia), ma anche di tutta l’organizzazione della regione Umbria. Tali idee organizzative erano state poi ispirazione per le attività sanitarie anche di altre regioni. Mi rendeva, comunque, parzialmente sereno il fatto di avere capito che si trattava di una persona intelligente e, quindi, disponibile ad accettare confronti se portati sul piano del rispetto dei ruoli e della età e soprattutto dei contenuti e della loro esecuzione reale. Questo ultimo aspetto, penso, fu quello per me vincente nell’instaurare progressivamente ottimi rapporti. Infatti accettò la discussione su modelli organizzativi in ambito riabilitativo anche diversi dal suo, ma quello che contò fu la verifica che Orfeo ebbe di come ad ogni ipotesi o idea, se supportate da decisioni politico-tecniche, seguiva realmente una modifica operativa nel mio reparto con un miglioramento dei livelli assistenziali per le persone che vi accedevano. Di fronte a questa operatività mia e di chi collaborava con me sul campo reale e pratico delle attività quotidiane, la sua disponibilità ad ascoltarmi e a facilitare le mie idee circa la loro progressione crebbe costantemente. Fu grazie al suo supporto che io divenni ufficialmente un punto di riferimento all’interno del Policlinico di Perugia per le attività Riabilitative. In particolare poco dopo il 1982 divenni ufficialmente consulente per gli aspetti riabilitative delle situazioni cliniche complesse di origine neurologica (gravi cerebrolesioni, mielolesioni ecc.) nel Reparto di Neurochirurgia diretto dal Prof. Casotto.</w:t>
      </w:r>
    </w:p>
    <w:p w:rsidR="00F00951" w:rsidRDefault="00F00951">
      <w:pPr>
        <w:pStyle w:val="Textbody"/>
      </w:pPr>
      <w:r>
        <w:t>Tale rapporto, che sempre più tendeva all’amicizia, si intensificò e divenne ancor più produttivo in termini di modelli organizzativi all’avanguardia presso il Centro di Riabilitazione di Trevi, quando Orfeo assunse il ruolo di Presidente del Comitato di Gestione che era allora l’organo politico-tecnico che gestiva l’organizzazione della ASL di Foligno.</w:t>
      </w:r>
    </w:p>
    <w:p w:rsidR="00F00951" w:rsidRDefault="00F00951">
      <w:pPr>
        <w:pStyle w:val="Textbody"/>
      </w:pPr>
      <w:r>
        <w:t>In questo periodo ancor più si evidenziò l’attenzione che lui aveva per quanto gli dicevo. Lui ascoltava sempre le mie nuove proposte, su alcune delle quali mi dava strumenti per la loro attivazione, in quanto ne condivideva i contenuti e le finalità. Ma anche se, a volte, ero in dubbio se ascoltasse e no e se capisse veramente bene quanto io volevo fare, puntualmente a distanza di tempo mi chiamava per un rendiconto su come erano andate le cose. Verificando che il più delle volte si erano ottenuti gli obiettivi che io mi ero prefissato, si cementò sempre di più il nostro rapporto ed il rispetto reciproco maturato tra di noi. Nonostante una importante differenza di età, stava nascendo qualcosa di più di un semplice rapporto di lavoro. Questa sua modalità di credere nelle persone che lavoravano per portare avanti idee e progetti condivisi e la sua continua attenzione alla verifica tra il passaggio delle cose dette a quelle fatte era per me di grande stimolo. Per me, che ero dall’altra parte, cioè tra coloro che dovevano portare avanti i progetti teorici organizzativi di volta in volta proposti, sapere che erano motivo di attenzione e analisi, mi stimolava sempre più a lavorare nelle logiche concordate. Non mi ha mai disturbato nella mia vita lavorativa il sapere che ero soggetto a una supervisione, caso mai la situazione opposta mi creava problemi. Infatti lavorare senza avere un riscontro positivo o meno da parte dell’azienda mi ha sempre creato grosse difficoltà.</w:t>
      </w:r>
    </w:p>
    <w:p w:rsidR="00F00951" w:rsidRDefault="00F00951">
      <w:pPr>
        <w:pStyle w:val="Textbody"/>
      </w:pPr>
      <w:r>
        <w:t>Quel periodo di collaborazione fu molto proficuo per lo sviluppo del Centro di Riabilitazione di Trevi che raggiunse in quel periodo, a fine degli anni ottanta ed inizio anni novanta, forse il massimo del suo splendore in termini di livelli assistenziali per persone con limitazioni funzionali complesse, in termini formativi e in termini di iniziali processi di ricerca clinica e traslazionale in ambito neuro-riabilitativo. Sicuramente altri personaggi sono stati fondamentali per la nascita e lo sviluppo iniziale della struttura riabilitativa di Trevi, ma quella attività in tandem tra me ed Orfeo di fine anni ottanta/inizio anni novanta, penso, sia stata decisiva per consentire un importante salto di qualità. E’ in quel periodo infatti che la conoscenza della qualità Assistenziale-Riabilitativa che tutti gli Operatori del Reparto a Trevi erano in grado di erogare si è ampliata ad un area sempre più vasta, includendo infatti oltre gli ambiti regionali anche tutto il Centro-Sud dell’Italia. Di fatto Il Centro di Riabilitazione di Trevi era divenuto il polo di riferimento per la Riabilitazione Neurologica delle Regioni del Centro-Sud Italia.</w:t>
      </w:r>
    </w:p>
    <w:p w:rsidR="00F00951" w:rsidRDefault="00F00951">
      <w:pPr>
        <w:pStyle w:val="Textbody"/>
      </w:pPr>
      <w:r>
        <w:t>In quel periodo il nostro rapporto trovò poi un altro motivo di consolidamento. Intorno alla fine del 1988 ebbi l’occasione di ritornare a Bologna avendo vinto un concorso in un importante Ospedale cittadino in qualità di Aiuto Ospedaliero. Orfeo con grande abilità e correttezza evitò di impormi o, peggio, di ricattarmi in alcuno modo, ma facendomi veder aspetti positivi di una scelta e dell’altra, sia in termini di attività di lavoro, che di qualità di vita mia e della mia famiglia, mi mise nelle condizioni di poter fare una scelta oggettiva e, soprattutto, serena. Anche se la rinuncia a tornare a Bologna fu per me gravosa, la mia scelta di rimanere mi riempì di tranquillità e serenità per il futuro. Forse anche perché avevo conquistato l’amicizia di una persona che indipendentemente dalle collaborazioni lavorative sarebbe stata, e poi in effetti lo fu, un prezioso amico!</w:t>
      </w:r>
    </w:p>
    <w:p w:rsidR="00F00951" w:rsidRDefault="00F00951">
      <w:pPr>
        <w:pStyle w:val="Textbody"/>
      </w:pPr>
      <w:r>
        <w:t>Questo episodio a distanza di tanto tempo mi ha portato a fare alcune riflessioni di come l’amicizia, quella vera, possa avere una grande importanza nella vita delle persone. Più volte mi sono infatti chiesto quanto il comportamento costruttivo e positivo di Orfeo abbia influito sulla mia decisione di restare a lavorare e, soprattutto a vivere con la mia famiglia in Umbria. Ovviamente non si può sapere cosa mi sarebbe successo decidendo diversamente, se avessi trovato una persona che avesse insinuato timori anziché certezze nel mio animo e facilitato così un mio ritorno a Bologna. Certamente questa scelta ha determinato dieci anni di successi e soddisfazioni nel lavoro, ma anche un periodo di grande serenità per la mia famiglia, di libertà per i nostri figli che potevano “vivere liberamente” le giornate nella città dove abitavamo. Si muovevamo da soli, senza la necessità di una presenza oppressiva e continua di noi genitori, lasciandoci la tranquillità di sapere che non vi erano pericoli e che c’era sempre qualche persona amica che poteva intervenire in caso di necessità. Anche per noi è stato possibile consolidare rapporti sempre più stretti con le persone che frequentavamo, che in parte perdurano ancora oggi.</w:t>
      </w:r>
    </w:p>
    <w:p w:rsidR="00F00951" w:rsidRDefault="00F00951">
      <w:pPr>
        <w:pStyle w:val="Textbody"/>
      </w:pPr>
      <w:r>
        <w:t>Negli anni successivi, pur avendo Orfeo lasciato Foligno per prendere transitoriamente alcuni incarichi in Regione, rimase fra di noi questo rapporto costante di confronto sulle attività che svolgevamo a Trevi, sempre prodigo di suggerimenti e consigli, spesso molto semplici e banali che però trovavano rapide applicazioni e buoni risultati operativi. In questo periodo lui si allontanò dalle posizioni di potere, non certo per sua decisione, ma “vittima” di un cosiddetto rinnovamento, che rischiava di essere più su base anagrafica che sulle idee. Infatti non è assolutamente detto che una persona anziana non possa avere idee innovative, fortemente connesse con le realtà e possa svolgere un reale operazione di rinnovamento politico-organizzativo. Anche lui sottolineava parlando con me questo concetto facendo riferimenti a persone ben precise in forte ascesa nel panorama politico tecnico regionale, che di innovativo non portavano nulla ed anzi erano prive di chiare idee di indirizzo politico. Sosteneva anche che si sarebbe persa quella onestà intellettuale che, fino a quegli anni, lui come altri avevano garantito nella gestione politico tecnica della sanità nella regione. Devo dire che a posteriore ogni suo commento e valutazione su persone e fatti hanno trovato una forte corrispondenza con la realtà.</w:t>
      </w:r>
    </w:p>
    <w:p w:rsidR="00F00951" w:rsidRDefault="00F00951">
      <w:pPr>
        <w:pStyle w:val="Textbody"/>
      </w:pPr>
      <w:r>
        <w:t>Il suo allontanamento dalle aree decisionali della Sanità Umbra ha comportato una stretta correlazione con il progressivo allontanamento di tanti suoi “pseudo-amici”. La loro costante presenza nei suoi uffici, fino a quando aveva una attività pubblica ufficiale, e poi nella sua casa a Ponte Rio, si era quasi completamente annullata. Orfeo spesso me ne parlava, ma dall’alto della sua serenità e incapacità di una visione negativa degli eventi, ne parlava con tranquillità, senza astio, quasi come si trattasse di una cosa attesa ed inevitabile.</w:t>
      </w:r>
    </w:p>
    <w:p w:rsidR="00F00951" w:rsidRDefault="00F00951">
      <w:pPr>
        <w:pStyle w:val="Textbody"/>
      </w:pPr>
      <w:r>
        <w:t>La sua vita scorreva tranquilla in passeggiate nel giardino di casa sua e nelle aree limitrofe e, soprattutto, in letture di giornali e libri. Il tempo che aveva disponibile gli consentiva di dedicarsi ad un accrescimento della sua cultura sia in ambito politico nazionale ed internazionale, sia nello specifico delle sue aree storicamente di interesse: la organizzazione della Sanità.</w:t>
      </w:r>
    </w:p>
    <w:p w:rsidR="00F00951" w:rsidRDefault="00F00951">
      <w:pPr>
        <w:pStyle w:val="Textbody"/>
      </w:pPr>
      <w:r>
        <w:t>E’ stato in questo periodo e negli anni successivi, che ho vissuto il periodo migliore dei nostri rapporti. Infatti sgombro il campo da qualsiasi “interesse personale” che poteva condurmi a gestire gli incontri con Orfeo si è progressivamente creato un rapporto di vera amicizia, nonostante una differenza di età tra noi piuttosto ampia. Oggi si direbbe che in assenza di conflitto di interesse nei nostri rapporti è emerso quello che era sempre stata una grossa stima e rispetto reciproco. Non mancava occasione per me e, spesso per mia moglie, che nel tempo aveva sviluppato un sentimento di affetto verso Orfeo e la moglie, Biancarosa, di passare a Ponte Rio a salutarli, spesso “costretti” a fermarsi a cena o a pranzo. La loro ospitalità era sempre perfetta e ricca di attenzioni, aspetti che oggi la frenesia della vita moderna ha fatto perdere. Era però proprio in questi momenti che si cementava sempre più il nostro rapporto. Era in queste occasioni che le nostre discussioni spaziavano dai problemi locali e dalle decisioni, spesso discutibili, retrograde ed assurde delle “nuove generazioni” agli eventi internazionali più drammatici (come la guerra in Afghanistan). I suoi approfondimenti erano sempre lucidi, precisi e coerenti coi fatti. Le sue intuizioni, specie sulle politiche locali, sempre puntualmente vere a posteriori. Il più delle volte eravamo in sintonia sui temi trattati e quando avevamo divergenze i toni rimanevano di franco confronto pronti ad una verifica nei tempi successivi su chi aveva ragione. Era rimasto fino all’ultimo una mente colta e vivace. Oggi posso serenamente affermare che è stato un po’ troppo frettolosamente messo ai margini delle decisioni; forse come la politica ha insegnato negli ultimi recenti anni ed anche in questi giorni, era quello che si voleva: la presenza di conoscenze, lucidità e coerenza poteva essere non un plus valore, ma un impedimento!</w:t>
      </w:r>
    </w:p>
    <w:p w:rsidR="00F00951" w:rsidRDefault="00F00951">
      <w:pPr>
        <w:pStyle w:val="Textbody"/>
      </w:pPr>
      <w:r>
        <w:t xml:space="preserve">Quando alla fine degli anni novanta io lasciai prima la mia attività a Trevi e poi la residenza in Umbria, la possibilità di incontrarci divenne più complicata. Trovai comunque ogni occasione, sia legata a impegni di ricerca e scambi culturali che avevo mantenuto </w:t>
      </w:r>
      <w:r w:rsidRPr="00F86002">
        <w:rPr>
          <w:highlight w:val="yellow"/>
        </w:rPr>
        <w:t>con i</w:t>
      </w:r>
      <w:r>
        <w:t xml:space="preserve"> Colleghi Umbri, sia legata alla mia volontà di mantenere aperti rapporti sociali con diverse persone che avevo frequentato nella mia permanenza in Umbria, per andare a trovarlo. Ogni volta passavo con l’idea e la forte volontà di fermarmi poco tempo, mezz’ora, un ora al massimo: il più delle volte la sua dialettica intelligente e colta mi affascinava e mi faceva perdere il controllo del tempo.</w:t>
      </w:r>
    </w:p>
    <w:p w:rsidR="00F00951" w:rsidRDefault="00F00951">
      <w:pPr>
        <w:pStyle w:val="Textbody"/>
      </w:pPr>
      <w:r>
        <w:t>Poco dopo la possibilità di vederci fu ulteriormente complicata dalla decisione di Orfeo e Biancarosa di spostarsi in Toscana (Pelago), nella residenza del luogo ove era originaria Bianca Rosa. Cercai tuttavia di facilitare tutte le occasioni che, per lavoro o per trovare amici che avevo a Firenze, mi potessero portare in quella zona per avere così l’occasione di incontrarlo. Da Firenze era una piacevole passeggiata in auto per la verde valle dell’Arno che conduceva a Pontassieve e di qui in pochi minuti a Pelago. La mia sensazione fu quella di un volontario “esilio” o la volontà inconscia di allontanarsi da una serie di fatti personali anche connessi al vecchio lavoro che gli avevano creato turbamento. Orfeo ha sempre negato ciò, riportando questa decisione ad una volontà di Biancarosa che lui aveva volentieri assecondato. Mi diceva che a Pelago aveva più possibilità di socializzare, di avere incontri e passeggiate con alcuni abitanti del Borgo, più o meno suoi coetanei. Le volte che lo incontrai qui era in ogni caso sempre sereno e tranquillo, non sembrava patire la lontananza dalla vita di Perugia, che peraltro ormai da tempo non frequentava. Fu in una di queste mie visite toscane che mi disse come nella vita di un uomo le amicizie vere sono poche. Mi disse: “</w:t>
      </w:r>
      <w:r w:rsidRPr="00F86002">
        <w:rPr>
          <w:i/>
          <w:highlight w:val="yellow"/>
        </w:rPr>
        <w:t>A volte sono sufficienti le dita di una mano per contare i veri amici”</w:t>
      </w:r>
      <w:r>
        <w:t xml:space="preserve">, fu un mio grande piacere quando in questo elenco assieme a Feliciano Prosperi, Carlo Tardioli e pochi altri inserì anche il mio nome. Devo dire che ho poi sempre ricordato questa sua dichiarazione per quelli che sono stati gli eventi strettamente legati alla mia vita, che per mia scelta mi ha portato a fare esperienze di lavoro e di vita in molte diverse realtà lavorative e sociali. A distanza di tempo convengo con questa dichiarazione di Orfeo nel valutare che quando non si è più soggetti di </w:t>
      </w:r>
      <w:r w:rsidRPr="00F86002">
        <w:rPr>
          <w:i/>
          <w:highlight w:val="yellow"/>
        </w:rPr>
        <w:t>“interesse per quello che si</w:t>
      </w:r>
      <w:r>
        <w:t xml:space="preserve"> </w:t>
      </w:r>
      <w:r w:rsidRPr="00F86002">
        <w:rPr>
          <w:i/>
          <w:highlight w:val="yellow"/>
        </w:rPr>
        <w:t>rappresenta pubblicamente</w:t>
      </w:r>
      <w:r>
        <w:t>” le persone intorno, quelli che si dichiarano grandi amici si dissolvono come si dissolve la neve col sole. Sono sufficienti comunque quelli che rimangono, perché di fronte alle vere amicizie si possono trovare gratificazioni intense e durature. Così penso sia stato per Orfeo.</w:t>
      </w:r>
    </w:p>
    <w:p w:rsidR="00F00951" w:rsidRDefault="00F00951">
      <w:pPr>
        <w:pStyle w:val="Textbody"/>
      </w:pPr>
      <w:r>
        <w:t>Perdurando la permanenza a Pelago per diversi anni, le mie visite si andavano diradando. Io mi ero parecchio complicato la vita restando ad abitare a Parma, ma andando a lavorare a Modena, trovare così spazi per raggiungere Firenze in auto e di qui salire a Pelago erano sempre più difficili. Fu così che durante una pausa nei nostri incontri prolungatasi oltre quattro o cinque mesi (ci sentivamo comunque con Biancarosa telefonicamente abbastanza regolarmente) ricevetti una sua lettera. La cosa mi colpì molto in quanto non era mai successo nel periodo della nostra frequentazione anche quando io lascia l’Umbria e diradai le mie visite. Con una certa ansia aprii la lettera e cominciai a leggere e appresi, scritto sempre con la sua maestria e saggezza, della morte improvvisa di Biancarosa e del suo ritorno a Ponte Rio. Era, se ricordo bene, il gennaio del 2007. Avevo sentito Biancarosa a dicembre per scambiarci gli auguri per le feste di Natale, quindi la notizia era del tutto inattesa e dolorosa. Fui molto addolorato da questo evento, e pensai a quanto potesse avere turbato ed addolorato Orfeo, che sapevo così legato ed in qualche misura “dipendente” dalla saggezza di Biancarosa. Appena mi fu possibile mi recai a Ponte Rio con mia moglie per salutarlo e incontrai un uomo che appariva sempre lo stesso, fiero, orgoglioso ricco di considerazioni rispetto le tesi di cui discutevamo, ma tutto ciò mascherava un profondo dolore ed abbattimento per quanto era successo. Per la prima volta percepii in lui che, già da qualche anno combatteva con un tumore all’intestino, una situazione di rinuncia e di attesa dell’ineluttabile. Più volte mi chiese, anche successivamente a quell’incontro, perché era potuto succedere questo a Biancarosa quando per età, per problematiche fisiche doveva essere lui il predestinato a morire. Ovviamente a questa domanda non vi erano possibilità di risposte soprattutto ad una persona dell’intelligenza di Orfeo. Cercava di passare le sue giornate, ormai sempre più isolato, nel giardino e in una stanza della casa a Ponte Rio, timoroso di creare disturbo al figlio Alessandro ed alla sua compagna. Man mano i suoi problemi fisici aumentavano mettendolo sempre più in difficoltà con se stesso e con chi viveva con lui. Prima del Natale del 2008 andai a trovarlo e lo trovai molto più sofferente che nelle volte precedenti; parlammo come al solito della situazione politica Italiana e di alcune mie recenti decisioni. Avevo, infatti, da poco deciso di lasciare le mie attività nel Servizio Sanitario Nazionale andando in pensione per lavorare a Roma in una struttura privata. Gli manifestai le mie motivazioni e i miei dubbi ed incertezze, ancora una volta saggiamente seppe darmi una visione positiva di quanto stavo facendo e così poi è stato. Andando via da Ponte Rio ebbi la netta sensazione che quella sarebbe stata l’ultima volte che lo avrei visto. Verso fine Febbraio del 2009 ricevetti una telefonata da Alessandro e compresi subito, prima che parlasse, che Orfeo non c‘era più: se ne era infatti andato il 19 di quel mese.</w:t>
      </w:r>
    </w:p>
    <w:p w:rsidR="00F00951" w:rsidRDefault="00F00951" w:rsidP="003F087B">
      <w:pPr>
        <w:pStyle w:val="Textbody"/>
        <w:sectPr w:rsidR="00F00951">
          <w:headerReference w:type="default" r:id="rId26"/>
          <w:footerReference w:type="default" r:id="rId27"/>
          <w:pgSz w:w="11906" w:h="16838"/>
          <w:pgMar w:top="1134" w:right="1134" w:bottom="1134" w:left="1134" w:header="720" w:footer="720" w:gutter="0"/>
          <w:cols w:space="720"/>
        </w:sectPr>
      </w:pPr>
      <w:r>
        <w:t>Solo dopo questo evento capii completamente cosa era significato per me questa amicizia e questo rapporto che si era via via consolidato negli anni. Mi mancarono le chiacchierate che ero abituato a fare con lui: le sue idee sugli avvenimenti dell’attualità politica i suoi consigli rispetto i miei dubbi e domande. Ho sempre cercato sia nella mia vita lavorativa che nelle mie scelte sociali e politiche di attenermi ai suoi suggerimenti, riuscendo sempre a prendere decisioni che mi hanno consentito di essere sereno e soddisfatto di quanto facevo, senza timori di guardarmi allo specchio ogni mattina. Infatti il rispetto della integrità ideologica e dell’onestà intellettuale, che lui mi aveva sempre suggerito di seguire, mi hanno garantito in ogni situazione familiare e di lavoro di prendere le giuste decisioni. Probabilmente Orfeo ha rappresentato la figura paterna che in pratica non ho avuto in quanto ho perso mio padre da giovane, quando stavo finendo i miei studi universitari.</w:t>
      </w:r>
    </w:p>
    <w:p w:rsidR="00F00951" w:rsidRDefault="00F00951">
      <w:pPr>
        <w:pStyle w:val="Heading1"/>
      </w:pPr>
      <w:r>
        <w:t>MEMORIA</w:t>
      </w:r>
    </w:p>
    <w:p w:rsidR="00F00951" w:rsidRDefault="00F00951">
      <w:pPr>
        <w:pStyle w:val="Header"/>
        <w:rPr>
          <w:rFonts w:ascii="Cooper Black" w:hAnsi="Cooper Black"/>
          <w:sz w:val="28"/>
          <w:szCs w:val="28"/>
        </w:rPr>
      </w:pPr>
      <w:r>
        <w:rPr>
          <w:rFonts w:ascii="Cooper Black" w:hAnsi="Cooper Black"/>
          <w:sz w:val="28"/>
          <w:szCs w:val="28"/>
        </w:rPr>
        <w:t>Emilio Gentile</w:t>
      </w:r>
    </w:p>
    <w:p w:rsidR="00F00951" w:rsidRPr="0016032F" w:rsidRDefault="00F00951">
      <w:pPr>
        <w:pStyle w:val="Header"/>
        <w:rPr>
          <w:rFonts w:ascii="Cooper Black" w:hAnsi="Cooper Black"/>
          <w:sz w:val="28"/>
          <w:szCs w:val="28"/>
        </w:rPr>
      </w:pPr>
    </w:p>
    <w:p w:rsidR="00F00951" w:rsidRDefault="00F00951">
      <w:pPr>
        <w:pStyle w:val="Textbody"/>
      </w:pPr>
      <w:r>
        <w:t>Dopo la laurea in Medicina e Chirurgia (1969) e la specializzazione in Radiologia presso l’Università di Siena (1972), intrapresi la strada della Diagnostica Radiologica all’interno del nostro Policlinico, sotto la guida del Prof. Alessandro Gubbiotti. Durante questa mia prima esperienza lavorativa, ebbi modo di conoscere ed apprezzare da vicino il Prof. Orfeo Carnevali, all’epoca Direttore Sanitario del nosocomio perugino, il quale di lì a poco mi suggeriva l’opportunità di inserirmi nel gruppo di lavoro di Enrico Signorini,  che era al vertice della Neuroradiologia, branca specialistica nuova, nata all’interno del policlinico di Perugia fra gli anni 68 e 70, quale requisito indispensabile per un ospedale regionale, al centro di crescente arricchimento di conoscenze e strumentazioni diagnostiche in evoluzione continua.</w:t>
      </w:r>
    </w:p>
    <w:p w:rsidR="00F00951" w:rsidRDefault="00F00951">
      <w:pPr>
        <w:pStyle w:val="Textbody"/>
      </w:pPr>
      <w:r>
        <w:t>L’anno 1972 fu l’inizio ufficiale della mia collaborazione con la Neuroradiologia di Enrico Signorini, struttura strettamente legata alla Neurochirurgia diretta dal Prof. Alessandro Casotto, alla Clinica delle Malattie nervose e mentali con il Prof. Giorgio Macchi, e al Servizio di Neurofisiopatologia diretto dal Prof. Angelo Ferroni.</w:t>
      </w:r>
    </w:p>
    <w:p w:rsidR="00F00951" w:rsidRDefault="00F00951">
      <w:pPr>
        <w:pStyle w:val="Textbody"/>
      </w:pPr>
      <w:r>
        <w:t xml:space="preserve">E’ evidente che sia stata un’epoca che ha lasciato tracce indelebili </w:t>
      </w:r>
      <w:r w:rsidRPr="006909DA">
        <w:rPr>
          <w:highlight w:val="yellow"/>
        </w:rPr>
        <w:t>sia n</w:t>
      </w:r>
      <w:r>
        <w:t>ella mia nascente attività professionale che nel mio vissuto. Un ricordo sempre presente che mi lega al Prof. Carnevali mi riporta alle reiterate occasioni in cui, insieme ad Enrico, eravamo costretti ad andare in Direzione Sanitaria per affrontare e cercare di risolvere le più diverse problematiche incontrate sulla strada della Neuroradiologia.</w:t>
      </w:r>
    </w:p>
    <w:p w:rsidR="00F00951" w:rsidRDefault="00F00951">
      <w:pPr>
        <w:pStyle w:val="Textbody"/>
      </w:pPr>
      <w:r>
        <w:rPr>
          <w:rFonts w:cs="Verdana"/>
        </w:rPr>
        <w:t xml:space="preserve">Il Professore ci ascoltava, prendeva nota delle difficoltà, ci spiegava i </w:t>
      </w:r>
      <w:r>
        <w:rPr>
          <w:rFonts w:cs="Verdana"/>
          <w:i/>
        </w:rPr>
        <w:t>contesti</w:t>
      </w:r>
      <w:r>
        <w:rPr>
          <w:rFonts w:cs="Verdana"/>
        </w:rPr>
        <w:t xml:space="preserve"> entro i quali lui stesso si muoveva con consumata abilità di relazione riuscendo a far convergere sui fini che intendeva raggiungere anche le volontà più restie e refrattarie: universitarie, ospedaliere di altri settori, politiche. Sotto la sua guida siamo riusciti ad imporre la </w:t>
      </w:r>
      <w:r>
        <w:rPr>
          <w:rFonts w:cs="Verdana"/>
          <w:i/>
        </w:rPr>
        <w:t>nostra Neuroradiologia</w:t>
      </w:r>
      <w:r>
        <w:rPr>
          <w:rFonts w:cs="Verdana"/>
        </w:rPr>
        <w:t xml:space="preserve"> come servizio interregionale di altissima qualificazione.</w:t>
      </w:r>
    </w:p>
    <w:p w:rsidR="00F00951" w:rsidRDefault="00F00951">
      <w:pPr>
        <w:pStyle w:val="Textbody"/>
      </w:pPr>
      <w:r>
        <w:t>Vicende strettamente personali mi costrinsero a lasciare, nel 1976, la Neuroradiologia e abbracciare nuovamente la Diagnostica Radiologica presso l’Istituto Universitario di Radiologia diretto dal Prof. Gaetano Caprino</w:t>
      </w:r>
    </w:p>
    <w:p w:rsidR="00F00951" w:rsidRDefault="00F00951">
      <w:pPr>
        <w:pStyle w:val="Textbody"/>
      </w:pPr>
    </w:p>
    <w:p w:rsidR="00F00951" w:rsidRDefault="00F00951">
      <w:pPr>
        <w:pStyle w:val="Textbody"/>
      </w:pPr>
      <w:r>
        <w:t>Fu un passo per me molto impegnativo sul piano professionale e umano, reso possibile ed emotivamente meno gravoso grazie al supporto ed alla affettuosa condivisione del Professore.</w:t>
      </w:r>
    </w:p>
    <w:p w:rsidR="00F00951" w:rsidRDefault="00F00951">
      <w:pPr>
        <w:pStyle w:val="Textbody"/>
      </w:pPr>
      <w:r>
        <w:t>Siamo al 1988, un punto di arrivo della mia parabola professionale. Liberatosi infatti il primariato radiologico dell’ospedale di Montefalco, venni contattato dal Prof. Carnevali, presidente della USL di Foligno, proponendomi di concorrere per ricoprire il posto vacante. Naturalmente la mia risposta non poteva essere che affermativa, e fu così che, grazie ancora una volta al Professore, e per una serie per me di fortunate coincidenze, mi sono ritrovato, dopo regolare concorso, primario di radiologia dell’ospedale di Foligno.</w:t>
      </w:r>
    </w:p>
    <w:p w:rsidR="00F00951" w:rsidRDefault="00F00951">
      <w:pPr>
        <w:pStyle w:val="Textbody"/>
      </w:pPr>
      <w:r>
        <w:t>Seguirono anni di intenso e costruttivo lavoro in cui la presenza del Prof. Carnevali è stata sempre per me l’insostituibile punto di riferimento per le sue innate doti di progettista di prospettive, di attento verificatore di contesti i più disparati, al centro di relazioni a tutti i livelli, e promotore di profonde iniziative di crescita dei servizi sanitari.</w:t>
      </w:r>
    </w:p>
    <w:p w:rsidR="00F00951" w:rsidRDefault="00F00951">
      <w:pPr>
        <w:pStyle w:val="Textbody"/>
      </w:pPr>
      <w:r>
        <w:rPr>
          <w:rFonts w:cs="Verdana"/>
        </w:rPr>
        <w:t>In questa ottica è stato facile per me riorganizzare il servizio affidatomi  alla luce delle più importanti ed innovative acquisizioni diagnostiche così come organizzare, di pari passo, incontri teorici e pratici di livello, tra i quali il più significativo  è stato sicuramente il Congresso, voluto da chi scrive, nel 1994 a Foligno sul tema  “</w:t>
      </w:r>
      <w:r>
        <w:rPr>
          <w:rFonts w:cs="Verdana"/>
          <w:i/>
        </w:rPr>
        <w:t>VRQ in Radiologia: Criteri attuali per l’uso di tecniche radiologiche”</w:t>
      </w:r>
      <w:r>
        <w:rPr>
          <w:rFonts w:cs="Verdana"/>
        </w:rPr>
        <w:t xml:space="preserve"> a conferma del trend di crescita ed innovazione tecnologica intrapreso dal servizio di radiologia folignate.</w:t>
      </w:r>
    </w:p>
    <w:p w:rsidR="00F00951" w:rsidRDefault="00F00951">
      <w:pPr>
        <w:pStyle w:val="Textbody"/>
      </w:pPr>
      <w:r>
        <w:t>Non è difficile intravedere, anche dietro questo processo, la disponibilità, l’impegno, la lungimiranza del Prof. Carnevali a cui si deve riconoscere il merito di aver favorito e assecondato, per il San Giovanni Battista di Foligno, un periodo di intensa, vivace e brillante fase operativa di riferimento nel panorama sanitario interregionale.</w:t>
      </w:r>
    </w:p>
    <w:p w:rsidR="00F00951" w:rsidRDefault="00F00951">
      <w:pPr>
        <w:pStyle w:val="Textbody"/>
      </w:pPr>
      <w:r>
        <w:t>Intanto a Perugia stava prendendo corpo il progetto di far convergere tutti i servizi sanitari di Monteluce all’Ospedale Silvestrini, scelta che richiese l’ampliamento della struttura edilizia già esistente con il fondamentale contributo ideativo del Prof. Carnevali.</w:t>
      </w:r>
    </w:p>
    <w:p w:rsidR="00F00951" w:rsidRDefault="00F00951">
      <w:pPr>
        <w:pStyle w:val="Textbody"/>
      </w:pPr>
      <w:r>
        <w:t>Nasceva così il nuovo Polo Sanitario Regionale in cui dal 2000, vincitore di concorso, sono divenuto Direttore del Dipartimento di Diagnostica per Immagini.</w:t>
      </w:r>
    </w:p>
    <w:p w:rsidR="00F00951" w:rsidRDefault="00F00951">
      <w:pPr>
        <w:pStyle w:val="Textbody"/>
      </w:pPr>
      <w:r>
        <w:t>Il mio ritorno a Perugia coincise, di fatto, con la cessazione dell’attività sanitaria del Prof. Carnevali che, ritiratosi nella sua casa di campagna, manteneva rapporti solo con gli amici a lui cari, tra cui ho l’onore di  considerarmi. A questo proposito mi piace ricordare anche la cordiale amicizia che si era instaurata fra Biancarosa e mia moglie, che più volte, insieme al Professore, ci ha accolto manifestandoci, in diverse occasioni, affetto, stima e considerazione reciproca.</w:t>
      </w:r>
    </w:p>
    <w:p w:rsidR="00F00951" w:rsidRDefault="00F00951" w:rsidP="00137500">
      <w:pPr>
        <w:pStyle w:val="Textbody"/>
        <w:sectPr w:rsidR="00F00951">
          <w:headerReference w:type="default" r:id="rId28"/>
          <w:footerReference w:type="default" r:id="rId29"/>
          <w:pgSz w:w="11906" w:h="16838"/>
          <w:pgMar w:top="1134" w:right="1134" w:bottom="1134" w:left="1134" w:header="720" w:footer="720" w:gutter="0"/>
          <w:cols w:space="720"/>
        </w:sectPr>
      </w:pPr>
      <w:r>
        <w:t>Al Prof. Carnevali, dunque, sento di dover rinnovare, anche tra queste pagine, un sentito e commosso grazie perché, senza retorica, è stato per me, giunto dalla lontana Calabria, una preziosa ed insostituibile guida negli impervi sentieri della mia vita professionale.</w:t>
      </w:r>
    </w:p>
    <w:p w:rsidR="00F00951" w:rsidRDefault="00F00951">
      <w:pPr>
        <w:pStyle w:val="Heading1"/>
        <w:rPr>
          <w:sz w:val="28"/>
          <w:szCs w:val="28"/>
        </w:rPr>
      </w:pPr>
      <w:r>
        <w:rPr>
          <w:sz w:val="28"/>
          <w:szCs w:val="28"/>
        </w:rPr>
        <w:t>RICORDO</w:t>
      </w:r>
    </w:p>
    <w:p w:rsidR="00F00951" w:rsidRDefault="00F00951">
      <w:pPr>
        <w:pStyle w:val="Header"/>
        <w:rPr>
          <w:rFonts w:ascii="Cooper Black" w:hAnsi="Cooper Black"/>
          <w:sz w:val="28"/>
          <w:szCs w:val="28"/>
        </w:rPr>
      </w:pPr>
      <w:r>
        <w:rPr>
          <w:rFonts w:ascii="Cooper Black" w:hAnsi="Cooper Black"/>
          <w:sz w:val="28"/>
          <w:szCs w:val="28"/>
        </w:rPr>
        <w:t>Vittorina Grasselli</w:t>
      </w:r>
    </w:p>
    <w:p w:rsidR="00F00951" w:rsidRPr="0016032F" w:rsidRDefault="00F00951">
      <w:pPr>
        <w:pStyle w:val="Header"/>
        <w:rPr>
          <w:rFonts w:ascii="Cooper Black" w:hAnsi="Cooper Black"/>
          <w:sz w:val="28"/>
          <w:szCs w:val="28"/>
        </w:rPr>
      </w:pPr>
    </w:p>
    <w:p w:rsidR="00F00951" w:rsidRDefault="00F00951">
      <w:pPr>
        <w:pStyle w:val="Textbody"/>
      </w:pPr>
      <w:r>
        <w:t>Ho avuto la fortuna di conoscere il Prof. Carnevali nel 1972, come Direttore Sanitario e come insegnante nel corso per l’abilitazione a funzioni direttive (Capo Sala). Era quello il secondo anno che veniva data l’opportunità a personale laico di accedere alle funzioni organizzative.</w:t>
      </w:r>
    </w:p>
    <w:p w:rsidR="00F00951" w:rsidRDefault="00F00951">
      <w:pPr>
        <w:pStyle w:val="Textbody"/>
      </w:pPr>
      <w:r>
        <w:t>Durante l’anno di formazione, per il nuovo approccio impostato, grazie anche alla collaborazione della Direttrice della scuola infermieri, Maria Angelica Chichizola, mi rendevo conto che era possibile insegnare diversamente: veniva accantonato il tradizionale sistema didattico, e si dava la possibilità di integrare la didattica con il lavoro di gruppo, con la possibilità di esprimersi.</w:t>
      </w:r>
    </w:p>
    <w:p w:rsidR="00F00951" w:rsidRDefault="00F00951">
      <w:pPr>
        <w:pStyle w:val="Textbody"/>
      </w:pPr>
      <w:r>
        <w:t>Da questa esperienza nasceva in me la curiosità di superare la parte nozionistica e di soffermarmi più a lungo sugli aspetti operativi ed organizzativi.</w:t>
      </w:r>
    </w:p>
    <w:p w:rsidR="00F00951" w:rsidRDefault="00F00951">
      <w:pPr>
        <w:pStyle w:val="Textbody"/>
      </w:pPr>
      <w:r>
        <w:t>Il mio atteggiamento veniva colto dal Prof. Carnevali, e superato l’esame di abilitazione venivo destinata al Servizio Personale non medico della Direzione Sanitaria, dove rimanevo fino al mio collocamento a riposo. Sono stati decenni di continuo apprendimento accanto ad una figura di rara coerenza e lealtà. Posso affermare che il Prof. Carnevali è stato per me maestro e padre, con lui ho scoperto nuovi ed importanti valori ad arricchimento della professione e della vita.</w:t>
      </w:r>
    </w:p>
    <w:p w:rsidR="00F00951" w:rsidRDefault="00F00951">
      <w:pPr>
        <w:pStyle w:val="Textbody"/>
      </w:pPr>
      <w:r>
        <w:t>Mi ha insegnato a considerare la persona, sia essa malato o personale di servizio, nella sua globalità, a guardare con particolare attenzione i più deboli.</w:t>
      </w:r>
    </w:p>
    <w:p w:rsidR="00F00951" w:rsidRDefault="00F00951">
      <w:pPr>
        <w:pStyle w:val="Textbody"/>
      </w:pPr>
      <w:r>
        <w:t>Ricordo ancora oggi alcune sue frasi o considerazioni, che a volte mi apparivano irreali o esagerate,  ma che ora riconosco più che mai vere.</w:t>
      </w:r>
    </w:p>
    <w:p w:rsidR="00F00951" w:rsidRDefault="00F00951" w:rsidP="009F3CBF">
      <w:pPr>
        <w:pStyle w:val="Textbody"/>
        <w:sectPr w:rsidR="00F00951">
          <w:headerReference w:type="default" r:id="rId30"/>
          <w:footerReference w:type="default" r:id="rId31"/>
          <w:pgSz w:w="11906" w:h="16838"/>
          <w:pgMar w:top="1134" w:right="1134" w:bottom="1134" w:left="1134" w:header="720" w:footer="720" w:gutter="0"/>
          <w:cols w:space="720"/>
        </w:sectPr>
      </w:pPr>
      <w:r>
        <w:t>Al mio ricordo affettuoso unisco un grazie per aver costruito anno per anno la mia onestà umana e professionale.</w:t>
      </w:r>
    </w:p>
    <w:p w:rsidR="00F00951" w:rsidRDefault="00F00951">
      <w:pPr>
        <w:pStyle w:val="Heading1"/>
        <w:rPr>
          <w:sz w:val="28"/>
          <w:szCs w:val="28"/>
        </w:rPr>
      </w:pPr>
      <w:r>
        <w:rPr>
          <w:sz w:val="28"/>
          <w:szCs w:val="28"/>
        </w:rPr>
        <w:t>ORFEO CARNEVALI: “NON SE SE M’HA CAPITO”</w:t>
      </w:r>
    </w:p>
    <w:p w:rsidR="00F00951" w:rsidRDefault="00F00951">
      <w:pPr>
        <w:pStyle w:val="Header"/>
        <w:rPr>
          <w:rFonts w:ascii="Cooper Black" w:hAnsi="Cooper Black"/>
          <w:sz w:val="28"/>
          <w:szCs w:val="28"/>
        </w:rPr>
      </w:pPr>
      <w:r>
        <w:t> </w:t>
      </w:r>
      <w:r>
        <w:rPr>
          <w:rFonts w:ascii="Cooper Black" w:hAnsi="Cooper Black"/>
          <w:sz w:val="28"/>
          <w:szCs w:val="28"/>
        </w:rPr>
        <w:t>Fausto Grignani</w:t>
      </w:r>
    </w:p>
    <w:p w:rsidR="00F00951" w:rsidRPr="0016032F" w:rsidRDefault="00F00951">
      <w:pPr>
        <w:pStyle w:val="Header"/>
        <w:rPr>
          <w:rFonts w:ascii="Cooper Black" w:hAnsi="Cooper Black"/>
          <w:sz w:val="28"/>
          <w:szCs w:val="28"/>
        </w:rPr>
      </w:pPr>
    </w:p>
    <w:p w:rsidR="00F00951" w:rsidRDefault="00F00951">
      <w:pPr>
        <w:pStyle w:val="Textbody"/>
      </w:pPr>
      <w:r>
        <w:t>Quando ho cominciato ad avere qualche responsabilità nell’ambito della Clinica Medica Universitaria in quel periodo diretta dal Prof. Paolo Larizza, ho conosciuto il Prof. Orfeo Carnevali (OC) allora (onni)potente Direttore Sanitario dell’Ospedale. Sono stato subito messo in guardia da molti Colleghi Universitari: eravamo su fronti opposti, lui faceva gli interessi dell’Ospedale, io ero inserito nel mondo Universitario e dovevo curare quelli dell’Università. Fin dai primi colloqui mi aveva colpito una espressione gergale che OC usava molto spesso. All’interno di un ragionamento, ogni tanto diceva: “</w:t>
      </w:r>
      <w:r w:rsidRPr="00B513BB">
        <w:rPr>
          <w:i/>
          <w:highlight w:val="yellow"/>
        </w:rPr>
        <w:t>non se se m’ha capito</w:t>
      </w:r>
      <w:r>
        <w:t>” (mai, ad esempio, “non so se mi sono spiegato”), come se fosse sicuro della chiarezza della sua esposizione, ma dubitasse alquanto delle capacità di comprensione dell’interlocutore. Devo confessare che la cosa non mi faceva piacere e talvolta mi metteva a disagio. Pian piano però ci siamo intesi. Usava sempre il suo modo di dire, ma mi sono reso conto che non aveva tutti i torti, perché difficilmente i suoi ragionamenti erano banali e immediati. C'era sempre un retro pensiero, magari non del tutto esplicito, che mirava alla organizzazione razionale dell'Ospedale che gli era stato affidato e che prescindeva totalmente dalla appartenenza Ospedaliera o Universitaria. Quando ci siamo veramente “capiti” i rapporti sono diventati più semplici e facili ed anche più amichevoli.</w:t>
      </w:r>
    </w:p>
    <w:p w:rsidR="00F00951" w:rsidRDefault="00F00951">
      <w:pPr>
        <w:pStyle w:val="Textbody"/>
      </w:pPr>
      <w:r>
        <w:t>Abbiamo collaborato in molti settori, ma vorrei qui accennare in particolare alla razionalizzazione dell'uso ospedaliero dei farmaci. Non che i medici pre-carnevaliani dell'ospedale di Perugia non sapessero utilizzare i farmaci: ma era necessario una maggiore chiarezza e scientificità. In questa operazione OC è stato grandemente aiutato dal Prof. Albano Del Favero che ha fatto della razionalizzazione dell'uso dei farmaci il suo campo privilegiato di studio e che, moltissimi anni dopo al momento del mio pensionamento mi ha sostituito nella Direzione della Clinica Medica. La “moral suasion” di OC in relazione alla politica dei farmaci si può riassumere in quattro passi fondamentali.</w:t>
      </w:r>
    </w:p>
    <w:p w:rsidR="00F00951" w:rsidRDefault="00F00951">
      <w:pPr>
        <w:pStyle w:val="Textbody"/>
      </w:pPr>
      <w:r>
        <w:rPr>
          <w:rFonts w:cs="Verdana"/>
        </w:rPr>
        <w:t xml:space="preserve">Il primo passo è stato quello di chiamare i farmaci con il loro nome: e il nome dei farmaci non è quello inventato dalle case farmaceutiche, spesso per altro assai più evocativo della finalità del farmaco stesso e assai più agevole da ricordare, ma è quello che è scritto nei libri di farmacologia come “nome generico”. Sembra ovvio, ma in realtà non è semplice convincere i medici a scrivere sulla cartella clinica “acido acetilsalicilico” invece che “aspirina”. Se si pensa bene, perfino Beppe Grillo per digerire la sconfitta elettorale ha preso il “Maalox” e non il “Magnesio idrossido </w:t>
      </w:r>
      <w:r>
        <w:rPr>
          <w:rFonts w:cs="Verdana"/>
          <w:color w:val="800000"/>
        </w:rPr>
        <w:t xml:space="preserve">più </w:t>
      </w:r>
      <w:r>
        <w:rPr>
          <w:rFonts w:cs="Verdana"/>
          <w:color w:val="000000"/>
        </w:rPr>
        <w:t xml:space="preserve">alginato”. Stando così le cose, l'espressione </w:t>
      </w:r>
      <w:r w:rsidRPr="00B513BB">
        <w:rPr>
          <w:rFonts w:cs="Verdana"/>
          <w:color w:val="000000"/>
          <w:highlight w:val="yellow"/>
        </w:rPr>
        <w:t>“</w:t>
      </w:r>
      <w:r w:rsidRPr="00B513BB">
        <w:rPr>
          <w:rFonts w:cs="Verdana"/>
          <w:i/>
          <w:color w:val="000000"/>
          <w:highlight w:val="yellow"/>
        </w:rPr>
        <w:t>non so se mi ha capito</w:t>
      </w:r>
      <w:r w:rsidRPr="00B513BB">
        <w:rPr>
          <w:rFonts w:cs="Verdana"/>
          <w:color w:val="000000"/>
          <w:highlight w:val="yellow"/>
        </w:rPr>
        <w:t>”</w:t>
      </w:r>
      <w:r>
        <w:rPr>
          <w:rFonts w:cs="Verdana"/>
          <w:color w:val="000000"/>
        </w:rPr>
        <w:t xml:space="preserve"> era perfettamente giustificata. Perché il medico doveva capire che, anche con un certo sforzo doveva prescrivere un principio attivo ben definito, capace di </w:t>
      </w:r>
      <w:r w:rsidRPr="007065E3">
        <w:rPr>
          <w:rFonts w:cs="Verdana"/>
          <w:color w:val="000000"/>
          <w:highlight w:val="yellow"/>
        </w:rPr>
        <w:t>un'a</w:t>
      </w:r>
      <w:r>
        <w:rPr>
          <w:rFonts w:cs="Verdana"/>
          <w:color w:val="000000"/>
        </w:rPr>
        <w:t>zione terapeutica ben precisa, indipendentemente dal vestito (leggi nome commerciale) che tale principio indossava. In tal modo era chiaramente sottolineato che non veniva premiata la fantasia delle Case farmaceutiche nell'inventare nome evocativi, ma l'attività terapeutica delle sostanze.</w:t>
      </w:r>
    </w:p>
    <w:p w:rsidR="00F00951" w:rsidRDefault="00F00951">
      <w:pPr>
        <w:pStyle w:val="Textbody"/>
      </w:pPr>
      <w:r>
        <w:t>Il secondo passo, che ha trovato concordi tutti i medici che “avevano capito”, è stato quello di utilizzare solamente (o almeno in larga prevalenza) farmaci realmente efficaci. E' stata così favorita una vasta attenzione culturale alla letteratura medica più seria, la sola in grado di dare indicazioni precise, attraverso studi controllati, sulla validità dei vari approcci terapeutici. Anche questo passaggio, così esposto, sembra ovvio. Ma riflettiamo un momento: quante vitamine, rapidamente eliminate dall'emuntorio renale, o quanti ricostituenti, quanti sciroppo per la tosse del tutto inutili sono stati somministrati ai nostri pazienti? O, se vogliamo essere più attuali: ci sono Ospedali in Italia (e non fra gli ultimi ) che utilizzano il metodo “stamina”. Probabilmente quei medici “non hanno capito” e non avevano capito neppure quei medici e, ahimè, quei politici che patrocinavano il Metodo Di Bella, in epoca più vicina ai tempi di OC. Così, nel nostro Ospedale si sono inserite due pressi importanti: A) non si usavano farmaci se l'équipe non ne aveva dimostrato l'efficacia sulla base dei dati della letteratura. Ricordo in proposito le lunghe discussioni nelle visite al seguito del Prof. Larizza, o, più tardi, ai tempi della mia Direzione, i morning reports nel quali si discutevano collegialmente le strategie migliori per i singoli casi. B) Venivano favorite le ricerche terapeutiche fatte dai singoli gruppi di lavoro del nostro Ospedale. Tutto merito di OC? No certamente , ma grazie anche ai suoi inputs veniva favorito un clima che, ancor oggi non esiterei a definire molto positivo e scientificamente corretto.</w:t>
      </w:r>
    </w:p>
    <w:p w:rsidR="00F00951" w:rsidRDefault="00F00951">
      <w:pPr>
        <w:pStyle w:val="Textbody"/>
      </w:pPr>
      <w:r>
        <w:t>Il terzo passo è stata la richiesta pressante di segnalare alla Direzione Sanitaria tutti gli effetti collaterali non graditi dei farmaci utilizzati: l'introduzione di una farmacovigilanza molto stretta. Anche questo è un notevole passo verso un uso più consapevole di sostanze che, anche se benefiche, sono comunque estranee all'organismo e passibili di azioni non volute e non benefiche. Oggi è molto in auge la così detta “Medicina Difensiva”, assai attenta a mettere il medico al riparo da guai medico-legali per effetti non voluti delle procedure terapeutiche. Allora le rivalse legali contro i medici erano meno frequenti, ma la attenta valutazione di possibili danni agli ammalati direttamente correlati alla terapia faceva parte di un habitus mentale che si era gradatamente inserito in tutti noi per il clima di rigorosa scientificità che OC aveva grandemente favorito.</w:t>
      </w:r>
    </w:p>
    <w:p w:rsidR="00F00951" w:rsidRDefault="00F00951">
      <w:pPr>
        <w:pStyle w:val="Textbody"/>
      </w:pPr>
      <w:r>
        <w:t>Il quarto passo nella “politica dei farmaci” era di più stretta pertinenza della Direzione Sanitaria e concerneva la razionalizzazione nell'acquisto dei farmaci. Lo scopo era duplice: mettere a disposizione dei medici tutti i medicamenti che erano necessari e fornirli al costo più basso che il mercato era in grado di offrire. Se ben si riflette ci si accorge facilmente che questo aspetto apparentemente solo economico è in realtà la conseguenza dei primi tre passi. All'ammalato non serve l'aspirina ma l'acidoacetilsalicilico (questo è evidentemente solo un esempio facilmente comprensibile, non ce l'ho con l'aspirina o con la Bayer) e un grande ospedale può essere in grado di ottenere i principi attivi ad un prezzo inferiore se non si fissa sul “vestito” (leggi: nome commerciale) del medicamento (passo 1). I farmaci sono tanto più preziosi ed indispensabili quanto più la loro azione è ben documentata (passo 2) e priva di effetti collaterali (passo 3). Così i sanitari del Policlinico di Perugia avevano a disposizione quanto di meglio c'era sul mercato a prezzi competitivi</w:t>
      </w:r>
    </w:p>
    <w:p w:rsidR="00F00951" w:rsidRDefault="00F00951">
      <w:pPr>
        <w:pStyle w:val="Textbody"/>
      </w:pPr>
      <w:r>
        <w:t>Ancora una volta: tutto ciò non era merito esclusivo di OC, ma certamente OC aveva creato “un clima” che ha facilitato un approccio scientifico alla terapia farmacologica.</w:t>
      </w:r>
    </w:p>
    <w:p w:rsidR="00F00951" w:rsidRDefault="00F00951" w:rsidP="007065E3">
      <w:pPr>
        <w:pStyle w:val="Textbody"/>
        <w:sectPr w:rsidR="00F00951">
          <w:headerReference w:type="default" r:id="rId32"/>
          <w:footerReference w:type="default" r:id="rId33"/>
          <w:pgSz w:w="11906" w:h="16838"/>
          <w:pgMar w:top="1134" w:right="1134" w:bottom="1134" w:left="1134" w:header="720" w:footer="720" w:gutter="0"/>
          <w:cols w:space="720"/>
        </w:sectPr>
      </w:pPr>
      <w:r>
        <w:t>Il nostro cervello estrae dalla sua memoria pensieri e fatti modificandoli ed abbellendoli. Non è escluso che anche la mia memoria stia colorando e migliorando eccessivamente i suoi ricordi. Ma certo, riandando a quelli anni, quello che torna alla mente è un fervore di attività teso al miglioramento delle prestazione nel nostro ospedale. Ecco perché non aveva senso ipertrofizzare la distinzione fra Ospedalieri ed Universitari ciascuno nel suo ambito tentava di collaborare. Non mancavano i contrasti e le contrapposizioni, ma, di fondo, tutti gli sforzi erano diretti ad un unico obiettivo. E la presenza di un (onni)potente Direttore Sanitario era di aiuto.</w:t>
      </w:r>
    </w:p>
    <w:p w:rsidR="00F00951" w:rsidRDefault="00F00951">
      <w:pPr>
        <w:pStyle w:val="Heading1"/>
      </w:pPr>
      <w:r>
        <w:t>LA RADIOTERAPIA</w:t>
      </w:r>
    </w:p>
    <w:p w:rsidR="00F00951" w:rsidRDefault="00F00951">
      <w:pPr>
        <w:pStyle w:val="Header"/>
        <w:rPr>
          <w:rFonts w:ascii="Cooper Black" w:hAnsi="Cooper Black"/>
          <w:sz w:val="28"/>
          <w:szCs w:val="28"/>
        </w:rPr>
      </w:pPr>
      <w:r>
        <w:rPr>
          <w:rFonts w:ascii="Cooper Black" w:hAnsi="Cooper Black"/>
          <w:sz w:val="28"/>
          <w:szCs w:val="28"/>
        </w:rPr>
        <w:t>Paolo Latini</w:t>
      </w:r>
    </w:p>
    <w:p w:rsidR="00F00951" w:rsidRPr="00F25BF0" w:rsidRDefault="00F00951">
      <w:pPr>
        <w:pStyle w:val="Header"/>
        <w:rPr>
          <w:rFonts w:ascii="Cooper Black" w:hAnsi="Cooper Black"/>
          <w:sz w:val="28"/>
          <w:szCs w:val="28"/>
        </w:rPr>
      </w:pPr>
    </w:p>
    <w:p w:rsidR="00F00951" w:rsidRDefault="00F00951">
      <w:pPr>
        <w:pStyle w:val="Textbody"/>
      </w:pPr>
      <w:r>
        <w:t>La storia della Sanità dell’Umbria e del Policlinico Monteluce di Perugia ha un forte debito di riconoscenza nei confronti del prof. Orfeo Carnevali, per i meriti del “Direttore Sanitario” che negli anni ’70, fu il promotore e il realizzatore di una “rivoluzione” innovativa che diede il via ad una evoluzione culturale, tecnologica, scientifica e sociale dell’assistenza sanitaria, non solo a Perugia. Per tale ragione sento il dovere di compiacermi con Feliciano Prosperi per aver preso l’iniziativa di ricordare, con questo libro, il prof. Carnevali coinvolgendo anche alcuni di noi che avemmo la fortuna di confrontarci con Lui e di ricevere indicazioni, istruzioni e consigli sulle modalità realizzative dei progetti da Lui concepiti.</w:t>
      </w:r>
    </w:p>
    <w:p w:rsidR="00F00951" w:rsidRDefault="00F00951">
      <w:pPr>
        <w:pStyle w:val="Textbody"/>
      </w:pPr>
      <w:r>
        <w:t>Quando il Prof. Carnevali nel marzo 1970 prese servizio al Policlinico di Monteluce, da circa tre anni ero stato assunto come assistente ospedaliero, con mansioni di capo reparto, presso il Reparto Degenza dell’Istituto di Radiologia dell’Università di Perugia, diretto dal Prof. Adamo Grilli e dopo il suo trasferimento a Roma, dal Prof. Gaetano Caprino. Si trattava di un Reparto composto con ventidue letti destinati a pazienti oncologici, dotato anche di due letti protetti idonei per trattamenti di curieterapia con i preparati di radium. Quando nel 1973 si concluse l’attività del Consorzio Provinciale per La Lotta contro i Tumori, che era presieduto dal Prof. Lucio Severi, nella mente del Prof. Carnevali si maturò l’idea di concepire la creazione di una istituzione multidisciplinare che si dovesse occupare dello studio e dell’assistenza per la diagnosi e la cura dei tumori. Il Direttore Sanitario, coinvolgendo l’Ente Regione, l’Ente Ospedaliero, con il consenso dell’Università, propose ed ottenne dal Consiglio di Amministrazione dell’Ospedale, di realizzare “Strutture Ospedaliere” indipendenti, dotate interamente da personale ospedaliero. Il Consiglio di Amministrazione dell’Ospedale, con deliberazione n. 202 del 15 marzo 1974, istituì il “Servizio con l’uso delle radiazioni in medicina”, che sarà articolato con le seguenti Strutture e con il corrispettivo organico medico: A) Servizio di Radioterapia, B) Divisione di Medicina-Chemioterapia, C)Servizio di Medicina Nucleare, D) Servizio di Fisica Sanitaria. Ma nello stesso periodo la “rivoluzione” organizzativa, culturale e assistenziale, voluta da Carnevali, si era completata con l’istituzione di: Neuroradiologia, Neurofisiopatologia, Chirurgia d’Urgenza, Nefrologia-Dialisi, Servizio Dietologico-Dietetico, Cardiologia, Divisione Recupero-Riabilitazione, Neurochirurgia, Medicina-Lunga Degenza. I Primari che ricoprirono i diversi ruoli corrispondono ai seguenti nomi: Ugo Mercati, Alessandro Casotto, Enio Picchio, Umberto Buoncristiani, Pompeo Cagini, Franco Santucci, Pasquale Solinas, Mauro Bianchi, Angelo Ferroni, Enrico Signorini, Maurizio Tonato, Renato Palumbo, Paolo Latini. Nel campo universitario Orfeo Carnevali favorì la nascita di alcune cattedre, quali la  Geriatria con Alessandro Ventura, la Ematologia con Massimo Martelli e la Gastroenterologia con Antonio Morelli.</w:t>
      </w:r>
    </w:p>
    <w:p w:rsidR="00F00951" w:rsidRDefault="00F00951">
      <w:pPr>
        <w:pStyle w:val="Textbody"/>
      </w:pPr>
      <w:r>
        <w:t xml:space="preserve">I primi anni ’70, per merito del Prof. Carnevali, possono essere definiti, come afferma Paolo Menichetti, </w:t>
      </w:r>
      <w:r w:rsidRPr="007065E3">
        <w:rPr>
          <w:i/>
          <w:highlight w:val="yellow"/>
        </w:rPr>
        <w:t>“il periodo d’oro”</w:t>
      </w:r>
      <w:r>
        <w:t xml:space="preserve"> dell’Ospedale di Perugia, perché non solo si completò una strutturazione fondamentale e innovativa dell’assistenza ospedaliera, ma si costituirono le premesse e le basi per lo sviluppo di un’attività di ricerca scientifica multidisciplinare, clinica e sperimentale, e della didattica, che hanno segnato e condizionato la futura organizzazione ospedaliera e universitaria della Medicina in Umbria.</w:t>
      </w:r>
    </w:p>
    <w:p w:rsidR="00F00951" w:rsidRDefault="00F00951">
      <w:pPr>
        <w:pStyle w:val="Textbody"/>
      </w:pPr>
      <w:r>
        <w:t>Nell’aprile 1977 furono attivate tre Strutture ospedaliere: il Servizio di Radioterapia, la Divisione di Medicina-Chemioterapia e il Servizio di Medicina Nucleare. Il Reparto di Medicina-Chemioterapia, con tutto il personale non medico, prese origine dal soppresso Reparto di Radiologia Degenza e il Servizio di Radioterapia fu dotato di una “potente” unità di Cobalto 60, di un Simulatore Radiologico e di due apparecchiature per curieterapia endocavitaria after-remote loading, che sostituivano l’uso del radium, collocate nella degenza di Curieterapia, a fianco del Reparto di Chemioterapia.</w:t>
      </w:r>
    </w:p>
    <w:p w:rsidR="00F00951" w:rsidRDefault="00F00951">
      <w:pPr>
        <w:pStyle w:val="Textbody"/>
      </w:pPr>
      <w:r>
        <w:t>Tutte queste dotazioni, altamente tecnologiche per quel tempo, furono fortemente sostenute dal Prof. Carnevali, che costantemente teneva sotto controllo la evoluzione delle situazioni. Era molto facile farsi ricevere dal Prof. Carnevali, “sempre” disponibile e pronto a risolvere i problemi che si presentavano nella gestione della nuova Struttura. Il primo problema che sottoposi al Prof. Carnevali fu quello di ottenere immediatamente la consulenza di una attività di fisica sanitaria, indispensabile, non solo per motivi protezionistici, ma anche e soprattutto per la formulazione dei piani di trattamento radioterapici, finalizzata alla applicazione delle tecniche più evolute, che erano possibili con le apparecchiature in nostro possesso. Come sempre il “Direttore” capì al volo e fece stipulare un contratto di consulenza (biennale) con il Dott. Sergio Belletti, Fisico e Primario dell’Ospedale di Brescia. Il Dott. Belletti e il Prof. Carnevali entrarono ben presto in sintonia e si creò un’empatia tra di loro, basata su un rapporto di alta stima reciproca; dal rapporto tra i due si crearono le basi per lo sviluppo della Fisica Sanitaria di Perugia, che con il consiglio di Belletti, fu poi affidata al Dott. Gianni Gobbi. Quel periodo (fine anni ’70 – inizio anni ’80) fu caratterizzato da grande entusiasmo, intensa attività di lavoro, di studio e di ricerca scientifica, ma anche pieno di difficoltà e problemi.</w:t>
      </w:r>
    </w:p>
    <w:p w:rsidR="00F00951" w:rsidRDefault="00F00951">
      <w:pPr>
        <w:pStyle w:val="Textbody"/>
      </w:pPr>
      <w:r>
        <w:t>Ben presto ci accorgemmo che le strutture radioterapiche di Perugia erano insufficienti per le dovute risposte alle necessità, non solo del nostro territorio ma anche per l’Umbria, essendo la nostra la unica unità di radioterapia della nostra Regione. Fu estremamente faticoso farsi capire dalle autorità politico-amministrative (non certo dal Prof. Carnevali), ma anche da certe Associazioni di Volontariato, in particolare da un Presidente che per la ottusa volontà (sempre, comunque, inefficace ma disturbante), si opponeva alla proliferazione di strutture radioterapiche. Carnevali accettò la proposta dell’acquisizione di un Acceleratore Lineare (doveva intervenire economicamente l’Assessorato Regionale alla Sanità dell’Umbria), e fece deliberare i lavori di “sfondamento” dello spazio antistante l’ingresso del Policlinico, per la costruzione del bunker adatto ad alloggiare l’Acceleratore. I lavori di enorme impegno tecnico, furono affidati all’Ingegnere Giuseppe Tosti, che portò a termine, con ottima qualità, la costruzione in pochi mesi. Era l’anno 1986 e con la messa in attività di una strumentazione altamente tecnologica, iniziò la riconosciuta evoluzione clinica, scientifica e assistenziale della Radioterapia Oncologica, che poi si realizzò con la proliferazione delle strutture radioterapiche, non solo a Perugia, ma a Terni, poi a Città di Castello e poi a Spoleto.</w:t>
      </w:r>
    </w:p>
    <w:p w:rsidR="00F00951" w:rsidRDefault="00F00951">
      <w:pPr>
        <w:pStyle w:val="Textbody"/>
      </w:pPr>
      <w:r>
        <w:t>Fino alla permanenza a Perugia del Prof. Carnevali, ogni problema, ogni situazione di difficoltà o di evoluzione, erano sottoposte al suo parere, al suo suggerimento, alla ricerca della sua soluzione che sempre Egli era capace di trovare. Egli riusciva ad intravvedere, nelle situazioni più complesse e di tensioni, i punti di riferimento delle capacità personali e di pilotare verso le soluzioni più giuste e razionali anche le tensioni interpersonali. Quando il Prof. Carnevali assunse la Presidenza della USL di Foligno, andavo sovente alla sua ricerca perché “dovevo” far sapere a Lui ogni sviluppo delle situazioni che riguardavano la mia attività, ascoltare il suo parere o il suo giudizio; quando si prospettò la possibilità del mio impegno all’Università, gli comunicai la mia aspirazione e l’eventualità di cimentarmi nell’impresa, ricevendo il suo incoraggiamento e le sue felicitazioni.</w:t>
      </w:r>
    </w:p>
    <w:p w:rsidR="00F00951" w:rsidRDefault="00F00951">
      <w:pPr>
        <w:pStyle w:val="Textbody"/>
      </w:pPr>
      <w:r>
        <w:t>Al termine di questo mio breve intervento, mi sia concesso di esprimere alcune considerazioni di carattere generale e anche riguardanti il Prof. Carnevali. Dopo</w:t>
      </w:r>
    </w:p>
    <w:p w:rsidR="00F00951" w:rsidRDefault="00F00951">
      <w:pPr>
        <w:pStyle w:val="Textbody"/>
      </w:pPr>
      <w:r>
        <w:t>il trasferimento delle attività ospedaliere e della Facoltà Medica a S. Andrea delle Fratte, rimane il ricordo e soprattutto il grande rispetto dovuto per ciò che ha rappresentato “Monteluce” per Perugia, per l’Umbria ma anche per il nostro Paese; un Ospedale cioè ricco di storia e dove la Scienza Medica e l’Assistenza  sono state all’altezza dei tempi e che costituirà per sempre una testimonianza ed un esempio per le future generazioni dei medici e dei non medici che dovranno conoscere le vicende storiche degli illustri protagonisti che hanno dato vita a tutte le manifestazioni assistenziali, di studio, di sacrifici, di ricerca scientifica, esaltanti e costruttive, per avere un futuro ancora migliore.</w:t>
      </w:r>
    </w:p>
    <w:p w:rsidR="00F00951" w:rsidRDefault="00F00951">
      <w:pPr>
        <w:pStyle w:val="Textbody"/>
        <w:sectPr w:rsidR="00F00951">
          <w:headerReference w:type="default" r:id="rId34"/>
          <w:footerReference w:type="default" r:id="rId35"/>
          <w:pgSz w:w="11906" w:h="16838"/>
          <w:pgMar w:top="1134" w:right="1134" w:bottom="1134" w:left="1134" w:header="720" w:footer="720" w:gutter="0"/>
          <w:cols w:space="720"/>
        </w:sectPr>
      </w:pPr>
      <w:r>
        <w:t>Orfeo Carnevali è stato uno di quei protagonisti che hanno lasciato il “segno” nello sviluppo della Medicina dell’Umbria, per la sua lungimiranza, per la sua capacità di interagire nelle complesse realtà dell’Ospedale e dell’Università, per la sua intuizione nel capire le persone e nel trovare le soluzioni più consone per superare i problemi; sempre con la visione certa e incrollabile di costruire, di rinnovare, di coordinare e di ottimizzare l’assistenza ospedaliera, che doveva essere la più efficace, la più corretta, la migliore possibile gestita nelle mani di professionalità capaci e altamente qualificate, finalizzata al servizio della comunità per restituire la salute a che ne aveva bisogno. Di un personaggio come il Prof. Orfeo Carnevali non basta avere solo il ricordo, ma si rende necessario e opportuno che le “Istituzioni” Sanitarie, Regionali e Municipali, nel ricordo e nel rispetto di chi è stato protagonista di una tale svolta innovativa nella sanità, inarrestabile e che ha prodotto tecnologia, scienza e assistenza di elevato valore, prendano l’iniziativa per onorare e riconoscere con ufficialità questo personaggio, come “benemerito” a ricordo e ad esempio per le generazioni presenti e future.</w:t>
      </w:r>
    </w:p>
    <w:p w:rsidR="00F00951" w:rsidRDefault="00F00951">
      <w:pPr>
        <w:pStyle w:val="Heading1"/>
      </w:pPr>
      <w:r>
        <w:t>IL MIO RICORDO</w:t>
      </w:r>
    </w:p>
    <w:p w:rsidR="00F00951" w:rsidRDefault="00F00951">
      <w:pPr>
        <w:pStyle w:val="Header"/>
        <w:rPr>
          <w:rFonts w:ascii="Cooper Black" w:hAnsi="Cooper Black"/>
          <w:sz w:val="28"/>
          <w:szCs w:val="28"/>
        </w:rPr>
      </w:pPr>
      <w:r>
        <w:rPr>
          <w:rFonts w:ascii="Cooper Black" w:hAnsi="Cooper Black"/>
          <w:sz w:val="28"/>
          <w:szCs w:val="28"/>
        </w:rPr>
        <w:t>Angelo Lillacci</w:t>
      </w:r>
    </w:p>
    <w:p w:rsidR="00F00951" w:rsidRPr="00F25BF0" w:rsidRDefault="00F00951">
      <w:pPr>
        <w:pStyle w:val="Header"/>
        <w:rPr>
          <w:rFonts w:ascii="Cooper Black" w:hAnsi="Cooper Black"/>
          <w:sz w:val="28"/>
          <w:szCs w:val="28"/>
        </w:rPr>
      </w:pPr>
    </w:p>
    <w:p w:rsidR="00F00951" w:rsidRDefault="00F00951">
      <w:pPr>
        <w:pStyle w:val="Textbody"/>
      </w:pPr>
      <w:r>
        <w:t xml:space="preserve">Conobbi il prof. Carnevali al di fuori delle occasioni ufficiali, </w:t>
      </w:r>
      <w:r w:rsidRPr="006C6277">
        <w:rPr>
          <w:highlight w:val="yellow"/>
        </w:rPr>
        <w:t>q</w:t>
      </w:r>
      <w:r>
        <w:t>uando, mi recai in Direzione Sanitaria a causa di un diverbio (di cui non vado fiero) che ebbi con un primario, anche per essere passato dalle parole ai fatti.</w:t>
      </w:r>
    </w:p>
    <w:p w:rsidR="00F00951" w:rsidRDefault="00F00951">
      <w:pPr>
        <w:pStyle w:val="Textbody"/>
      </w:pPr>
      <w:r>
        <w:t>Il Prof. Carnevali mi ascoltò attentamente, mi intrattenne per più di un’ora e fu proprio in quella occasione che scattò la molla da parte mia, che me lo fece ammirare e stimare per tutto il tempo che è stato fra noi; ed anzi, oggi, col senno di poi, posso serenamente affermare che io ero uno dei pochi amici che aveva.</w:t>
      </w:r>
    </w:p>
    <w:p w:rsidR="00F00951" w:rsidRDefault="00F00951">
      <w:pPr>
        <w:pStyle w:val="Textbody"/>
      </w:pPr>
      <w:r>
        <w:t>L’episodio di cui sopra, probabilmente fu per me la svolta che segnò il futuro della mia carriera di lavoro. Ero infermiere professionale e stavo frequentando il corso per capo sala. Il prof. Carnevali mi convocò e mi assegnò alla scuola infermieri da lui diretta, in qualità di monitore, raccomandandomi di trasmettere agli allievi le mie esperienze professionali e le mie idee innovative in fatto di assistenza infermieristica, idee che gli avevo prima esposto e che lui aveva pienamente condiviso.</w:t>
      </w:r>
    </w:p>
    <w:p w:rsidR="00F00951" w:rsidRDefault="00F00951">
      <w:pPr>
        <w:pStyle w:val="Textbody"/>
      </w:pPr>
      <w:r>
        <w:t xml:space="preserve">Dopo l’annessione dell’ex-Grocco al Policlinico, mi assegnò in qualità di capo sala coordinatore in quella struttura per la gestione dei servizi infermieristici, tecnici e ausiliari. Ricordo un curioso episodio che mi fece inorgoglire non poco. Ad un primario del Grocco che reclamava la presenza del Prof. Carnevali più spesso in quella sede, il Professore rispose: </w:t>
      </w:r>
      <w:r w:rsidRPr="006C6277">
        <w:rPr>
          <w:i/>
          <w:highlight w:val="yellow"/>
        </w:rPr>
        <w:t>“Qui c’è Angelo, rivolgetevi a lui per qualsiasi cosa, e io lo verrò a sapere come se lo aveste detto a me”.</w:t>
      </w:r>
    </w:p>
    <w:p w:rsidR="00F00951" w:rsidRDefault="00F00951">
      <w:pPr>
        <w:pStyle w:val="Textbody"/>
      </w:pPr>
      <w:r>
        <w:t>Stava prendendo forma anche l’apertura della sede Silvestrini, della quale il Prof. Carnevali era stato il principale promotore. Venni mandato dal Prof. Carnevali al Silvestrini con le mansioni di coordinamento già assolte al Grocco.</w:t>
      </w:r>
    </w:p>
    <w:p w:rsidR="00F00951" w:rsidRDefault="00F00951">
      <w:pPr>
        <w:pStyle w:val="Textbody"/>
      </w:pPr>
      <w:r>
        <w:t>Quando entrambi abbiamo lasciato il lavoro, la nostra frequentazione si è intensificata: andavo spesso a casa sua, e parlavamo di coltivazioni orticole scambiandoci pareri, e ho potuto vedere che anche in questo campo poteva darmi lezioni pur essendo io uomo di campagna. E’ venuto spesso a trovarci anche lui a casa mia, ed apprezzava moltissimo le tagliatelle preparate per lui da Adriana mia moglie. Si interessava al mio orto e ai prodotti, e volle che gli dessi alcune delle mie piante, ad esempio tre varietà di carciofi.</w:t>
      </w:r>
    </w:p>
    <w:p w:rsidR="00F00951" w:rsidRDefault="00F00951">
      <w:pPr>
        <w:pStyle w:val="Textbody"/>
        <w:sectPr w:rsidR="00F00951">
          <w:headerReference w:type="default" r:id="rId36"/>
          <w:footerReference w:type="default" r:id="rId37"/>
          <w:pgSz w:w="11906" w:h="16838"/>
          <w:pgMar w:top="1134" w:right="1134" w:bottom="1134" w:left="1134" w:header="720" w:footer="720" w:gutter="0"/>
          <w:cols w:space="720"/>
        </w:sectPr>
      </w:pPr>
      <w:r>
        <w:t xml:space="preserve">Termino qui anche se mi sembra riduttivo parlare di lui in poche righe, ma so che saremo in tanti a ricordare il Prof. Carnevali, e questo mi conforta,  Non </w:t>
      </w:r>
      <w:r w:rsidRPr="006C6277">
        <w:rPr>
          <w:highlight w:val="yellow"/>
        </w:rPr>
        <w:t>(non)</w:t>
      </w:r>
      <w:r>
        <w:t xml:space="preserve"> ho voluto parlare solo di me, ma ho voluto mettere in chiaro che parlando io di lui, posso dire di averlo sempre sentito come parte di me, e che in alcune vicende delle nostre vite ci siamo trovati insieme, da lui coinvolto perché ci fossi anche io con lui.</w:t>
      </w:r>
    </w:p>
    <w:p w:rsidR="00F00951" w:rsidRDefault="00F00951">
      <w:pPr>
        <w:pStyle w:val="Heading1"/>
      </w:pPr>
      <w:r>
        <w:t>LA MIA MEMORIA</w:t>
      </w:r>
    </w:p>
    <w:p w:rsidR="00F00951" w:rsidRDefault="00F00951">
      <w:pPr>
        <w:pStyle w:val="Header"/>
        <w:rPr>
          <w:rFonts w:ascii="Cooper Black" w:hAnsi="Cooper Black"/>
          <w:sz w:val="28"/>
          <w:szCs w:val="28"/>
        </w:rPr>
      </w:pPr>
      <w:r>
        <w:rPr>
          <w:rFonts w:ascii="Cooper Black" w:hAnsi="Cooper Black"/>
          <w:sz w:val="28"/>
          <w:szCs w:val="28"/>
        </w:rPr>
        <w:t>Giovanni Lupidi</w:t>
      </w:r>
    </w:p>
    <w:p w:rsidR="00F00951" w:rsidRPr="00C73E64" w:rsidRDefault="00F00951">
      <w:pPr>
        <w:pStyle w:val="Header"/>
        <w:rPr>
          <w:rFonts w:ascii="Cooper Black" w:hAnsi="Cooper Black"/>
          <w:sz w:val="28"/>
          <w:szCs w:val="28"/>
        </w:rPr>
      </w:pPr>
    </w:p>
    <w:p w:rsidR="00F00951" w:rsidRDefault="00F00951">
      <w:pPr>
        <w:pStyle w:val="Textbody"/>
      </w:pPr>
      <w:r>
        <w:t>Ho conosciuto ed apprezzato il Prof. Orfeo Carnevali già quando lui era direttore sanitario del Policlinico ed io ero collaboratore del Prof. Delogu presso la Clinica Oculistica di Perugia. Con l’assunzione da parte del Prof. Carnevali della funzione di Commissario Straordinario della USL di Foligno si prospettò per lui la necessità  di coprire il posto di Primario Oculista del nosocomio folignate a seguito della cessazione dal servizio del primario Prof. Ricci. Mi presentai per l’incarico, ed ottenni il posto dall’ottobre 1994.</w:t>
      </w:r>
    </w:p>
    <w:p w:rsidR="00F00951" w:rsidRDefault="00F00951">
      <w:pPr>
        <w:pStyle w:val="Textbody"/>
      </w:pPr>
      <w:r>
        <w:t xml:space="preserve">Ci fu in proposito la spiacevole  azione di contenzioso contro la procedura seguita, e segnatamente contro lo stesso Prof. Carnevali da parte di un aspirante allo stesso posto. Debbo dare atto al Prof. Carnevali di aver saputo resistere a tale azione con fermezza, dignità e senza mai coinvolgermi nella vicenda per non turbare la mia serenità durante lo svolgimento delle attività assistenziali.  </w:t>
      </w:r>
    </w:p>
    <w:p w:rsidR="00F00951" w:rsidRDefault="00F00951">
      <w:pPr>
        <w:pStyle w:val="Textbody"/>
      </w:pPr>
      <w:r>
        <w:t>Fu prodigo di suggerimenti e di proposte per migliorare il servizio che nel frattempo aveva dilatato la sua zona di azione anche nel nosocomio spoletino.</w:t>
      </w:r>
    </w:p>
    <w:p w:rsidR="00F00951" w:rsidRDefault="00F00951">
      <w:pPr>
        <w:pStyle w:val="Textbody"/>
      </w:pPr>
      <w:r>
        <w:t>Per me fu un vero piacere ed un grande onore avere il Prof. Carnevali come punto di riferimento, consulente e guida nelle complesse relazioni al di fuori della mia branca di competenza professionale.</w:t>
      </w:r>
    </w:p>
    <w:p w:rsidR="00F00951" w:rsidRDefault="00F00951">
      <w:pPr>
        <w:pStyle w:val="Textbody"/>
      </w:pPr>
      <w:r>
        <w:t>Ho avuto modo di apprezzare le sue grandi capacità di programmazione e di organizzazione dei servizi le sue conoscenze tecniche anche in settori specialistici che, come l’oculistica, non rientravano nel diretto dominio della sua specializzazione: conoscenza di nuove tecnologie e di procedure chirurgiche all’avanguardia nella disciplina oculistica.</w:t>
      </w:r>
    </w:p>
    <w:p w:rsidR="00F00951" w:rsidRDefault="00F00951">
      <w:pPr>
        <w:pStyle w:val="Textbody"/>
      </w:pPr>
      <w:r>
        <w:t>Coerente sostenitore dell’indispensabilità di seguire e di impadronirsi di ogni innovazione tecnologica e scientifica, il Prof. Carnevali si è sempre attivato per l’acquisizione di nuove attrezzature, avendo sempre l’obiettivo di migliorare la qualità delle prestazioni sanitarie.</w:t>
      </w:r>
    </w:p>
    <w:p w:rsidR="00F00951" w:rsidRDefault="00F00951">
      <w:pPr>
        <w:pStyle w:val="Textbody"/>
      </w:pPr>
      <w:r>
        <w:t>Accanto alla sua preparazione tecnica, mi hanno sempre colpito le sue notevoli doti umane, la sua capacità di credere nelle persone e nella loro professionalità svelandone le capacità latenti, e rischiare in prima persona per non rinunciare alle sue idee e ai suoi progetti.</w:t>
      </w:r>
    </w:p>
    <w:p w:rsidR="00F00951" w:rsidRDefault="00F00951">
      <w:pPr>
        <w:pStyle w:val="Textbody"/>
      </w:pPr>
    </w:p>
    <w:p w:rsidR="00F00951" w:rsidRDefault="00F00951" w:rsidP="0049153D">
      <w:pPr>
        <w:pStyle w:val="Textbody"/>
        <w:sectPr w:rsidR="00F00951">
          <w:headerReference w:type="default" r:id="rId38"/>
          <w:footerReference w:type="default" r:id="rId39"/>
          <w:pgSz w:w="11906" w:h="16838"/>
          <w:pgMar w:top="1134" w:right="1134" w:bottom="1134" w:left="1134" w:header="720" w:footer="720" w:gutter="0"/>
          <w:cols w:space="720"/>
        </w:sectPr>
      </w:pPr>
      <w:r>
        <w:t xml:space="preserve">Infine, come cittadino di Foligno, non posso non ricordare che il Prof. Carnevali è stato l’ideatore del nuovo </w:t>
      </w:r>
      <w:r w:rsidRPr="0049153D">
        <w:rPr>
          <w:highlight w:val="yellow"/>
        </w:rPr>
        <w:t>ospedale della</w:t>
      </w:r>
      <w:r>
        <w:t xml:space="preserve"> città, facendone il terzo polo </w:t>
      </w:r>
      <w:r w:rsidRPr="0049153D">
        <w:rPr>
          <w:highlight w:val="yellow"/>
        </w:rPr>
        <w:t>sanitario dell’Umbria.</w:t>
      </w:r>
    </w:p>
    <w:p w:rsidR="00F00951" w:rsidRDefault="00F00951">
      <w:pPr>
        <w:pStyle w:val="Heading1"/>
      </w:pPr>
      <w:r>
        <w:t>RICORDI</w:t>
      </w:r>
    </w:p>
    <w:p w:rsidR="00F00951" w:rsidRDefault="00F00951">
      <w:pPr>
        <w:pStyle w:val="Header"/>
        <w:rPr>
          <w:rFonts w:ascii="Cooper Black" w:hAnsi="Cooper Black"/>
          <w:sz w:val="28"/>
          <w:szCs w:val="28"/>
        </w:rPr>
      </w:pPr>
      <w:r>
        <w:rPr>
          <w:rFonts w:ascii="Cooper Black" w:hAnsi="Cooper Black"/>
          <w:sz w:val="28"/>
          <w:szCs w:val="28"/>
        </w:rPr>
        <w:t>Elmo Mannarino</w:t>
      </w:r>
    </w:p>
    <w:p w:rsidR="00F00951" w:rsidRPr="00C73E64" w:rsidRDefault="00F00951">
      <w:pPr>
        <w:pStyle w:val="Header"/>
        <w:rPr>
          <w:rFonts w:ascii="Cooper Black" w:hAnsi="Cooper Black"/>
          <w:sz w:val="28"/>
          <w:szCs w:val="28"/>
        </w:rPr>
      </w:pPr>
    </w:p>
    <w:p w:rsidR="00F00951" w:rsidRDefault="00F00951">
      <w:pPr>
        <w:pStyle w:val="Textbody"/>
      </w:pPr>
      <w:r>
        <w:t>Negli anni 70 e 80, Perugia ha assistito alla grande riorganizzazione del suo assetto ospedaliero. L'allora Policlinico di Monteluce si è adeguato a quanto previsto dalla riforma del Sistema Sanitario Nazionale. In quegli anni due personaggi dominavano la scena sanitaria Umbra per autorevolezza e cultura: Orfeo Carnevali e Sandro Ventura. Si trattava di due personalità profondamente diverse per formazione, ma entrambe dotate di grande carisma.</w:t>
      </w:r>
    </w:p>
    <w:p w:rsidR="00F00951" w:rsidRDefault="00F00951">
      <w:pPr>
        <w:pStyle w:val="Textbody"/>
      </w:pPr>
      <w:r>
        <w:t>Orfeo Carnevali era Igienista, di formazione laica e molto appassionato alla politica, mentre Sandro Ventura era il Clinico, cattolico praticante, grande conoscitore dell'arte informale. Si trattava di due figure apparentemente agli antipodi, ma entrambe dotate di forte personalità, capaci di scontri diretti piuttosto duri, ma allo stesso tempo in grado di trovare sempre la soluzione più adeguata e condivisa per i vari problemi clinico-assistenziali che allora si dovevano affrontare, sia sul fronte universitario che su quello ospedaliero. Quello che però univa questi due grandi medici era l'assoluta e grande reciproca stima.</w:t>
      </w:r>
    </w:p>
    <w:p w:rsidR="00F00951" w:rsidRDefault="00F00951">
      <w:pPr>
        <w:pStyle w:val="Textbody"/>
      </w:pPr>
      <w:r>
        <w:t>Si trattava di due personalità che non conoscevano il conformismo, animate da una non comune volontà di fare e costruire, ma le cui posizioni, spesso scomode, non erano sempre immediatamente condivise e comprese.</w:t>
      </w:r>
    </w:p>
    <w:p w:rsidR="00F00951" w:rsidRDefault="00F00951">
      <w:pPr>
        <w:pStyle w:val="Textbody"/>
      </w:pPr>
      <w:r>
        <w:t>Carnevali e Ventura sono sempre stati il punto di riferimento per tanti giovani medici, sia per quelli che volevano specializzarsi nell'organizzazione sanitaria, sie per quelli che volevano intraprendere la via della clinica. Entrambi hanno avuto responsabilità di formare numerosi allievi e collaboratori. I loro allievi, che si sono sempre distinti per la grande capacità lavorativa e la notevole competenza, sono oggi i principali protagonisti della scena clinico-sanitaria non solo dell'Umbria ma anche di altre Regioni.</w:t>
      </w:r>
    </w:p>
    <w:p w:rsidR="00F00951" w:rsidRDefault="00F00951">
      <w:pPr>
        <w:pStyle w:val="Textbody"/>
      </w:pPr>
      <w:r>
        <w:t>In altri termini, Carnevali e Ventura sono stati due veri Maestri, nel senso più nobile del termine, generosi e in grado di imprimere ai collaboratori un carattere identitario facilmente riconoscibile.</w:t>
      </w:r>
    </w:p>
    <w:p w:rsidR="00F00951" w:rsidRDefault="00F00951">
      <w:pPr>
        <w:pStyle w:val="Textbody"/>
        <w:sectPr w:rsidR="00F00951">
          <w:headerReference w:type="default" r:id="rId40"/>
          <w:footerReference w:type="default" r:id="rId41"/>
          <w:pgSz w:w="11906" w:h="16838"/>
          <w:pgMar w:top="1134" w:right="1134" w:bottom="1134" w:left="1134" w:header="720" w:footer="720" w:gutter="0"/>
          <w:cols w:space="720"/>
        </w:sectPr>
      </w:pPr>
      <w:r>
        <w:t>Per chi ha avuto la possibilità di conoscerli da vicino, è una grande soddisfazione oggi poterli ricordare come grandi esempi da imitare, non solo per le capacità professionali ma sopratutto per le grandi qualità umane.</w:t>
      </w:r>
    </w:p>
    <w:p w:rsidR="00F00951" w:rsidRDefault="00F00951">
      <w:pPr>
        <w:pStyle w:val="Heading1"/>
      </w:pPr>
      <w:r>
        <w:rPr>
          <w:rFonts w:cs="Verdana"/>
          <w:sz w:val="24"/>
          <w:szCs w:val="24"/>
        </w:rPr>
        <w:t>L</w:t>
      </w:r>
      <w:r>
        <w:rPr>
          <w:rFonts w:cs="Verdana"/>
          <w:sz w:val="28"/>
          <w:szCs w:val="28"/>
        </w:rPr>
        <w:t>A NASCITA DEL CENTRO TRAPIANTO DI MIDOLLO OSSEO: UN ESEMPIO DI FATTIVA COLLABORAZIONE TRA AZIENDA OSPEDALIERA DI PERUGIA E UNIVERSITA’ DEGLI STUDI.</w:t>
      </w:r>
    </w:p>
    <w:p w:rsidR="00F00951" w:rsidRDefault="00F00951">
      <w:pPr>
        <w:pStyle w:val="Header"/>
        <w:rPr>
          <w:rFonts w:ascii="Cooper Black" w:hAnsi="Cooper Black" w:cs="Lucida Sans"/>
          <w:sz w:val="28"/>
          <w:szCs w:val="28"/>
        </w:rPr>
      </w:pPr>
      <w:r>
        <w:rPr>
          <w:rFonts w:ascii="Cooper Black" w:hAnsi="Cooper Black" w:cs="Lucida Sans"/>
          <w:sz w:val="28"/>
          <w:szCs w:val="28"/>
        </w:rPr>
        <w:t>Massimo Fabrizio Martelli</w:t>
      </w:r>
    </w:p>
    <w:p w:rsidR="00F00951" w:rsidRPr="00C73E64" w:rsidRDefault="00F00951">
      <w:pPr>
        <w:pStyle w:val="Header"/>
        <w:rPr>
          <w:rFonts w:ascii="Cooper Black" w:hAnsi="Cooper Black"/>
          <w:sz w:val="28"/>
          <w:szCs w:val="28"/>
        </w:rPr>
      </w:pPr>
    </w:p>
    <w:p w:rsidR="00F00951" w:rsidRDefault="00F00951">
      <w:pPr>
        <w:pStyle w:val="Textbody"/>
      </w:pPr>
      <w:r>
        <w:t>Agli inizi degli Anni ’80, con il progressivo ampliamento delle conoscenze in tema di terapia delle malattie maligne del sangue, apparve evidente l’opportunità di realizzare presso l’allora Clinica Medica diretta dal Prof. Paolo Larizza, una struttura idonea ad effettuare, in pazienti affetti da leucemie acute o da linfomi maligni ad alto rischio, interventi di Trapianto di midollo osseo prelevato dal paziente medesimo (autotrapianto), o da un donatore familiare compatibile (trapianto allogenico).</w:t>
      </w:r>
    </w:p>
    <w:p w:rsidR="00F00951" w:rsidRDefault="00F00951">
      <w:pPr>
        <w:pStyle w:val="Textbody"/>
      </w:pPr>
      <w:r>
        <w:t>L’idea suscitò un vivo interesse tra i medici delle molteplici branche della medicina (Ematologia, Radioterapia, Centro trasfusionale e di tipizzazione cellulare) interessate a vario titolo nella procedura.</w:t>
      </w:r>
    </w:p>
    <w:p w:rsidR="00F00951" w:rsidRDefault="00F00951">
      <w:pPr>
        <w:pStyle w:val="Textbody"/>
      </w:pPr>
      <w:r>
        <w:rPr>
          <w:rFonts w:cs="Verdana"/>
        </w:rPr>
        <w:t xml:space="preserve">Così lo scrivente, allora giovane professore associato in Clinica Medica, e Franco Aversa, trascorsero periodi di studio presso il Centro Trapianti dello </w:t>
      </w:r>
      <w:r>
        <w:rPr>
          <w:rFonts w:cs="Verdana"/>
          <w:i/>
        </w:rPr>
        <w:t>Sloan Kettering Cancer Center</w:t>
      </w:r>
      <w:r>
        <w:rPr>
          <w:rFonts w:cs="Verdana"/>
        </w:rPr>
        <w:t xml:space="preserve">  di New York e presso i laboratori dell’Istituto  </w:t>
      </w:r>
      <w:r>
        <w:rPr>
          <w:rFonts w:cs="Verdana"/>
          <w:i/>
        </w:rPr>
        <w:t xml:space="preserve">Weizmann </w:t>
      </w:r>
      <w:r>
        <w:rPr>
          <w:rFonts w:cs="Verdana"/>
        </w:rPr>
        <w:t xml:space="preserve"> in Israele.</w:t>
      </w:r>
    </w:p>
    <w:p w:rsidR="00F00951" w:rsidRDefault="00F00951">
      <w:pPr>
        <w:pStyle w:val="Textbody"/>
      </w:pPr>
      <w:r>
        <w:t>Al contempo Paolo Latini, responsabile del servizio di Radioterapia, approfondì negli Stati Uniti le conoscenze necessarie per il trattamento radioterapico a cui sottoporre il paziente prima dell’infusione del midollo osseo, e Cesare Gambelunghe, responsabile del Centro Trasfusionale, sviluppò le indagini atte ad evidenziare la compatibilità fra donatore e ricevente.</w:t>
      </w:r>
    </w:p>
    <w:p w:rsidR="00F00951" w:rsidRDefault="00F00951">
      <w:pPr>
        <w:pStyle w:val="Textbody"/>
      </w:pPr>
      <w:r>
        <w:t>Nel 1983 venne presentato al Direttore Sanitario del Policlinico di Monteluce, Prof. Orfeo Carnevali, e al Magnifico Rettore dell’Università, prof. Giancarlo Dozza, un articolato programma che comprendeva la realizzazione, al secondo piano dell’edificio della Clinica Medica, di un reparto di degenza provvisto di otto camere tra cui quattro camere sterili “a flusso laminare”, di un laboratorio dedicato alla manipolazione del midollo osseo del donatore e di un nuovo bunker atto ad ospitare, inizialmente, l’apparecchio di cobaltoterapia e negli anni successivi l’acceleratore lineare. Al contempo veniva posta in essere la formazione del necessario personale tecnico ed infermieristico altamente specializzato per tutte le manovre e fasi assistenziali in questi pazienti particolarmente complessi ed impegnativi.</w:t>
      </w:r>
    </w:p>
    <w:p w:rsidR="00F00951" w:rsidRDefault="00F00951">
      <w:pPr>
        <w:pStyle w:val="Textbody"/>
      </w:pPr>
      <w:r>
        <w:t>Il Prof. Carnevali e il Prof. Dozza compresero immediatamente la grande rilevanza di questo progetto non solo per quanto riguarda la potenzialità del trapianto nel guarire condizioni morbose altrimenti mortali, ma anche per le positive ricadute su molteplici aspetti dell’attività clinica e di ricerca.</w:t>
      </w:r>
    </w:p>
    <w:p w:rsidR="00F00951" w:rsidRDefault="00F00951">
      <w:pPr>
        <w:pStyle w:val="Textbody"/>
      </w:pPr>
      <w:r>
        <w:t>Così, grazie all’impegno di tanti amici nelle due Amministrazioni (mi piace ricordare fra questi: Franco Cianetti e Guerrino Cecchetti dell’Università di Perugia; Olindo Stefanucci e Paolo Riccioni, membri dell’allora Comitato di Gestione) si giunse nel giro di appena due anni alla realizzazione delle necessarie strutture.</w:t>
      </w:r>
    </w:p>
    <w:p w:rsidR="00F00951" w:rsidRDefault="00F00951">
      <w:pPr>
        <w:pStyle w:val="Textbody"/>
      </w:pPr>
      <w:r>
        <w:rPr>
          <w:rFonts w:cs="Verdana"/>
        </w:rPr>
        <w:t xml:space="preserve">Nella primavera del 1985 venne eseguito con successo il primo trapianto di midollo osseo da donatore in una paziente affetta da leucemia acuta, utilizzando una tecnologia oltremodo avanzata, frutto della collaborazione fra l’Università di Perugia, l’Ospedale, e l’Istituto </w:t>
      </w:r>
      <w:r>
        <w:rPr>
          <w:rFonts w:cs="Verdana"/>
          <w:i/>
        </w:rPr>
        <w:t xml:space="preserve">Weizmann  </w:t>
      </w:r>
      <w:r>
        <w:rPr>
          <w:rFonts w:cs="Verdana"/>
        </w:rPr>
        <w:t xml:space="preserve">in Israele.  </w:t>
      </w:r>
    </w:p>
    <w:p w:rsidR="00F00951" w:rsidRDefault="00F00951">
      <w:pPr>
        <w:pStyle w:val="Textbody"/>
      </w:pPr>
      <w:r>
        <w:t>Da allora l’attività di trapianto nell’Ospedale di Perugia ha visto rapidi ed importanti progressi, negli ultimi venti anni essendosi affermata quale massimo punto di riferimento internazionale nei trapianti da donatore familiare incompatibile, e forte polo di attrazione per tanti pazienti provenienti da varie regioni italiane e dall’estero.</w:t>
      </w:r>
    </w:p>
    <w:p w:rsidR="00F00951" w:rsidRDefault="00F00951">
      <w:pPr>
        <w:pStyle w:val="Textbody"/>
      </w:pPr>
      <w:r>
        <w:t>In tal modo non solo il Centro ha contribuito a tenere alto, in ambienti nazionali ed esteri, il buon nome dell’Università e dell’Azienda Ospedaliera di Perugia, ma ha favorito lo sviluppo, nei suoi vari aspetti clinici e di ricerca, dell’Ematologia tutta, della quale oggi l’Umbria può menar vanto, e ha permesso la creazione di una Scuola di Ematologia, indispensabile motore per  poter anche nel futuro conservare l’eccellenza attuale.</w:t>
      </w:r>
    </w:p>
    <w:p w:rsidR="00F00951" w:rsidRDefault="00F00951">
      <w:pPr>
        <w:pStyle w:val="Textbody"/>
        <w:sectPr w:rsidR="00F00951">
          <w:headerReference w:type="default" r:id="rId42"/>
          <w:footerReference w:type="default" r:id="rId43"/>
          <w:pgSz w:w="11906" w:h="16838"/>
          <w:pgMar w:top="1134" w:right="1134" w:bottom="1134" w:left="1134" w:header="720" w:footer="720" w:gutter="0"/>
          <w:cols w:space="720"/>
        </w:sectPr>
      </w:pPr>
      <w:r>
        <w:t>L’entusiasmo e la dedizione profusi nel corso degli anni da tanti medici, ricercatori, tecnici ed infermieri sono stati fondamentali nel raggiungimento di simili prestigiosi obiettivi, ma nulla sarebbe stato possibile senza l’iniziale, illuminata, lungimirante decisione di Orfeo Carnevali e Giancarlo Dozza che, in tempi non certo più facili  di quelli attuali, cedettero nella bontà e validità di un Progetto, e lo sostennero fattivamente sin dai primi passi, impegnando le rispettive Amministrazioni in uno sforzo comune che tutt’ora deve essere ricordato come valido e forte esempio di superamento di sterili separatezze.</w:t>
      </w:r>
    </w:p>
    <w:p w:rsidR="00F00951" w:rsidRDefault="00F00951">
      <w:pPr>
        <w:pStyle w:val="Heading1"/>
      </w:pPr>
      <w:r>
        <w:t>TESTIMONIANZE</w:t>
      </w:r>
    </w:p>
    <w:p w:rsidR="00F00951" w:rsidRDefault="00F00951">
      <w:pPr>
        <w:pStyle w:val="Header"/>
        <w:rPr>
          <w:rFonts w:ascii="Cooper Black" w:hAnsi="Cooper Black"/>
          <w:sz w:val="28"/>
          <w:szCs w:val="28"/>
        </w:rPr>
      </w:pPr>
      <w:r>
        <w:t xml:space="preserve"> </w:t>
      </w:r>
      <w:r>
        <w:rPr>
          <w:rFonts w:ascii="Cooper Black" w:hAnsi="Cooper Black"/>
          <w:sz w:val="28"/>
          <w:szCs w:val="28"/>
        </w:rPr>
        <w:t>Massimo Massi Benedetti</w:t>
      </w:r>
    </w:p>
    <w:p w:rsidR="00F00951" w:rsidRPr="00C73E64" w:rsidRDefault="00F00951">
      <w:pPr>
        <w:pStyle w:val="Header"/>
        <w:rPr>
          <w:rFonts w:ascii="Cooper Black" w:hAnsi="Cooper Black"/>
          <w:sz w:val="28"/>
          <w:szCs w:val="28"/>
        </w:rPr>
      </w:pPr>
    </w:p>
    <w:p w:rsidR="00F00951" w:rsidRDefault="00F00951">
      <w:pPr>
        <w:pStyle w:val="Textbody"/>
      </w:pPr>
      <w:r>
        <w:t>Il mio rapporto con il Prof. Orfeo Carnevali ha origini precedenti a quelle dirette personali. Egli conosceva e stimava mio padre, Tommaso Massi Benedetti, fino agli ultimi anni '50 medico tisiologo responsabile del Centro Antitubercolare di Foligno, quando, prima dell’era della vaccinazione di massa, la tubercolosi era ancora diffusa in modo significativo. Verosimilmente essi ebbero rapporti per la costruzione del nuovo Centro Antitubercolare, fortemente voluto da mio padre, il quale, purtroppo, non ne vide mai la completa realizzazione, per la sua precoce scomparsa. Dopo molti anni, il Prof. Carnevali mi confidò come allora avesse cercato di contrastare, senza successo, la inspiegabile dedica del Centro ad un noto politico locale, stigmatizzando con la consueta franchezza, un malcostume nel quale vanno cercate le radici di tanti mali attuali!</w:t>
      </w:r>
    </w:p>
    <w:p w:rsidR="00F00951" w:rsidRDefault="00F00951">
      <w:pPr>
        <w:pStyle w:val="Textbody"/>
      </w:pPr>
      <w:r>
        <w:t>Il rapporto con la mia famiglia non si interruppe qui. All’inizio degli anni ’70 chiamò mio fratello Ferdinando, specializzando in pediatria, a ricoprire il posto di assistente presso il reparto di Pediatria dell’Ospedale di Foligno. Ma egli vi rimase solo poco tempo, non essendo tale incarico compatibile con la attività di ricerca che aveva iniziato presso la Clinica Pediatrica dell’Università di Perugia. In quell'occasione il Prof. Carnevali capì ed apprezzò, da persona intelligente e preparata quale era, la scelta di un giovane professionista che aveva preferito lasciare il certo per l’incerto pur di seguire le proprie aspirazioni professionali. Infatti, successivamente, quando assunse le sue funzioni presso il Policlinico di Perugia, ebbe modo di collaborare con Nando in modo molto costruttivo per lo sviluppo del Centro Immaturi della Clinica Pediatrica.</w:t>
      </w:r>
    </w:p>
    <w:p w:rsidR="00F00951" w:rsidRDefault="00F00951">
      <w:pPr>
        <w:pStyle w:val="Textbody"/>
      </w:pPr>
      <w:r>
        <w:t>Il mio percorso professionale incrociò il Prof. Carnevali nel 1972, poco dopo la mia laurea. Ero volontario presso l’Istituto di Patologia Medica e cominciavo ad interessarmi di diabetologia, quando si presentò l’opportunità di un incarico di assistente per il sevizio di Dialisi, che allora era parte dell’Istituto stesso. Fu in questa occasione che ebbi il mio primo incontro con un personaggio mitico “burbero e scarsamente malleabile”, così come era conosciuto allora dai più.</w:t>
      </w:r>
    </w:p>
    <w:p w:rsidR="00F00951" w:rsidRDefault="00F00951">
      <w:pPr>
        <w:pStyle w:val="Textbody"/>
      </w:pPr>
      <w:r>
        <w:t>Devo dire che, anche se in qualche modo intimidito, mi trovai subito a mio agio nel trattare con una persona che, pur avendo un modo di esprimersi a volte criptico, sentivo intellettualmente onesta ed attendibile nelle risposte e nelle decisioni. Un “sì” era sicuramente un “sì” ed un “no” sicuramente un “no” e questo in base ad un suo giudizio che credo fosse estremamente autonomo ed allineato con le sue più profonde convinzioni. Certamente per questo motivo egli suscitava grande rispetto, ma si guadagnava anche parecchi nemici, non solo fra quanti non condividevano le sue idee, ma, e forse soprattutto, fra quelli che, in teoria, avrebbero dovuto essere suoi amici.</w:t>
      </w:r>
    </w:p>
    <w:p w:rsidR="00F00951" w:rsidRDefault="00F00951">
      <w:pPr>
        <w:pStyle w:val="Textbody"/>
      </w:pPr>
      <w:r>
        <w:t>La mia esperienza di lavoro più importante con il Prof. Carnevali fu nel 1993, quando, nella sua veste di Commissario Straordinario della USL di Foligno fece a me, professore associato di Medicina Interna presso la facoltà di Medicina dell’Università di Perugia, la proposta di assumere la direzione del Reparto di Medicina dell’Ospedale di Foligno nell’ambito di una convenzione da stipulare con l’Università di Perugia. Io stesso avevo immaginato una ipotesi del genere che aveva un fondamento razionale molto solido, ma la consideravo improponibile, per le resistenze che consideravo insormontabili in un ambiente statico, tradizionalista e con interessi contrari di ogni genere. Il rapporto fra Università e Sistema Sanitario non era dei più idilliaci, anzi era improntato ad una forte conflittualità, accentuata dalla ferma politica della Facoltà di Medicina, in controtendenza rispetto a quanto avveniva nelle maggiori facoltà a livello nazionale, di concentrarsi in due soli poli ospedalieri, con la più determinata chiusura ad ogni ulteriore proiezione sul territorio e senza considerare che, a lungo termine, questo sarebbe stato un elemento estremamente limitante per la propria espansione. Allora, inoltre, affidare una posizione apicale ad un professore associato e non ad un professore ordinario appariva come un elemento fortemente destabilizzante. Nonostante forti segnali premonitori, in un periodo di ridondanza di docenti, non si aveva la perspicacia di percepire la successiva carenza di docenti, che avrebbe in seguito determinato la necessità di affidare incarichi apicali a personale di ogni ordine e grado, pur di mantenere una presenza significativa, anche se non necessariamente qualificata, nel sistema sanitario regionale. A queste posizioni ideologiche e strategiche si aggiungevano timori ingiustificati ed opinabili interessi personali non istituzionali, che spingevano molti dei membri del Consiglio di Facoltà ad opporsi ad una presenza strutturata diffusa della medicina universitaria sul territorio regionale.</w:t>
      </w:r>
    </w:p>
    <w:p w:rsidR="00F00951" w:rsidRDefault="00F00951">
      <w:pPr>
        <w:pStyle w:val="Textbody"/>
      </w:pPr>
      <w:r>
        <w:t>Per di più, lo stesso Prof. Carnevali, nel periodo in cui aveva amministrato il Policlinico di Perugia, non si era certo guadagnato particolari benemerenze da parte dell’Università, visto che, per carattere e convincimento personale, ma anche per la sua notevole esperienza in ambito sanitario, non si era dimostrato molto flessibile nei confronti di quelle istanze universitarie che riteneva improprie. Del resto su di esse la crisi sanitaria attuale ci fa oggi molto riflettere.</w:t>
      </w:r>
    </w:p>
    <w:p w:rsidR="00F00951" w:rsidRDefault="00F00951">
      <w:pPr>
        <w:pStyle w:val="Textbody"/>
      </w:pPr>
      <w:r>
        <w:t>D’altro canto, il consenso ad una presenza clinica universitaria non era certamente maggiore nell’ambiente ospedaliero locale, anche alla luce del fatto che la “clinicizzazione” del Reparto di Medicina dell’Ospedale di Foligno veniva presentata dal Prof. Carnevali come una esperienza pilota da espandere ad altri reparti. Ciò era, naturalmente, percepito sia come una minaccia per le aspettative di carriera dei sanitari ospedalieri, ma anche, e cosa più importante, come una potenziale significativa perdita del controllo sulla sanità locale da parte di autorità, istituzioni, associazioni, sindacati, che fino ad allora ne avevano avuto il dominio incondizionato. Su questo, infine, si inseriva il tradizionale antagonismo campanilistico, che veniva strumentalizzato per presentare l’operazione come un ulteriore tentativo del capoluogo di “colonizzare” la realtà locale. A quel tempo, non si era ancora affermata la successiva supremazia politica regionale da parte dei rappresentanti del territorio folignate, per cui la diffidenza nei confronti di ogni iniziativa “centrale” era particolarmente consistente.</w:t>
      </w:r>
    </w:p>
    <w:p w:rsidR="00F00951" w:rsidRDefault="00F00951">
      <w:pPr>
        <w:pStyle w:val="Textbody"/>
      </w:pPr>
      <w:r>
        <w:t>Pur in questo contesto così sfavorevole, il Prof. Carnevali, che aveva intuito, sulla base di una capacità analitica fuori dall’ordinario, che i tempi stavano cambiando, e non per il meglio, si dimostrò comunque determinato ad esporsi in una proposta fortemente controcorrente e ad alto rischio, con grande onestà intellettuale e con grande coraggio. Era infatti fermamente convinto, che un accordo formale di lungo termine fra Università e sanità locale sarebbe stato di mutuo interesse, e per le opportunità che poteva offrire per una fisiologica espansione dell’Università sempre più sofferente per la crescente carenza di spazi, e per la osmosi di risorse umane, culturali e strutturali che avrebbe arricchito la comunità locale, creando, in prospettiva, opportunità di lavoro e di carriera per le generazioni a venire.</w:t>
      </w:r>
    </w:p>
    <w:p w:rsidR="00F00951" w:rsidRPr="00B61E7F" w:rsidRDefault="00F00951">
      <w:pPr>
        <w:pStyle w:val="Textbody"/>
        <w:rPr>
          <w:i/>
        </w:rPr>
      </w:pPr>
      <w:r>
        <w:t xml:space="preserve">Peraltro, in quel periodo, vi era un serrato dibattito sulla necessità di un riordino della rete ospedaliera regionale ampiamente ridondante, e stava prendendo sempre più vigore l’ipotesi di un accorpamento degli ospedali di Foligno e Spoleto in una struttura da costruirsi a metà strada fra le due città, a Campello sul Clitunno. Secondo l’opinione del Prof. Carnevali, la presenza universitaria nell’ospedale di Foligno ne avrebbe accresciuto il potere contrattuale, annullando ogni tentativo di accorpamento ed avrebbe mantenuto vivo il progetto della costruzione di un nuovo ospedale a Foligno che stava maturando proprio in quel periodo. Il rischio di un declassamento della sanità locale, nonostante le sue solide tradizioni, era più che reale, considerando che, come già detto, a quel tempo non vi era ancora lo scudo politico regionale realizzato successivamente e che il contesto locale era particolarmente fragile rispetto ad altre realtà regionali. Peraltro, nonostante si vivesse ancora nell’illusione che il tempo delle “vacche grasse” non dovesse mai finire, il Prof. Carnevali aveva intuito perfettamente che era necessario prepararsi per tempo, prendendo decisioni coraggiose ed apparentemente controcorrente, a quei tempi difficili che oggi ben conosciamo. Ricordo ancora come, profeticamente, non creduto, sintetizzava nel suo modo colorito, molto concretamente e facendo riferimento ad una solida cultura ancestrale i pericoli del futuro: </w:t>
      </w:r>
      <w:r w:rsidRPr="00B61E7F">
        <w:rPr>
          <w:i/>
          <w:highlight w:val="yellow"/>
        </w:rPr>
        <w:t>“E’ finito il tempo dei filari di vite legati con le file di salsicce!”</w:t>
      </w:r>
    </w:p>
    <w:p w:rsidR="00F00951" w:rsidRDefault="00F00951">
      <w:pPr>
        <w:pStyle w:val="Textbody"/>
      </w:pPr>
      <w:r>
        <w:t>Purtroppo egli, non solo non fu creduto, ma fu presentato al contesto locale come un traditore asservito ad un potere centrale rapace e protervo ed all’Università come un novello Ulisse che tentava subdolamente di aprire un varco per minare dalle fondamenta la sacralità universitaria. Pur perfettamente consapevole di tutto questo, non si fece intimorire e continuò nel suo progetto, proprio per il grande amore che nutriva per il suo territorio e per la sua regione. Questo suo coraggio contribuì a rendere più agguerriti i suoi avversari, procurandogli ulteriori nemici fra quanti, invece avrebbero dovuto sostenerlo e contribuendo ad un suo progressivo isolamento sia politico che personale.</w:t>
      </w:r>
    </w:p>
    <w:p w:rsidR="00F00951" w:rsidRDefault="00F00951">
      <w:pPr>
        <w:pStyle w:val="Textbody"/>
      </w:pPr>
      <w:r>
        <w:t>Tuttora non mi è chiaro perché in questo suo disegno si rivolse proprio a me. Forse aveva interpellato altri più qualificati, che non lo avevano condiviso o non avevano avuto il coraggio di condividerlo. Forse cercava qualcuno pronto ad affrontare delle sfide difficili, forse apprezzava la mia indipendenza da condizionamenti di qualsiasi tipo e quella coerenza intellettuale che ci ha sempre accomunato e che anche a me ha procurato nel tempo non poche difficoltà.</w:t>
      </w:r>
    </w:p>
    <w:p w:rsidR="00F00951" w:rsidRDefault="00F00951">
      <w:pPr>
        <w:pStyle w:val="Textbody"/>
      </w:pPr>
      <w:r>
        <w:t>Sicuramente non fu condizionato da militanze politiche che non avevo, né dalle mie idee in merito che notoriamente non erano allineate con le sue. E se un approccio svincolato da tessere o militanze viene oggi considerato come uno dei temi rivoluzionari per una sanità più efficiente, ancora una volta il Prof. Carnevali aveva anticipato i tempi!</w:t>
      </w:r>
    </w:p>
    <w:p w:rsidR="00F00951" w:rsidRDefault="00F00951">
      <w:pPr>
        <w:pStyle w:val="Textbody"/>
      </w:pPr>
      <w:r>
        <w:t>Devo dire che non ebbi alcun dubbio nell’accettare la sua proposta, sia perché rappresentava per me una inaspettata progressione di carriera rispetto a quella che potessi ipotizzare in un istituto che diveniva sempre più affollato e sempre più ristretto da un punto di vista assistenziale, sia perché condividevo in pieno la visione che ne era alla base. A questo si aggiungeva un elemento che potrei chiamare “affettivo”, visto che ero pienamente convinto che la presenza dell’Università, indipendentemente dalla mia persona, avrebbe rappresentato un vantaggio per la mia città natale e mi sentivo gratificato se in qualche modo potevo contribuire a che questo avvenisse.</w:t>
      </w:r>
    </w:p>
    <w:p w:rsidR="00F00951" w:rsidRDefault="00F00951">
      <w:pPr>
        <w:pStyle w:val="Textbody"/>
      </w:pPr>
      <w:r>
        <w:t>Dopo aver stipulato la convenzione fra Università ed Ospedale per la direzione del reparto di Medicina, il Prof. Carnevali si apprestava ad espandere tale collaborazione ad altre discipline, ma si trovò di fronte a delle resistenze formidabili che cercò caparbiamente di superare e si arrestò solo di fronte a delle accuse assolutamente infondate e strumentali che lo portarono a doversi difendere in sede giudiziaria.</w:t>
      </w:r>
    </w:p>
    <w:p w:rsidR="00F00951" w:rsidRDefault="00F00951">
      <w:pPr>
        <w:pStyle w:val="Textbody"/>
      </w:pPr>
      <w:r>
        <w:t>La mia esperienza alla direzione della Medicina Generale dell’Ospedale di Foligno durò per 6 anni fino al 1999; in questo periodo ho avuto modo di collaborare con diversi altri direttori generali, nessuno del calibro del Prof. Carnevali. Erano anni non facili, nei quali è compreso il periodo del terremoto, e nei quali ho cercato di mantenere vivo il rapporto fra Università ed USL, due entità che, purtroppo, progressivamente sempre più dimostravano di non avere nessuna intenzione di collaborare e di soffrire in modo sempre più acuto di una irresponsabile conflittualità permanente.</w:t>
      </w:r>
    </w:p>
    <w:p w:rsidR="00F00951" w:rsidRDefault="00F00951">
      <w:pPr>
        <w:pStyle w:val="Textbody"/>
      </w:pPr>
      <w:r>
        <w:t>Pur essendo consapevole della impossibilità di recuperare ormai un dialogo costruttivo fra le due istituzioni, ho cercato ostinatamente di resistere, nella speranza di tempi migliori, ma ho dovuto alla fine desistere quando, in seguito a delle pesanti intimidazioni da parte di personaggi senza scrupoli che fortunatamente sono scomparsi, anche se troppo tardi, dal panorama della sanità regionale, mi sono convinto che la permanenza avrebbe rappresentato un rischio personale troppo elevato.</w:t>
      </w:r>
    </w:p>
    <w:p w:rsidR="00F00951" w:rsidRDefault="00F00951">
      <w:pPr>
        <w:pStyle w:val="Textbody"/>
      </w:pPr>
      <w:r>
        <w:t>In tutto questo tempo sono sempre rimasto in contatto con il Prof. Carnevali, per cercarne il consiglio, in un rapporto che da professionale era sempre più divenuto un rapporto umano di amicizia, fondato su di profondo rispetto reciproco. Ricordo le mie visite nella sua casa di Ponte Rio, nella quale si era ritirato e dove, come un leone in gabbia indomito ma impotente, esprimeva giudizi taglienti di dissenso per l’andamento della sanità regionale, sul perseverare del conflitto fra Università e Servizio Sanitario Regionale, alimentato da interessi che nulla avevano a che fare con il bene pubblico e soprattutto nei confronti di quanti aveva letteralmente “creato” e che gli avevano maramaldescamente voltato le spalle.</w:t>
      </w:r>
    </w:p>
    <w:p w:rsidR="00F00951" w:rsidRDefault="00F00951">
      <w:pPr>
        <w:pStyle w:val="Textbody"/>
      </w:pPr>
      <w:r>
        <w:t>Oggi, alla luce di una esperienza ormai consolidata, posso affermare, senza alcun dubbio, che il rapporto con il Prof. Carnevali ed il suo esempio, hanno avuto un grande impatto sul corso della mia vita professionale, nella sua accezione più ampia, molto più importante di quanto io stesso potessi credere e, gli sono riconoscente per avermi concesso la sua stima e, credo, la sua amicizia.</w:t>
      </w:r>
    </w:p>
    <w:p w:rsidR="00F00951" w:rsidRDefault="00F00951" w:rsidP="00B61E7F">
      <w:pPr>
        <w:pStyle w:val="Textbody"/>
        <w:jc w:val="left"/>
        <w:sectPr w:rsidR="00F00951">
          <w:headerReference w:type="default" r:id="rId44"/>
          <w:footerReference w:type="default" r:id="rId45"/>
          <w:pgSz w:w="11906" w:h="16838"/>
          <w:pgMar w:top="1134" w:right="1134" w:bottom="1134" w:left="1134" w:header="720" w:footer="720" w:gutter="0"/>
          <w:cols w:space="720"/>
        </w:sectPr>
      </w:pPr>
      <w:r>
        <w:t xml:space="preserve">Oggi siamo alla ricerca del bandolo per uscire da quella crisi, nella quale siamo sprofondati non certo per caso: parafrasando quello che si  diceva tanto tempo </w:t>
      </w:r>
      <w:r w:rsidRPr="00B61E7F">
        <w:rPr>
          <w:highlight w:val="yellow"/>
        </w:rPr>
        <w:t>fa, basta trovare uno, dieci, cento, mille, Prof. Carnevali.</w:t>
      </w:r>
    </w:p>
    <w:p w:rsidR="00F00951" w:rsidRDefault="00F00951">
      <w:pPr>
        <w:pStyle w:val="Heading1"/>
      </w:pPr>
      <w:r>
        <w:t>ORFEO ED IO</w:t>
      </w:r>
    </w:p>
    <w:p w:rsidR="00F00951" w:rsidRDefault="00F00951">
      <w:pPr>
        <w:pStyle w:val="Header"/>
        <w:rPr>
          <w:rFonts w:ascii="Cooper Black" w:hAnsi="Cooper Black"/>
          <w:sz w:val="28"/>
          <w:szCs w:val="28"/>
        </w:rPr>
      </w:pPr>
      <w:r>
        <w:rPr>
          <w:rFonts w:ascii="Cooper Black" w:hAnsi="Cooper Black"/>
          <w:sz w:val="28"/>
          <w:szCs w:val="28"/>
        </w:rPr>
        <w:t>Paolo Menichetti</w:t>
      </w:r>
    </w:p>
    <w:p w:rsidR="00F00951" w:rsidRPr="00225EE1" w:rsidRDefault="00F00951">
      <w:pPr>
        <w:pStyle w:val="Header"/>
        <w:rPr>
          <w:rFonts w:ascii="Cooper Black" w:hAnsi="Cooper Black"/>
          <w:sz w:val="28"/>
          <w:szCs w:val="28"/>
        </w:rPr>
      </w:pPr>
    </w:p>
    <w:p w:rsidR="00F00951" w:rsidRDefault="00F00951">
      <w:pPr>
        <w:pStyle w:val="Textbody"/>
      </w:pPr>
      <w:r>
        <w:t>Ero ancora uno studente di Medicina, quando ho conosciuto Orfeo. Avevo iniziato a frequentare, all’inizio del 1964, l’Istituto di Igiene di Alessandro Seppilli, per cominciare a pensare alla tesi di laurea.</w:t>
      </w:r>
    </w:p>
    <w:p w:rsidR="00F00951" w:rsidRDefault="00F00951">
      <w:pPr>
        <w:pStyle w:val="Textbody"/>
      </w:pPr>
      <w:r>
        <w:t>Orfeo era Direttore Sanitario a Foligno: frequentava a sua volta l’Istituto perché aveva deciso di prepararsi per ottenere la Libera Docenza, che poi conseguì -in Medicina Sociale- con la solita pervicacia che lo contraddistingueva. Era più grande di me, di sedici anni: forse non avrebbe potuto essere mio padre, ma certamente un fratello maggiore, come poi si rivelò essere negli anni a venire.</w:t>
      </w:r>
    </w:p>
    <w:p w:rsidR="00F00951" w:rsidRDefault="00F00951">
      <w:pPr>
        <w:pStyle w:val="Textbody"/>
      </w:pPr>
      <w:r>
        <w:rPr>
          <w:rFonts w:cs="Verdana"/>
        </w:rPr>
        <w:t xml:space="preserve">Entrammo subito in sintonia, dato che gli elementi di base: interessi scientifici, cultura politica…. erano similari. La sintonia si trasformò in un vero e proprio </w:t>
      </w:r>
      <w:r w:rsidRPr="00B61E7F">
        <w:rPr>
          <w:rFonts w:cs="Verdana"/>
          <w:i/>
          <w:highlight w:val="yellow"/>
        </w:rPr>
        <w:t>feeling</w:t>
      </w:r>
      <w:r w:rsidRPr="00B61E7F">
        <w:rPr>
          <w:rFonts w:cs="Verdana"/>
          <w:highlight w:val="yellow"/>
        </w:rPr>
        <w:t xml:space="preserve"> durante</w:t>
      </w:r>
      <w:r>
        <w:rPr>
          <w:rFonts w:cs="Verdana"/>
        </w:rPr>
        <w:t xml:space="preserve"> il viaggio, per me memorabile, che nell’estate del ’64  facemmo in Cecoslovacchia. Alessandro Seppilli, Sindaco di Perugia gemellata con Bratislava, organizzò una folta delegazione di impronta sanitaria, composta di docenti, professionisti della sanità pubblica (tra cui Orfeo), studenti in Medicina  (tra cui io stesso).</w:t>
      </w:r>
    </w:p>
    <w:p w:rsidR="00F00951" w:rsidRDefault="00F00951">
      <w:pPr>
        <w:pStyle w:val="Textbody"/>
      </w:pPr>
      <w:r>
        <w:rPr>
          <w:rFonts w:cs="Verdana"/>
        </w:rPr>
        <w:t xml:space="preserve">Quel sia pur breve periodo di vicinanza mi fece subito cogliere i valori di Orfeo: acume, saggezza, equilibrio, ironia sino al disincanto, profondità di riflessione, anche critica. Li espresse tutti nel rapporto con un Paese del blocco socialista, e con vari suoi esponenti, in un periodo nel quale già si cominciavano a cogliere i primi scricchiolìi, che poi portarono alla </w:t>
      </w:r>
      <w:r>
        <w:rPr>
          <w:rFonts w:cs="Verdana"/>
          <w:i/>
        </w:rPr>
        <w:t>Primavera di Praga</w:t>
      </w:r>
      <w:r>
        <w:rPr>
          <w:rFonts w:cs="Verdana"/>
        </w:rPr>
        <w:t xml:space="preserve"> ed al drammatico 1968.</w:t>
      </w:r>
    </w:p>
    <w:p w:rsidR="00F00951" w:rsidRDefault="00F00951">
      <w:pPr>
        <w:pStyle w:val="Textbody"/>
      </w:pPr>
      <w:r>
        <w:t>Nel 1968 Orfeo fu chiamato a far parte del gruppo nazionale di esperti che  - per conto del Ministero del Bilancio – I.S.P.E. - avrebbe dovuto preparare il Piano Sanitario “pilota”  per la Basilicata: favorì anche il mio ingresso nel gruppo e facemmo insieme quell’esperienza, al fianco di  importanti studiosi e professionisti: Delogu, Angeletti, Paderni, tra gli altri.</w:t>
      </w:r>
    </w:p>
    <w:p w:rsidR="00F00951" w:rsidRDefault="00F00951">
      <w:pPr>
        <w:pStyle w:val="Textbody"/>
      </w:pPr>
      <w:r>
        <w:t xml:space="preserve">Angeletti, a seguito del comune lavoro, propose di costituire insieme uno Studio Interprofessionale di progettazione sanitaria e sociale, cui Orfeo ed io aderimmo, salvo </w:t>
      </w:r>
      <w:r w:rsidRPr="00B61E7F">
        <w:rPr>
          <w:highlight w:val="yellow"/>
        </w:rPr>
        <w:t>accorgersi (lui</w:t>
      </w:r>
      <w:r>
        <w:t xml:space="preserve"> per primo) che la nostra </w:t>
      </w:r>
      <w:r w:rsidRPr="00B61E7F">
        <w:rPr>
          <w:highlight w:val="yellow"/>
        </w:rPr>
        <w:t>mentalità “</w:t>
      </w:r>
      <w:r>
        <w:t>pubblica” mal si conciliava con quella privatistica di molti colleghi; dunque - ben presto-  uscimmo dal team.</w:t>
      </w:r>
    </w:p>
    <w:p w:rsidR="00F00951" w:rsidRDefault="00F00951">
      <w:pPr>
        <w:pStyle w:val="Textbody"/>
      </w:pPr>
      <w:r>
        <w:t xml:space="preserve">Con Orfeo, comunque, rimanemmo in contatto; sino al 1970, quando con il suo fare sbrigativo e diretto mi invitò a lasciare l’Istituto di </w:t>
      </w:r>
      <w:r w:rsidRPr="00B61E7F">
        <w:rPr>
          <w:highlight w:val="yellow"/>
        </w:rPr>
        <w:t>Igiene (</w:t>
      </w:r>
      <w:r>
        <w:t xml:space="preserve">dove facevo l’Assistente Volontario, con ridotte prospettive), per andare a lavorare con lui, come Ispettore Sanitario, nel Policlinico di Perugia dove lui era arrivato all’inizio di marzo 1970 come Direttore Sanitario. </w:t>
      </w:r>
      <w:r w:rsidRPr="00B61E7F">
        <w:rPr>
          <w:i/>
          <w:highlight w:val="yellow"/>
        </w:rPr>
        <w:t>“Ma che ci stai a fare, all’Università….., mi spiego ?!?”.</w:t>
      </w:r>
      <w:r>
        <w:t xml:space="preserve"> Trovò una formidabile alleata in mia moglie Adriana, e le mie resistenze furono piegate abbastanza facilmente. Con il senno di poi, la mia scelta è stata certamente quella giusta.</w:t>
      </w:r>
    </w:p>
    <w:p w:rsidR="00F00951" w:rsidRDefault="00F00951">
      <w:pPr>
        <w:pStyle w:val="Textbody"/>
      </w:pPr>
      <w:r>
        <w:t>All’Ospedale di Perugia, Orfeo portò una ventata di novità, fondata sulle sue professionalità, capacità di relazioni con il difficile mondo politico-universitario-ospedaliero, facilità di entrare autorevolmente in contatto con ognuna delle molte professionalità che lavorano in Ospedale.</w:t>
      </w:r>
    </w:p>
    <w:p w:rsidR="00F00951" w:rsidRDefault="00F00951">
      <w:pPr>
        <w:pStyle w:val="Textbody"/>
      </w:pPr>
      <w:r>
        <w:rPr>
          <w:rFonts w:cs="Verdana"/>
        </w:rPr>
        <w:t xml:space="preserve">Per me, giovane ed ambizioso, lavorare con Orfeo fu una palestra di inestimabile valore. Aveva un modo tutto suo di insegnare: mai ex-cathedra, ma con l’esempio diretto, favorito dal suo modo di lavorare non da solo, ma prevalentemente con tutto il </w:t>
      </w:r>
      <w:r>
        <w:rPr>
          <w:rFonts w:cs="Verdana"/>
          <w:i/>
        </w:rPr>
        <w:t>team</w:t>
      </w:r>
      <w:r>
        <w:rPr>
          <w:rFonts w:cs="Verdana"/>
        </w:rPr>
        <w:t>.</w:t>
      </w:r>
    </w:p>
    <w:p w:rsidR="00F00951" w:rsidRDefault="00F00951">
      <w:pPr>
        <w:pStyle w:val="Textbody"/>
      </w:pPr>
      <w:r>
        <w:t xml:space="preserve">Solo in un caso, mi ricordo di uno specifico indirizzo che mi ha rivolto, che desidero qui riferire. In Ospedale vigeva una prassi per cui avere rapporti, anche affettivi, tra collaboratori era piuttosto usuale; il principio gerarchico veniva spesso utilizzato, anche per veder riconosciuti propri diritti (ad es.: le ferie), occorreva scendere a compromessi ed essere molto disponibili, in tutti i sensi. Insomma, non si andava troppo per il sottile….. La Direzione Sanitaria non sembrava essere stata indenne da ciò… Ma Orfeo, che nel passato si diceva essere stato sensibile, e che però aveva trovato il suo equilibrio affettivo con Biancarosa, avvertì subito me, giovane new-entry nell’ambiente:     </w:t>
      </w:r>
      <w:r w:rsidRPr="00B61E7F">
        <w:rPr>
          <w:i/>
          <w:highlight w:val="yellow"/>
        </w:rPr>
        <w:t>“…..Mai sul lavoro,…. Non so se m’hai capito!”.</w:t>
      </w:r>
    </w:p>
    <w:p w:rsidR="00F00951" w:rsidRDefault="00F00951">
      <w:pPr>
        <w:pStyle w:val="Textbody"/>
      </w:pPr>
      <w:r>
        <w:t xml:space="preserve">Un ulteriore motivo di comunanza fu dato dalla contemporaneità delle gravidanze di Adriana, mia moglie, e di Biancarosa, oltre che di Valeria, moglie di Feliciano Prosperi: vivemmo quel periodo, per me tutto da scoprire; per Orfeo non nuovo, ma rivitalizzante, incrementando le occasioni di frequentazione. </w:t>
      </w:r>
      <w:r w:rsidRPr="00B61E7F">
        <w:rPr>
          <w:highlight w:val="yellow"/>
        </w:rPr>
        <w:t>La nascita di mio figlio Enrico Menichetti, di Suo figlio, Alessandro Carnevali, e  del figlio di Feliciano, Leonardo Prosperi,  suggellò una vera amicizia, anche tra le nostre tre mogli.</w:t>
      </w:r>
    </w:p>
    <w:p w:rsidR="00F00951" w:rsidRDefault="00F00951">
      <w:pPr>
        <w:pStyle w:val="Textbody"/>
      </w:pPr>
      <w:r>
        <w:t>I primi anni ’70 possono essere - a mio avviso - definiti il periodo d’oro dell’Ospedale di Perugia. Il merito fu certamente di Orfeo, della sua lungimiranza e della sua capacità di visione strategica. Accortosi dell’atteggiamento  “conservatore” dell’Università, che non teneva in gran conto necessità di innovazione e merito professionale, Orfeo consigliò all’Amministrazione (che lo seguì, in questa direzione) di “rafforzare” la presenza di strutture a direzione ospedaliera (quasi a raddoppiare le strutture universitarie), affidandone la responsabilità a professionisti giovani, validissimi, che l’Università aveva scioccamente lasciato ai margini.</w:t>
      </w:r>
    </w:p>
    <w:p w:rsidR="00F00951" w:rsidRDefault="00F00951">
      <w:pPr>
        <w:pStyle w:val="Textbody"/>
      </w:pPr>
      <w:r>
        <w:t>Nacquero in quel periodo la Chirurgia d’Urgenza con Ugo Mercati; l’Oncologia Medica con Maurizio Tonato  la Radioterapia con Paolo Latini; la Medicina Nucleare con Renato Palumbo  (poi tornato, come Latini, all’Università). E poi la  Neurofisiopatologia con Angelo Ferroni; la Neuroradiologia con Enrico Signorini; la Nefrologia-Dialisi con Umberto Buoncristiani; il Servizio Diabetologico-Dietetico con Enio Picchio.</w:t>
      </w:r>
    </w:p>
    <w:p w:rsidR="00F00951" w:rsidRDefault="00F00951">
      <w:pPr>
        <w:pStyle w:val="Textbody"/>
      </w:pPr>
      <w:r>
        <w:t>Furono istituite anche la Divisione Neonatale, per la quale Orfeo scelse un professionista che aveva già apprezzato a Foligno, Pompeo Cagini; la Cardiologia con Pasquale Solinas; la Medicina a Lunga Degenza con Franco Santucci;  la Neurochirurgia con Alessandro Casotto.</w:t>
      </w:r>
    </w:p>
    <w:p w:rsidR="00F00951" w:rsidRDefault="00F00951">
      <w:pPr>
        <w:pStyle w:val="Textbody"/>
      </w:pPr>
      <w:r>
        <w:t>Sorse anche la Divisione Recupero e Riabilitazione Funzionale, per la quale Orfeo inventò anche l’aggiunta  “e correttiva”, per permettere a Mauro Bianchi di svolgere attività chirurgica in campo ortopedico.</w:t>
      </w:r>
    </w:p>
    <w:p w:rsidR="00F00951" w:rsidRDefault="00F00951">
      <w:pPr>
        <w:pStyle w:val="Textbody"/>
      </w:pPr>
      <w:r>
        <w:t>Non va dimenticato - comunque - che Orfeo privilegiava e favoriva la qualità in ogni campo. Infatti egli facilitò la proliferazione di alcune cattedre universitarie, che portò alla nascita della Geriatria con Alessandro Ventura; della Ematologia con Massimo F. Martelli; della Gastroenterologia con Antonio Morelli.</w:t>
      </w:r>
    </w:p>
    <w:p w:rsidR="00F00951" w:rsidRDefault="00F00951">
      <w:pPr>
        <w:pStyle w:val="Textbody"/>
      </w:pPr>
      <w:r>
        <w:t>La successione di Bianchi fu segnata da un tributo di riconoscenza che Orfeo pagò a chi lo aveva supportato nel conseguimento della Libera docenza e del suo arrivo a Perugia; tributo, tutto sommato, modesto, se rapportato all’entità complessiva della manovra che si stava compiendo. Ma Orfeo era persona che onorava gli impegni, e che aveva anche quel giusto tasso di realismo, che poneva in atto senza però mai cadere nel clientelismo di bassa lega, terreno a lui ignoto e da lui osteggiato.</w:t>
      </w:r>
    </w:p>
    <w:p w:rsidR="00F00951" w:rsidRDefault="00F00951">
      <w:pPr>
        <w:pStyle w:val="Textbody"/>
      </w:pPr>
      <w:r>
        <w:t>Si può ben dire che in quegli anni avvenne già la prefigurazione dell’Ospedale Silvestrini, che nacque concretamente circa dieci anni dopo (1986), nel quale confluirono gran parte delle professionalità che Orfeo scelse e promosse.</w:t>
      </w:r>
    </w:p>
    <w:p w:rsidR="00F00951" w:rsidRDefault="00F00951">
      <w:pPr>
        <w:pStyle w:val="Textbody"/>
      </w:pPr>
      <w:r>
        <w:t>E fu affermata la scelta della qualità professionale, che fece di Perugia una realtà di livello elevato, nota in ambito nazionale. (Dispiace notare che negli ultimi anni, purtroppo, la scelta della qualità professionale sia stata quella non prevalentemente praticata, in ambito universitario ed ospedaliero).</w:t>
      </w:r>
    </w:p>
    <w:p w:rsidR="00F00951" w:rsidRDefault="00F00951">
      <w:pPr>
        <w:pStyle w:val="Textbody"/>
      </w:pPr>
      <w:r>
        <w:t>L’altro campo nel quale Orfeo, sin dal suo arrivo a Perugia, investì in attenzione ed in volontà innovatrice, fu quello della formazione del personale sanitario non medico.</w:t>
      </w:r>
    </w:p>
    <w:p w:rsidR="00F00951" w:rsidRDefault="00F00951">
      <w:pPr>
        <w:pStyle w:val="Textbody"/>
      </w:pPr>
      <w:r>
        <w:t>Ancora nel 1970 le infermiere professionali - solo di sesso  femminile - erano formate in una Scuola-Convitto a direzione religiosa. Cominciava ad intravvedersi un movimento culturale e di opinione che si rendeva conto della strategicità del personale non medico per un’assistenza ospedaliera moderna, non più medico-centrica.</w:t>
      </w:r>
    </w:p>
    <w:p w:rsidR="00F00951" w:rsidRDefault="00F00951">
      <w:pPr>
        <w:pStyle w:val="Textbody"/>
      </w:pPr>
      <w:r>
        <w:rPr>
          <w:rFonts w:cs="Verdana"/>
        </w:rPr>
        <w:t xml:space="preserve">Nel 1967,  l’Istituto di Igiene - auspice Maurizio Mori -  aveva organizzato un convegno nazionale dal titolo  </w:t>
      </w:r>
      <w:r>
        <w:rPr>
          <w:rFonts w:cs="Verdana"/>
          <w:i/>
        </w:rPr>
        <w:t>“Il personale sanitario non medico nella programmazione sanitaria”</w:t>
      </w:r>
      <w:r>
        <w:rPr>
          <w:rFonts w:cs="Verdana"/>
        </w:rPr>
        <w:t>, teorizzando la necessità di un deciso salto qualitativo nella formazione.</w:t>
      </w:r>
    </w:p>
    <w:p w:rsidR="00F00951" w:rsidRDefault="00F00951">
      <w:pPr>
        <w:pStyle w:val="Textbody"/>
      </w:pPr>
      <w:r>
        <w:t>Orfeo lo realizzò concretamente a Perugia. La Scuola-Convitto, anche per il ritiro dell’Ordine religioso che la gestiva, fu chiusa e sostituita da una Scuola per Infermieri Professionali non più residenziale, aperta ai due sessi, con contenuti firmativi moderni. Orfeo si dedicò molto all’insegnamento, e chiese a me e ad altri di fare altrettanto.</w:t>
      </w:r>
    </w:p>
    <w:p w:rsidR="00F00951" w:rsidRDefault="00F00951">
      <w:pPr>
        <w:pStyle w:val="Textbody"/>
      </w:pPr>
      <w:r>
        <w:t xml:space="preserve">Arrivò alla direzione della Scuola Maria Angelica Chichizola, proveniente da Roma, nata </w:t>
      </w:r>
      <w:r w:rsidRPr="00BA62FB">
        <w:rPr>
          <w:highlight w:val="yellow"/>
        </w:rPr>
        <w:t>in Cile</w:t>
      </w:r>
      <w:r>
        <w:t>.</w:t>
      </w:r>
    </w:p>
    <w:p w:rsidR="00F00951" w:rsidRDefault="00F00951">
      <w:pPr>
        <w:pStyle w:val="Textbody"/>
      </w:pPr>
      <w:r>
        <w:rPr>
          <w:rFonts w:cs="Verdana"/>
        </w:rPr>
        <w:t>Costruimmo una leva di professionisti sanitari non medici che costituì l’ossatura organizzativa ed assistenziale dell’Ospedale. I vecch</w:t>
      </w:r>
      <w:r w:rsidRPr="00BA62FB">
        <w:rPr>
          <w:rFonts w:cs="Verdana"/>
          <w:highlight w:val="yellow"/>
        </w:rPr>
        <w:t xml:space="preserve">i </w:t>
      </w:r>
      <w:r w:rsidRPr="00BA62FB">
        <w:rPr>
          <w:rFonts w:cs="Verdana"/>
          <w:i/>
          <w:highlight w:val="yellow"/>
        </w:rPr>
        <w:t>“</w:t>
      </w:r>
      <w:r>
        <w:rPr>
          <w:rFonts w:cs="Verdana"/>
          <w:i/>
        </w:rPr>
        <w:t>Sorveglianti”</w:t>
      </w:r>
      <w:r>
        <w:rPr>
          <w:rFonts w:cs="Verdana"/>
        </w:rPr>
        <w:t xml:space="preserve">, figure di impronta sceriffesca e clientelare,  furono sostituiti dai </w:t>
      </w:r>
      <w:r>
        <w:rPr>
          <w:rFonts w:cs="Verdana"/>
          <w:i/>
        </w:rPr>
        <w:t>Capi dei Servizi sanitari ausiliari</w:t>
      </w:r>
      <w:r>
        <w:rPr>
          <w:rFonts w:cs="Verdana"/>
        </w:rPr>
        <w:t>, adeguatamente e modernamente formati.</w:t>
      </w:r>
    </w:p>
    <w:p w:rsidR="00F00951" w:rsidRDefault="00F00951">
      <w:pPr>
        <w:pStyle w:val="Textbody"/>
      </w:pPr>
      <w:r>
        <w:t>Quell’ossatura, fortunatamente, è rimasta invariata negli anni, naturalmente con i dovuti ricambi generazionali, anche perché consolidata dall’evolversi della legislazione nazionale  che  (piace sottolinearlo!)  si è ispirata ai concetti che il Convegno dei secondi anni  ’60  aveva cominciato ad affermare.</w:t>
      </w:r>
    </w:p>
    <w:p w:rsidR="00F00951" w:rsidRDefault="00F00951">
      <w:pPr>
        <w:pStyle w:val="Textbody"/>
      </w:pPr>
      <w:r>
        <w:t>Trascorsero così gli anni ’70. Io avevo iniziato la mia attività di pubblico amministratore nel Comune di Perugia, attività che Orfeo ha sempre visto di buon occhio, favorendo una organizzazione del mio lavoro che  mi permettesse di conciliare con l’impegno pubblico.</w:t>
      </w:r>
    </w:p>
    <w:p w:rsidR="00F00951" w:rsidRDefault="00F00951">
      <w:pPr>
        <w:pStyle w:val="Textbody"/>
      </w:pPr>
      <w:r>
        <w:t>Nel 1980, fui eletto nel Consiglio Regionale, ed entrai nella Giunta Regionale come Assessore. Non riuscii più a svolgere lavoro ed impegno politico, e decisi di andare in aspettativa.</w:t>
      </w:r>
    </w:p>
    <w:p w:rsidR="00F00951" w:rsidRDefault="00F00951">
      <w:pPr>
        <w:pStyle w:val="Textbody"/>
      </w:pPr>
      <w:r>
        <w:t xml:space="preserve">Dunque, la mia frequentazione con Orfeo non poté </w:t>
      </w:r>
      <w:r w:rsidRPr="00BA62FB">
        <w:rPr>
          <w:highlight w:val="yellow"/>
        </w:rPr>
        <w:t>più,</w:t>
      </w:r>
      <w:r>
        <w:t xml:space="preserve"> essere quotidiana: ma rimase affinità e simpatia tra noi, sia pure praticando percorsi diversi.</w:t>
      </w:r>
    </w:p>
    <w:p w:rsidR="00F00951" w:rsidRDefault="00F00951">
      <w:pPr>
        <w:pStyle w:val="Textbody"/>
      </w:pPr>
      <w:r>
        <w:t>Quando, nel 1992, ritornai in Ospedale, Orfeo aveva appena lasciato il servizio. Negli ultimi anni la sua attività si era attenuata, anche a causa delle novità istituzionali e politiche; aveva accettato - quasi incredibilmente, perché era una dimensione che non aveva mai pensato di praticare - alcuni incarichi politico – amministrativi, come quello di Sindaco di Spello, la città che non aveva mai dimenticato; e di Presidente dell’Unità Sanitaria Locale di Foligno. Anche in queste occasioni, sia pure soffrendo per le “regole” della politica, che non condivideva, ha portato il contributo della sua personalità forte, concreta e positiva.</w:t>
      </w:r>
    </w:p>
    <w:p w:rsidR="00F00951" w:rsidRDefault="00F00951">
      <w:pPr>
        <w:pStyle w:val="Textbody"/>
      </w:pPr>
      <w:r>
        <w:t>Ed eccoci all’ultima fase della nostra storia. Le occasioni di incontro con Orfeo erano molto diradate. Alla fine del 1998, ero stato chiamato alla Direzione Generale dell’Azienda Sanitaria di Firenze. Nella prestigiosa sede di Santa Maria Nuova, in un ufficio impreziosito dalla “Crocifissione” di Andrea del Castagno, un giorno del 2001 ricevetti la gradita ed inaspettata visita di Biancarosa, la moglie di Orfeo. Mi disse che risiedevano a Pelago, un comune della mia “giurisdizione”, e mi invitò a casa loro.   Andai a trovarli due volte, passando ore bellissime.   Orfeo, un po’ invecchiato, era condizionato dai postumi di un intervento che aveva subìto, che preferiva controllare riducendo le sue uscite, da casa e da Pelago. Ma le sue vivacità ed acutezza erano rimaste intatte. Parlammo della esperienza che io stavo conducendo e - come sempre - Orfeo dispensò valutazioni e consigli, oltre a rivolgermi vero e vivo apprezzamento per la mia affermazione professionale.</w:t>
      </w:r>
    </w:p>
    <w:p w:rsidR="00F00951" w:rsidRDefault="00F00951">
      <w:pPr>
        <w:pStyle w:val="Textbody"/>
      </w:pPr>
      <w:r>
        <w:t>Sono state le ultime volte che l’ho incontrato. E me ne dolgo. Mi dolgo perché non gli sono stato vicino nel duro momento della perdita di Biancarosa, che per Orfeo ha significato l’equilibrio affettivo. Mi dolgo perché non l’ho seguito negli ultimissimi anni, prima della fine.</w:t>
      </w:r>
    </w:p>
    <w:p w:rsidR="00F00951" w:rsidRDefault="00F00951">
      <w:pPr>
        <w:pStyle w:val="Textbody"/>
      </w:pPr>
      <w:r>
        <w:t>Grazie di cuore a Feliciano Prosperi per aver preso l’iniziativa di ricordare Orfeo, e per avermi chiesto di contribuire: per me è stata una bella occasione per ripensare il passato e per mettere a fuoco una personalità, quella di Orfeo Carnevali, fondamentale per la mia vita professionale, e che ha saputo segnare in modo indelebile l’organizzazione ospedaliera perugina. Una personalità alla quale le istituzioni perugine ed umbre hanno riservato gratitudine e riconoscimento non certo pari a quelli ai quali il Prof. Orfeo Carnevali avrebbe avuto diritto.</w:t>
      </w:r>
    </w:p>
    <w:p w:rsidR="00F00951" w:rsidRDefault="00F00951">
      <w:pPr>
        <w:pStyle w:val="Textbody"/>
      </w:pPr>
    </w:p>
    <w:p w:rsidR="00F00951" w:rsidRDefault="00F00951">
      <w:pPr>
        <w:pStyle w:val="Heading1"/>
        <w:pageBreakBefore/>
      </w:pPr>
      <w:r>
        <w:t>ORFEO CARNEVALI E LA CHIRURGIA D'URGENZA A PERUGIA</w:t>
      </w:r>
    </w:p>
    <w:p w:rsidR="00F00951" w:rsidRPr="00C26664" w:rsidRDefault="00F00951" w:rsidP="00C26664">
      <w:pPr>
        <w:pStyle w:val="Textbody"/>
        <w:rPr>
          <w:rFonts w:ascii="Cooper Black" w:hAnsi="Cooper Black"/>
          <w:sz w:val="28"/>
          <w:szCs w:val="28"/>
        </w:rPr>
      </w:pPr>
      <w:r>
        <w:rPr>
          <w:rFonts w:ascii="Cooper Black" w:hAnsi="Cooper Black"/>
          <w:sz w:val="28"/>
          <w:szCs w:val="28"/>
        </w:rPr>
        <w:t>Ugo Mercati (+)</w:t>
      </w:r>
    </w:p>
    <w:p w:rsidR="00F00951" w:rsidRDefault="00F00951">
      <w:pPr>
        <w:pStyle w:val="Header"/>
        <w:jc w:val="center"/>
      </w:pPr>
      <w:r>
        <w:t xml:space="preserve">                                                                                      </w:t>
      </w:r>
    </w:p>
    <w:p w:rsidR="00F00951" w:rsidRDefault="00F00951">
      <w:pPr>
        <w:pStyle w:val="Textbody"/>
      </w:pPr>
      <w:r>
        <w:t>Ho conosciuto Orfeo Carnevali quando, agli inizi degli anni '70, fu nominato Direttore Sanitario del Policlinico di Monteluce.</w:t>
      </w:r>
    </w:p>
    <w:p w:rsidR="00F00951" w:rsidRDefault="00F00951">
      <w:pPr>
        <w:pStyle w:val="Textbody"/>
      </w:pPr>
      <w:r>
        <w:t>Quando il Prof. Castrini ordinario di Patologia Chirurgica del Policlinico, di cui io ero l'Aiuto, fu chiamato a Roma per ricoprire l'incarico di Clinica Chirurgica presso l'Istituto di Clinica Chirurgica già diretto dal Prof. Stefanini, il Prof. Carnevali mi contattò per creare la divisione ospedaliera di Chirurgia d'Urgenza; era l'estate del 1971, ed io accettai senza remore pur avendo la possibilità di trasferirmi a Roma a seguito dell'allora mio direttore Prof. Castrini.</w:t>
      </w:r>
    </w:p>
    <w:p w:rsidR="00F00951" w:rsidRDefault="00F00951">
      <w:pPr>
        <w:pStyle w:val="Textbody"/>
      </w:pPr>
      <w:r>
        <w:t>Per me fu una scelta decisiva: sapevo di abbandonare una carriera universitaria ben avviata, ero aiuto ordinario di Clinica a soli 35 anni, per affrontare le incognite di una carriera ospedaliera in un reparto di nuova costituzione visto peraltro negativamente dalla componente universitaria del  Policlinico.</w:t>
      </w:r>
    </w:p>
    <w:p w:rsidR="00F00951" w:rsidRDefault="00F00951">
      <w:pPr>
        <w:pStyle w:val="Textbody"/>
      </w:pPr>
      <w:r>
        <w:t>Fu in questa circostanza che l'acume e la lungimiranza di Orfeo Carnevali permisero l'espletamento ottimale di questa attività chirurgica da lui fortemente voluta, considerando che al Policlinico di Perugia mancava un reparto di Chirurgia d'Urgenza attivo 24 ore su 24.</w:t>
      </w:r>
    </w:p>
    <w:p w:rsidR="00F00951" w:rsidRDefault="00F00951">
      <w:pPr>
        <w:pStyle w:val="Textbody"/>
      </w:pPr>
      <w:r>
        <w:t>Ben presto, anche per i suoi consigli e stimoli, si ebbe un grande consenso sia da parte dei colleghi medici che da parte della popolazione, sia di Perugia che delle provincie vicine.</w:t>
      </w:r>
    </w:p>
    <w:p w:rsidR="00F00951" w:rsidRDefault="00F00951">
      <w:pPr>
        <w:pStyle w:val="Textbody"/>
      </w:pPr>
      <w:r>
        <w:t>La collocazione logistica del reparto era piuttosto precaria, gli spazi ristretti, i posti letto insufficienti, ma con lo stimolo e l'entusiasmo che Carnevali seppe infonderci, andavamo avanti facendo tutti il nostro dovere.</w:t>
      </w:r>
    </w:p>
    <w:p w:rsidR="00F00951" w:rsidRDefault="00F00951">
      <w:pPr>
        <w:pStyle w:val="Textbody"/>
      </w:pPr>
      <w:r>
        <w:t>Il sottoscritto, Aldo Gerardi, Pietro Furiosi, Fortunato Berardi, e più tardi Vittorio Trancanelli, Giovanni Natalini, e anche altri più giovani.</w:t>
      </w:r>
    </w:p>
    <w:p w:rsidR="00F00951" w:rsidRDefault="00F00951">
      <w:pPr>
        <w:pStyle w:val="Textbody"/>
      </w:pPr>
      <w:r>
        <w:t>Negli anni successivi al 1973, data di apertura della Chirurgia d'Urgenza, avemmo tutti modo di apprezzare la grande capacità lavorativa di Carnevali che seppe mantenere un fondamentale equilibrio nei rapporti non sempre idilliaci fra Ospedale e Università. Furono per tutti noi anni non facili, intensi e faticosi, però non ci mancò mai lo stimolo del direttore Orfeo, cui tutti ci appoggiavamo con fiducia.</w:t>
      </w:r>
    </w:p>
    <w:p w:rsidR="00F00951" w:rsidRDefault="00F00951">
      <w:pPr>
        <w:pStyle w:val="Textbody"/>
      </w:pPr>
      <w:r>
        <w:t>Ebbi ulteriormente modo di apprezzare le qualità di Orfeo Carnevali quando nel 1986, insieme con il Presidente dell'Ospedale Settimio Gambuli e il Consigliere Paolo Riccioni, si riuscì ad aprire l'Ospedale Silvestrini che, ormai ultimato nella struttura muraria da anni, non veniva messo in funzione per le solite questioni economiche e per altri ostacoli che sarebbe qui  troppo lungo ricordare.</w:t>
      </w:r>
    </w:p>
    <w:p w:rsidR="00F00951" w:rsidRDefault="00F00951">
      <w:pPr>
        <w:pStyle w:val="Textbody"/>
      </w:pPr>
      <w:r>
        <w:t>Finalmente, quindi, nel giugno del 1986 entrò in funzione, con pochi reparti e con molte attrezzature trasferite dall'Ospedale di Monteluce, l'Ospedale Silvestrini che senza il contributo anche politicamente importante di Orfeo Carnevali, chissà quando si sarebbe aperto, se mai si sarebbe aperto.</w:t>
      </w:r>
    </w:p>
    <w:p w:rsidR="00F00951" w:rsidRDefault="00F00951">
      <w:pPr>
        <w:pStyle w:val="Textbody"/>
      </w:pPr>
      <w:r>
        <w:t>Grazie all'impegno di Carnevali e la collaborazione di tutti noi: io, Aldo Gerardi, Franco Santucci primario medico, il Silvestrini prese un rapido sviluppo tanto che potemmo avviare importanti attività che allora mancavano nella nostra regione.</w:t>
      </w:r>
    </w:p>
    <w:p w:rsidR="00F00951" w:rsidRDefault="00F00951">
      <w:pPr>
        <w:pStyle w:val="Textbody"/>
      </w:pPr>
      <w:r>
        <w:t>Alludo alla importante attività di prelievo d'organi e di trapianto di rene che, partita nel 1987, assunse ben presto una grande importanza per la Regione dell'Umbria e per molte regioni del sud Italia da cui affluivano i malati bisognosi di trapianto.</w:t>
      </w:r>
    </w:p>
    <w:p w:rsidR="00F00951" w:rsidRDefault="00F00951">
      <w:pPr>
        <w:pStyle w:val="Textbody"/>
      </w:pPr>
      <w:r>
        <w:t>Più tardi, verso la fine degli Anni Novanta, l'impegno di noi operatori sanitari e di Carnevali portò alla costituzione della Unità Organica di Cardiochirurgia la cui direzione fu affidata ad un mio caro allievo, il compianto Professor Sandro Bartoccioni.</w:t>
      </w:r>
    </w:p>
    <w:p w:rsidR="00F00951" w:rsidRDefault="00F00951">
      <w:pPr>
        <w:pStyle w:val="Textbody"/>
      </w:pPr>
      <w:r>
        <w:t>Penso che Perugia e la Regione dell'Umbria tutta devono molto alla intelligenza, alla volontà ed alla lungimiranza del Prof. Orfeo Carnevali, Direttore Sanitario.  Senza di Lui le sorti della sanità di Perugia sarebbero state ben diverse e non sicuramente migliori, così come ben diverso sarebbe stato il mio iter professionale.</w:t>
      </w:r>
    </w:p>
    <w:p w:rsidR="00F00951" w:rsidRDefault="00F00951">
      <w:pPr>
        <w:pStyle w:val="Textbody"/>
      </w:pPr>
      <w:r>
        <w:t>Ho sempre ringraziato Orfeo per la stima di cui mi ha onorato e per l'incoraggiamento che dette a noi tutti.  Ritengo che molte cose della nostra attività sanitaria di oggi debbano al suo lavoro e alla sua lungimiranza.</w:t>
      </w:r>
    </w:p>
    <w:p w:rsidR="00F00951" w:rsidRDefault="00F00951" w:rsidP="00D50CE8">
      <w:pPr>
        <w:pStyle w:val="Textbody"/>
        <w:jc w:val="left"/>
        <w:sectPr w:rsidR="00F00951">
          <w:headerReference w:type="default" r:id="rId46"/>
          <w:footerReference w:type="default" r:id="rId47"/>
          <w:pgSz w:w="11906" w:h="16838"/>
          <w:pgMar w:top="1134" w:right="1134" w:bottom="1134" w:left="1134" w:header="720" w:footer="720" w:gutter="0"/>
          <w:cols w:space="720"/>
        </w:sectPr>
      </w:pPr>
      <w:r w:rsidRPr="00D50CE8">
        <w:rPr>
          <w:highlight w:val="yellow"/>
        </w:rPr>
        <w:t>Grazie ancora, caro Orfeo, da parte di tutti noi.</w:t>
      </w:r>
    </w:p>
    <w:p w:rsidR="00F00951" w:rsidRDefault="00F00951">
      <w:pPr>
        <w:pStyle w:val="Heading1"/>
      </w:pPr>
      <w:r>
        <w:t>UNA VITA DA PROTAGONISTA</w:t>
      </w:r>
    </w:p>
    <w:p w:rsidR="00F00951" w:rsidRDefault="00F00951" w:rsidP="00C26664">
      <w:pPr>
        <w:pStyle w:val="Header"/>
        <w:rPr>
          <w:rFonts w:ascii="Cooper Black" w:hAnsi="Cooper Black"/>
          <w:sz w:val="28"/>
          <w:szCs w:val="28"/>
        </w:rPr>
      </w:pPr>
      <w:r>
        <w:rPr>
          <w:rFonts w:ascii="Cooper Black" w:hAnsi="Cooper Black"/>
          <w:sz w:val="28"/>
          <w:szCs w:val="28"/>
        </w:rPr>
        <w:t>Maurizio Mori (+)</w:t>
      </w:r>
    </w:p>
    <w:p w:rsidR="00F00951" w:rsidRDefault="00F00951" w:rsidP="00C26664">
      <w:pPr>
        <w:pStyle w:val="Header"/>
      </w:pPr>
      <w:r>
        <w:tab/>
        <w:t xml:space="preserve">                                                                                  </w:t>
      </w:r>
    </w:p>
    <w:p w:rsidR="00F00951" w:rsidRDefault="00F00951">
      <w:pPr>
        <w:pStyle w:val="Textbody"/>
      </w:pPr>
      <w:r>
        <w:rPr>
          <w:rFonts w:cs="Verdana"/>
        </w:rPr>
        <w:t>Il mio primo ricordo di Orfeo Carnevali</w:t>
      </w:r>
      <w:r>
        <w:rPr>
          <w:rFonts w:cs="Verdana"/>
          <w:b/>
          <w:i/>
        </w:rPr>
        <w:t xml:space="preserve"> </w:t>
      </w:r>
      <w:r>
        <w:rPr>
          <w:rFonts w:cs="Verdana"/>
        </w:rPr>
        <w:t>mi riporta agli anni ’40 del secolo scorso, in un campo di calcio, il Santa Giuliana di Perugia. Lui, Orfeo, atleta nel prato, io, inadatto a exploit agonistici, a far da spettatore sui gradoni dello stadio.</w:t>
      </w:r>
    </w:p>
    <w:p w:rsidR="00F00951" w:rsidRDefault="00F00951">
      <w:pPr>
        <w:pStyle w:val="Textbody"/>
      </w:pPr>
      <w:r>
        <w:t>Erano le competizioni degli annuali tornei studenteschi di calcio fra le scuole secondarie perugine: Istituto Magistrale, Istituto Tecnico, Liceo Classico, Liceo Scientifico, citati qui in rigoroso ordine alfabetico per non turbare memorie e orgogli identitari.</w:t>
      </w:r>
    </w:p>
    <w:p w:rsidR="00F00951" w:rsidRDefault="00F00951">
      <w:pPr>
        <w:pStyle w:val="Textbody"/>
      </w:pPr>
      <w:r>
        <w:t>Orfeo giocava da mediano - destro, se ben ricordo- lui che attraverserà le età adolescenziale, adulta, matura, anziana con spirito e militanza di sinistra, e di sinistra radicale. Un mediano duttile, di difesa e di attacco, o come si dice oggi di contenimento e di ripartenze, un mediano tosto.</w:t>
      </w:r>
    </w:p>
    <w:p w:rsidR="00F00951" w:rsidRDefault="00F00951">
      <w:pPr>
        <w:pStyle w:val="Textbody"/>
      </w:pPr>
      <w:r>
        <w:t>Un mediano, ma non una vita da mediano. La sua sarà poi - ma lo era già allora, nella clandestinità dell’antifascismo - una vita da protagonista.</w:t>
      </w:r>
    </w:p>
    <w:p w:rsidR="00F00951" w:rsidRDefault="00F00951">
      <w:pPr>
        <w:pStyle w:val="Textbody"/>
      </w:pPr>
      <w:r>
        <w:t>Non lo conoscevo ancora, anche se in realtà allora nella piccola Perugia di provincia, racchiusa nelle sue mura, tra adolescenti coetanei si sapeva tutto di tutti, se pure studenti di scuole diverse. E io e Orfeo eravamo ambedue classe 1925.</w:t>
      </w:r>
    </w:p>
    <w:p w:rsidR="00F00951" w:rsidRDefault="00F00951">
      <w:pPr>
        <w:pStyle w:val="Textbody"/>
      </w:pPr>
      <w:r>
        <w:t>Poi, un poco più tardi, l’ho conosciuto: subito dopo la liberazione di Perugia dall’occupazione nazi-fascista: impegnati nella costruzione di organizzazioni politiche giovanili, Orfeo del Movimento Giovanile Comunista, poi Federazione Giovanile Comunista Italiana, io della Federazione Giovanile Socialista dell’allora P.S.I.U.P.: due organizzazioni che, a quel tempo avevano una stretta comunanza culturale e operativa.</w:t>
      </w:r>
    </w:p>
    <w:p w:rsidR="00F00951" w:rsidRDefault="00F00951">
      <w:pPr>
        <w:pStyle w:val="Textbody"/>
      </w:pPr>
      <w:r>
        <w:rPr>
          <w:rFonts w:cs="Verdana"/>
        </w:rPr>
        <w:t xml:space="preserve">Ci siamo per un po’ persi di vista: io dopo la scissione socialista del gennaio 1947 prima coinvolto in un insoddisfacente viaggio nella diaspora socialista poi approdato alla organizzazione trozkista della 4° Internazionale, Orfeo dirigente di partito, amministratore pubblico, con una militanza anch’essa per lui insoddisfacente. Critica il suo partito da sinistra, chiede democrazia interna   </w:t>
      </w:r>
      <w:r>
        <w:rPr>
          <w:rFonts w:cs="Verdana"/>
          <w:i/>
        </w:rPr>
        <w:t xml:space="preserve">(sia stabilita la libertà di presentare mozioni), moralizzazione </w:t>
      </w:r>
      <w:r>
        <w:rPr>
          <w:rFonts w:cs="Verdana"/>
        </w:rPr>
        <w:t>del partito</w:t>
      </w:r>
      <w:r>
        <w:rPr>
          <w:rFonts w:cs="Verdana"/>
          <w:i/>
        </w:rPr>
        <w:t xml:space="preserve"> in contrasto a carrierismo, arrivismo e dispotismo, </w:t>
      </w:r>
      <w:r>
        <w:rPr>
          <w:rFonts w:cs="Verdana"/>
        </w:rPr>
        <w:t xml:space="preserve">condanna </w:t>
      </w:r>
      <w:r>
        <w:rPr>
          <w:rFonts w:cs="Verdana"/>
          <w:i/>
        </w:rPr>
        <w:t>tutta una parte della politica del partito e alcuni dirigenti.</w:t>
      </w:r>
    </w:p>
    <w:p w:rsidR="00F00951" w:rsidRDefault="00F00951">
      <w:pPr>
        <w:pStyle w:val="Textbody"/>
      </w:pPr>
      <w:r>
        <w:rPr>
          <w:rFonts w:cs="Verdana"/>
        </w:rPr>
        <w:t xml:space="preserve">La sua vita di partito si fa difficile, viene attaccato, sottoposto a censura, emarginato: uno scritto per la morte di Orfeo, uscito nel marzo 2009 in </w:t>
      </w:r>
      <w:r>
        <w:rPr>
          <w:rFonts w:cs="Verdana"/>
          <w:i/>
        </w:rPr>
        <w:t>Micropolis,</w:t>
      </w:r>
      <w:r>
        <w:rPr>
          <w:rFonts w:cs="Verdana"/>
        </w:rPr>
        <w:t xml:space="preserve"> mensile umbro di politica, economia e cultura, ce ne fornisce esempio.</w:t>
      </w:r>
    </w:p>
    <w:p w:rsidR="00F00951" w:rsidRDefault="00F00951">
      <w:pPr>
        <w:pStyle w:val="Textbody"/>
      </w:pPr>
      <w:r>
        <w:rPr>
          <w:rFonts w:cs="Verdana"/>
        </w:rPr>
        <w:t>Ci si incontra sul piano del lavoro politico, si fanno dei percorsi comuni.  Quando scoppia, agli inizi degli anni ’60, la crisi tra URSS e Cina, partecipa, a Perugia e da Perugia, al lancio e all’organizzazione dell’</w:t>
      </w:r>
      <w:r>
        <w:rPr>
          <w:rFonts w:cs="Verdana"/>
          <w:i/>
        </w:rPr>
        <w:t>Associazione per l’Amicizia Italia – Cina</w:t>
      </w:r>
      <w:r>
        <w:rPr>
          <w:rFonts w:cs="Verdana"/>
        </w:rPr>
        <w:t>, che si svilupperà in tutta Italia.</w:t>
      </w:r>
    </w:p>
    <w:p w:rsidR="00F00951" w:rsidRDefault="00F00951">
      <w:pPr>
        <w:pStyle w:val="Textbody"/>
      </w:pPr>
      <w:r>
        <w:t>Mi piace riportare un aneddoto, forse anche un poco grottesco, un episodio che aiuta a riportare l’aria di quei tempi e di cui Orfeo e io fummo promotori e organizzatori.</w:t>
      </w:r>
    </w:p>
    <w:p w:rsidR="00F00951" w:rsidRDefault="00F00951">
      <w:pPr>
        <w:pStyle w:val="Textbody"/>
      </w:pPr>
      <w:r>
        <w:rPr>
          <w:rFonts w:cs="Verdana"/>
        </w:rPr>
        <w:t xml:space="preserve">Orfeo e un gruppo di militanti del PCI a lui vicino chiesero di avere un incontro di dibattito e di confronto con il dirigente trotzkista italiano, e anche internazionale, Livio Maitan, pure per verificare la collaborazione all’interno dell’Associazione Italia – Cina. Occorreva trovare una sede di incontro che permettesse di lavorare fuori da occhi indiscreti: le espulsioni non sono una prerogativa degli attuali grillini, ma appartengono alla storia consolidata, e non certo a quella più encomiabile, della sinistra. Orfeo si incaricò di risolvere il problema logistico: aveva a lungo lavorato a Spello come medico condotto (di Spello sarà poi sindaco), ci trovò una sala “riservata” in un ristorante di quella cittadina. Arrivammo, circa una ventina, nella metà pomeriggio, salimmo al primo piano, attraversammo un ampio salone vuoto, finalmente ci trovammo in una stanza non di passaggio dove svolgere la nostra riunione che aveva il sapore della clandestinità, e poi consumammo una “cena da lavoro”. A tardissima notte ce ne andammo, facendo a ritroso lo stesso percorso, in situazione però assai diversa; arrivati nel salone grande lo trovammo pieno di tavoli e di avventori; avventori un poco particolari, di quelli che in quel momento non avremmo mai voluto incontrare: si stava svolgendo una specie di </w:t>
      </w:r>
      <w:r>
        <w:rPr>
          <w:rFonts w:cs="Verdana"/>
          <w:i/>
        </w:rPr>
        <w:t>Plenum</w:t>
      </w:r>
      <w:r>
        <w:rPr>
          <w:rFonts w:cs="Verdana"/>
        </w:rPr>
        <w:t xml:space="preserve"> della dirigenza umbra del PCI, dirigenti e funzionari di partito, amministratori pubblici, sindacalisti, che conoscevamo e, soprattutto, ci conoscevano. Negli stretti spazi tra un tavolo e l’altro sfilammo uno ad uno, tutti, credo, pervasi da sentimenti opposti, che davano all’occasione un senso di grottesco: l’orgoglio di essere e sentirsi ancora una volta fuori dal coro, la sensazione di apparire come studentelli un po’ indisciplinati colti sul fatto a rubare di nascosto la marmellata.</w:t>
      </w:r>
    </w:p>
    <w:p w:rsidR="00F00951" w:rsidRDefault="00F00951">
      <w:pPr>
        <w:pStyle w:val="Textbody"/>
      </w:pPr>
      <w:r>
        <w:t>Intanto sul finire degli anni ’50 la CGIL aveva lanciato la sua campagna per un muovo sistema sanitario, un Servizio Sanitario Nazionale universalistico.</w:t>
      </w:r>
    </w:p>
    <w:p w:rsidR="00F00951" w:rsidRDefault="00F00951">
      <w:pPr>
        <w:pStyle w:val="Textbody"/>
      </w:pPr>
      <w:r>
        <w:t>A Perugia Alessandro Seppilli, al tempo sindaco della città, divenne uno dei promotori nazionali - comitati di Enti Locali, associazioni di Ordini dei Medici -   e l’Istituto di Igiene dell’Università di Perugia, da lui diretto, aprì un settore di elaborazione teorico-culturale e di ricerca specificamente dedicato al tema della riforma sanitaria. Nacque un gruppo di lavoro che metteva insieme operatori universitari e dei servizi sanitari: Orfeo Carnevali entrò rapidamente, e naturalmente, a farne parte.</w:t>
      </w:r>
    </w:p>
    <w:p w:rsidR="00F00951" w:rsidRDefault="00F00951">
      <w:pPr>
        <w:pStyle w:val="Textbody"/>
      </w:pPr>
      <w:r>
        <w:t>Si aprì un decennio (e più) di intenso lavoro: organizzazione di - e partecipazione a – Congressi nazionali e internazionali, viaggi all’estero per studiare servizi sanitari che si intuiva come modelli, studio e ricerca per proposte di modelli per l’Umbria e l’Italia.</w:t>
      </w:r>
    </w:p>
    <w:p w:rsidR="00F00951" w:rsidRDefault="00F00951">
      <w:pPr>
        <w:pStyle w:val="Textbody"/>
      </w:pPr>
      <w:r>
        <w:t>Orfeo Carnevali dava l’apporto prezioso della sua intelligenza, dell’esperienza di lavoro, della capacità di prospettare praticabili scenari futuri.</w:t>
      </w:r>
    </w:p>
    <w:p w:rsidR="00F00951" w:rsidRDefault="00F00951">
      <w:pPr>
        <w:pStyle w:val="Textbody"/>
      </w:pPr>
      <w:r>
        <w:rPr>
          <w:rFonts w:cs="Verdana"/>
        </w:rPr>
        <w:t xml:space="preserve">Numerose pubblicazioni testimoniano questo suo - e nostro - lavoro. In particolare, sembra interessante citare due lavori di programmazione sanitaria.  Una relazione su </w:t>
      </w:r>
      <w:r>
        <w:rPr>
          <w:rFonts w:cs="Verdana"/>
          <w:i/>
        </w:rPr>
        <w:t xml:space="preserve">Prospettive per una programmazione sanitaria nella Regione umbra </w:t>
      </w:r>
      <w:r>
        <w:rPr>
          <w:rFonts w:cs="Verdana"/>
        </w:rPr>
        <w:t xml:space="preserve">al Convegno “Unità Sanitarie locali e programmazione sanitaria”, che </w:t>
      </w:r>
      <w:r>
        <w:t>presentò una proposta di articolazione territoriale la prima apparsa in Italia, nel 1964, quattordici anni prima della nascita effettiva delle UU.SS.LL..</w:t>
      </w:r>
    </w:p>
    <w:p w:rsidR="00F00951" w:rsidRDefault="00F00951">
      <w:pPr>
        <w:pStyle w:val="Textbody"/>
      </w:pPr>
      <w:r>
        <w:t xml:space="preserve">Poi, anche sull’eco dell’importante svolta impressa da quel Convegno alla ricerca su sanità e programmazione, il Centro Regionale per il Piano di Sviluppo Economico dell’Umbria commissionò all’Istituto di Igiene di Perugia la stesura di un piano ospedaliero per la regione. L’istituto creò un gruppo di lavoro di esperti locali e nazionali, e chiamò ancora Carnevali, che anche per la sua conoscenza professionale del comparto ospedaliero fu certamente l’elemento più prezioso.  </w:t>
      </w:r>
    </w:p>
    <w:p w:rsidR="00F00951" w:rsidRDefault="00F00951">
      <w:pPr>
        <w:pStyle w:val="Textbody"/>
      </w:pPr>
      <w:r>
        <w:rPr>
          <w:rFonts w:cs="Verdana"/>
        </w:rPr>
        <w:t xml:space="preserve">Nel 1967 nasceva così in Italia il primo lavoro di programmazione ospedaliera regionale, che poi nel 1969 Marsilio Editori pubblicherà con il titolo : </w:t>
      </w:r>
      <w:r w:rsidRPr="00D50CE8">
        <w:rPr>
          <w:rFonts w:cs="Verdana"/>
          <w:highlight w:val="yellow"/>
        </w:rPr>
        <w:t xml:space="preserve">“ </w:t>
      </w:r>
      <w:r w:rsidRPr="00D50CE8">
        <w:rPr>
          <w:rFonts w:cs="Verdana"/>
          <w:i/>
          <w:highlight w:val="yellow"/>
        </w:rPr>
        <w:t>Piano ospedaliero per la regione Umbria”</w:t>
      </w:r>
      <w:r>
        <w:rPr>
          <w:rFonts w:cs="Verdana"/>
          <w:i/>
        </w:rPr>
        <w:t xml:space="preserve">, </w:t>
      </w:r>
      <w:r>
        <w:rPr>
          <w:rFonts w:cs="Verdana"/>
        </w:rPr>
        <w:t>autori R. Angeletti. G .Barro, O. Carnevali, S. Delogu, M. Mori. Era nata a Perugia una inedita - almeno per l’Italia - area di elaborazione culturale e di ricerca, “Programmazione e Organizzazione Sanitaria”, che di lì a poco troverà consenso e riconoscimento accademico, diventerà una disciplina di insegnamento universitario.</w:t>
      </w:r>
    </w:p>
    <w:p w:rsidR="00F00951" w:rsidRDefault="00F00951" w:rsidP="00D50CE8">
      <w:pPr>
        <w:pStyle w:val="Textbody"/>
        <w:sectPr w:rsidR="00F00951">
          <w:headerReference w:type="default" r:id="rId48"/>
          <w:footerReference w:type="default" r:id="rId49"/>
          <w:pgSz w:w="11906" w:h="16838"/>
          <w:pgMar w:top="1134" w:right="1134" w:bottom="1134" w:left="1134" w:header="720" w:footer="720" w:gutter="0"/>
          <w:cols w:space="720"/>
        </w:sectPr>
      </w:pPr>
      <w:r w:rsidRPr="00D50CE8">
        <w:rPr>
          <w:highlight w:val="yellow"/>
        </w:rPr>
        <w:t>Alcuni (</w:t>
      </w:r>
      <w:r>
        <w:t>troppi !) anni più avanti la battaglia culturale, politica, scientifica per un sistema sanitario universalistico troverà compimento in Parlamento con la legge n. 833 “Istituzione del Servizio Sanitario Nazionale”. Anche per merito dell’intelligenza e dell’impegno culturale, politico, scientifico di protagonisti come  Orfeo Carnevali.</w:t>
      </w:r>
    </w:p>
    <w:p w:rsidR="00F00951" w:rsidRDefault="00F00951">
      <w:pPr>
        <w:pStyle w:val="Heading1"/>
        <w:jc w:val="both"/>
      </w:pPr>
      <w:r>
        <w:t>UN RICORDO</w:t>
      </w:r>
    </w:p>
    <w:p w:rsidR="00F00951" w:rsidRPr="00813D07" w:rsidRDefault="00F00951" w:rsidP="00813D07">
      <w:pPr>
        <w:pStyle w:val="Heading1"/>
        <w:jc w:val="both"/>
        <w:rPr>
          <w:rFonts w:ascii="Cooper Black" w:hAnsi="Cooper Black"/>
          <w:sz w:val="28"/>
          <w:szCs w:val="28"/>
        </w:rPr>
      </w:pPr>
      <w:r>
        <w:rPr>
          <w:rFonts w:ascii="Cooper Black" w:hAnsi="Cooper Black"/>
          <w:sz w:val="28"/>
          <w:szCs w:val="28"/>
        </w:rPr>
        <w:t>Giovanni Natalini</w:t>
      </w:r>
      <w:r>
        <w:t xml:space="preserve">                                                                                      </w:t>
      </w:r>
    </w:p>
    <w:p w:rsidR="00F00951" w:rsidRDefault="00F00951">
      <w:pPr>
        <w:pStyle w:val="Textbody"/>
      </w:pPr>
      <w:r>
        <w:t>Il 2 Aprile 1973 ebbe inizio l’attività della Chirurgia d’Urgenza, fortemente voluta dalla Amministrazione ospedaliera su impulso e decisione del prof. Orfeo Carnevali, Direttore Sanitario del Policlinico.</w:t>
      </w:r>
    </w:p>
    <w:p w:rsidR="00F00951" w:rsidRDefault="00F00951">
      <w:pPr>
        <w:pStyle w:val="Textbody"/>
      </w:pPr>
      <w:r>
        <w:t>Entusiasmanti, anche se duri, gli inizi. L’organico era all’osso: Ugo Mercati come aiuto dirigente; poi Pietro Furiosi, Fortunato Berardi e Gianfranco Vecchiarelli come aiuti, ed io, Giovanni Natalini, unico assistente. Ci affiancava, come gruppo di lavoro di anestesia, l’equipe del Prof. Gerardi.</w:t>
      </w:r>
    </w:p>
    <w:p w:rsidR="00F00951" w:rsidRDefault="00F00951">
      <w:pPr>
        <w:pStyle w:val="Textbody"/>
      </w:pPr>
      <w:r>
        <w:t xml:space="preserve">Ricordo con commozione intensa il nome del primo paziente sottoposto ad intervento nella neonata Chirurgia d’Urgenza: Bianchi Ilvano, cui poi ne sono seguiti tantissimi altri. Ricordo ancora un episodio glorioso anche se sfibrante, perché dal </w:t>
      </w:r>
      <w:r w:rsidRPr="00B33381">
        <w:rPr>
          <w:highlight w:val="yellow"/>
        </w:rPr>
        <w:t>Pr</w:t>
      </w:r>
      <w:r>
        <w:t xml:space="preserve">onto </w:t>
      </w:r>
      <w:r w:rsidRPr="00B33381">
        <w:rPr>
          <w:highlight w:val="yellow"/>
        </w:rPr>
        <w:t>S</w:t>
      </w:r>
      <w:r>
        <w:t>occorso ci venivano mandate tutte le urgenze che si presentavano per patologie di natura chirurgica, ad eccezione di quelle neurochirurgiche e traumatologiche: una volta rimanemmo ininterrottamente in sala operatoria, scambiandoci fra noi per brevissime pause di ristoro, per ben settantadue ore. Questo accadeva poco dopo iniziata la nostra attività. Fu grazie a questo episodio straordinario che una mattina il Prof. Carnevali volle chiamarci alla riunione mattutina della Direzione Sanitaria per il caffè e per l’organizzazione delle attività della giornata. Si complimentò con tutti noi, e ci disse che da allora in poi avrebbe sostituito il nome del chirurgo che aveva scritto in un foglietto che teneva nel portafoglio, e da consultare in caso di pronto soccorso per un suo accidente con perdita di coscienza: al posto del chirurgo storico di Foligno (prof. Mario Negri) avrebbe messo il nome del prof. Ugo Mercati.</w:t>
      </w:r>
    </w:p>
    <w:p w:rsidR="00F00951" w:rsidRDefault="00F00951">
      <w:pPr>
        <w:pStyle w:val="Textbody"/>
      </w:pPr>
      <w:r>
        <w:t>Nell’ottobre 1973 il nostro gruppo fu integrato con l’arrivo del dr. Vittorio Trancanelli, del quale tutti conosciamo vita, opere, disponibilità e modestia.</w:t>
      </w:r>
    </w:p>
    <w:p w:rsidR="00F00951" w:rsidRDefault="00F00951">
      <w:pPr>
        <w:pStyle w:val="Textbody"/>
      </w:pPr>
      <w:r>
        <w:t>La Chirurgia d’Urgenza del prof. Mercati fu per me una scuola durissima e preziosissima: ne ho fatto profitto in tutta la mia carriera di Primario, a disposizione sempre dei pazienti e delle loro sofferenze.</w:t>
      </w:r>
    </w:p>
    <w:p w:rsidR="00F00951" w:rsidRDefault="00F00951">
      <w:pPr>
        <w:pStyle w:val="Heading1"/>
      </w:pPr>
    </w:p>
    <w:p w:rsidR="00F00951" w:rsidRDefault="00F00951">
      <w:pPr>
        <w:pStyle w:val="Heading1"/>
        <w:pageBreakBefore/>
      </w:pPr>
      <w:r>
        <w:t>ORFEO:  RICORDI DI UN AMICO</w:t>
      </w:r>
    </w:p>
    <w:p w:rsidR="00F00951" w:rsidRDefault="00F00951">
      <w:pPr>
        <w:pStyle w:val="Header"/>
        <w:rPr>
          <w:rFonts w:ascii="Cooper Black" w:hAnsi="Cooper Black" w:cs="Lucida Sans"/>
          <w:sz w:val="28"/>
          <w:szCs w:val="28"/>
        </w:rPr>
      </w:pPr>
      <w:r>
        <w:rPr>
          <w:rFonts w:ascii="Cooper Black" w:hAnsi="Cooper Black" w:cs="Lucida Sans"/>
          <w:sz w:val="28"/>
          <w:szCs w:val="28"/>
        </w:rPr>
        <w:t>Maria Olivi Barbieri (+)</w:t>
      </w:r>
    </w:p>
    <w:p w:rsidR="00F00951" w:rsidRDefault="00F00951">
      <w:pPr>
        <w:pStyle w:val="Header"/>
      </w:pPr>
      <w:r>
        <w:t xml:space="preserve">  </w:t>
      </w:r>
    </w:p>
    <w:p w:rsidR="00F00951" w:rsidRDefault="00F00951">
      <w:pPr>
        <w:pStyle w:val="Textbody"/>
      </w:pPr>
      <w:r>
        <w:t xml:space="preserve">Ho conosciuto Orfeo come studente al IV e al V anno di </w:t>
      </w:r>
      <w:r w:rsidRPr="0084492F">
        <w:rPr>
          <w:highlight w:val="yellow"/>
        </w:rPr>
        <w:t>M</w:t>
      </w:r>
      <w:r>
        <w:t xml:space="preserve">edicina. All’esame di </w:t>
      </w:r>
      <w:r w:rsidRPr="0084492F">
        <w:rPr>
          <w:highlight w:val="yellow"/>
        </w:rPr>
        <w:t>A</w:t>
      </w:r>
      <w:r>
        <w:t xml:space="preserve">natomia </w:t>
      </w:r>
      <w:r w:rsidRPr="0084492F">
        <w:rPr>
          <w:highlight w:val="yellow"/>
        </w:rPr>
        <w:t>P</w:t>
      </w:r>
      <w:r>
        <w:t>atologica si presentò con grande tranquillità, per nulla impressionato da quanto costituisce di solito la dotazione di una sala di anatomia umana.</w:t>
      </w:r>
    </w:p>
    <w:p w:rsidR="00F00951" w:rsidRDefault="00F00951">
      <w:pPr>
        <w:pStyle w:val="Textbody"/>
      </w:pPr>
      <w:r>
        <w:t>Io ero medico interno nell’Istituto di Anatomia Patologica diretto dal prof. Lucio Severi, e fungevo da segretaria nelle sedute di esame.</w:t>
      </w:r>
    </w:p>
    <w:p w:rsidR="00F00951" w:rsidRPr="0084492F" w:rsidRDefault="00F00951">
      <w:pPr>
        <w:pStyle w:val="Textbody"/>
        <w:rPr>
          <w:i/>
        </w:rPr>
      </w:pPr>
      <w:r>
        <w:t xml:space="preserve">Ricordo benissimo la prova di Orfeo: con la testa leggermente chinata in avanti, Orfeo lisciava con le dita di ambo le mani il lenzuolo bianco che ricopriva il tavolo anatomico, con un movimento regolare ed uguale verso l’esterno, e rispondeva alle domande del professore con precisione e sicurezza.  Il prof. Severi si chinò al mio orecchio e mi sussurrò: </w:t>
      </w:r>
      <w:r w:rsidRPr="0084492F">
        <w:rPr>
          <w:i/>
          <w:highlight w:val="yellow"/>
        </w:rPr>
        <w:t>“Questo ne sa più di me”</w:t>
      </w:r>
      <w:r>
        <w:t>,  e poi soggiunse a bassa voce: “</w:t>
      </w:r>
      <w:r w:rsidRPr="0084492F">
        <w:rPr>
          <w:i/>
          <w:highlight w:val="yellow"/>
        </w:rPr>
        <w:t>E’ figlio di Luigi, il tecnico di laboratorio della Clinica Medica”.</w:t>
      </w:r>
    </w:p>
    <w:p w:rsidR="00F00951" w:rsidRDefault="00F00951">
      <w:pPr>
        <w:pStyle w:val="Textbody"/>
      </w:pPr>
      <w:r>
        <w:t>Col passare del tempo, venni a sapere che Orfeo dal 1961 era diventato Direttore Sanitario dell’ospedale di Foligno, dove già lavorava mio marito come primario del laboratorio di analisi.</w:t>
      </w:r>
    </w:p>
    <w:p w:rsidR="00F00951" w:rsidRDefault="00F00951">
      <w:pPr>
        <w:pStyle w:val="Textbody"/>
      </w:pPr>
      <w:r>
        <w:t>Un altro ricordo di Orfeo mi è particolarmente caro, e risale alla fine di agosto del 1962. La moglie di Orfeo, Ilaria, era in sala parto per la terza volta, e Orfeo passeggiava con me lungo i corridoi dell’ospedale di Foligno mentre il prof.  Narducci assisteva il travaglio. Gli dissi: “</w:t>
      </w:r>
      <w:r w:rsidRPr="0084492F">
        <w:rPr>
          <w:i/>
          <w:highlight w:val="yellow"/>
        </w:rPr>
        <w:t>Orfeo,  speriamo che questa volta sia una femmina, dopo due maschi”.</w:t>
      </w:r>
      <w:r>
        <w:t xml:space="preserve"> E lui: </w:t>
      </w:r>
      <w:r w:rsidRPr="0084492F">
        <w:rPr>
          <w:i/>
          <w:highlight w:val="yellow"/>
        </w:rPr>
        <w:t>“Io spero che sia un altro maschio,  così l’educazione sarà la stessa, come anche le abitudini e i vestiti”.</w:t>
      </w:r>
    </w:p>
    <w:p w:rsidR="00F00951" w:rsidRDefault="00F00951">
      <w:pPr>
        <w:pStyle w:val="Textbody"/>
      </w:pPr>
      <w:r>
        <w:t>Invece nacque una bambina, Elisa, e Orfeo fu felice da matti. Era il 30 agosto 1962.</w:t>
      </w:r>
    </w:p>
    <w:p w:rsidR="00F00951" w:rsidRPr="0084492F" w:rsidRDefault="00F00951">
      <w:pPr>
        <w:pStyle w:val="Textbody"/>
        <w:rPr>
          <w:i/>
        </w:rPr>
      </w:pPr>
      <w:r>
        <w:t xml:space="preserve">Seguirono poi gli anni in cui l’ospedale di Foligno, sotto l’impulso vigoroso del Presidente on. Luciano Radi e con la competenza professionale e tecnica di Orfeo come Direttore Sanitario, si sviluppò arricchendosi di nuovi reparti e servizi di specializzazione. Venni a sapere in via amichevole di un colloquio confidenziale fra il Presidente on. Radi e il Direttore Sanitario, durante il quale la proposta di istituire il nuovo servizio di </w:t>
      </w:r>
      <w:r w:rsidRPr="0084492F">
        <w:rPr>
          <w:highlight w:val="yellow"/>
        </w:rPr>
        <w:t>A</w:t>
      </w:r>
      <w:r>
        <w:t xml:space="preserve">natomia </w:t>
      </w:r>
      <w:r w:rsidRPr="0084492F">
        <w:rPr>
          <w:highlight w:val="yellow"/>
        </w:rPr>
        <w:t>P</w:t>
      </w:r>
      <w:r>
        <w:t xml:space="preserve">atologica provocò nel Presidente una domanda: </w:t>
      </w:r>
      <w:r w:rsidRPr="0084492F">
        <w:rPr>
          <w:i/>
          <w:highlight w:val="yellow"/>
        </w:rPr>
        <w:t>“Dove trovare chi dirigerà il nuovo servizio con competenza e prestigio ? Perché non si può cominciare una nuova attività con gente non all’altezza ”.</w:t>
      </w:r>
    </w:p>
    <w:p w:rsidR="00F00951" w:rsidRPr="0084492F" w:rsidRDefault="00F00951">
      <w:pPr>
        <w:pStyle w:val="Textbody"/>
        <w:rPr>
          <w:i/>
        </w:rPr>
      </w:pPr>
      <w:r>
        <w:t xml:space="preserve">Gli disse Orfeo: </w:t>
      </w:r>
      <w:r w:rsidRPr="0084492F">
        <w:rPr>
          <w:highlight w:val="yellow"/>
        </w:rPr>
        <w:t>“</w:t>
      </w:r>
      <w:r w:rsidRPr="0084492F">
        <w:rPr>
          <w:i/>
          <w:highlight w:val="yellow"/>
        </w:rPr>
        <w:t>Caro Presidente, ho la risposta alla Sua domanda. Il candidato è primo collaboratore da anni del prof. Severi, anatomo patologo del Policlinico di Perugia”.</w:t>
      </w:r>
    </w:p>
    <w:p w:rsidR="00F00951" w:rsidRDefault="00F00951">
      <w:pPr>
        <w:pStyle w:val="Textbody"/>
      </w:pPr>
      <w:r>
        <w:t xml:space="preserve">Così ci incontrammo di nuovo con Orfeo a Foligno, dove dirigevo il servizio di </w:t>
      </w:r>
      <w:r w:rsidRPr="0084492F">
        <w:rPr>
          <w:highlight w:val="yellow"/>
        </w:rPr>
        <w:t>A</w:t>
      </w:r>
      <w:r>
        <w:t xml:space="preserve">natomia </w:t>
      </w:r>
      <w:r w:rsidRPr="0084492F">
        <w:rPr>
          <w:highlight w:val="yellow"/>
        </w:rPr>
        <w:t>P</w:t>
      </w:r>
      <w:r>
        <w:t>atologica: Orfeo ed io in due posti di responsabilità e con reciproca stima, fiducia e collaborazione.</w:t>
      </w:r>
    </w:p>
    <w:p w:rsidR="00F00951" w:rsidRDefault="00F00951">
      <w:pPr>
        <w:pStyle w:val="Textbody"/>
      </w:pPr>
      <w:r>
        <w:t xml:space="preserve">Ogni mattina entravamo in ospedale insieme molto presto, alla stessa ora degli infermieri e degli inservienti, e se era inverno e faceva molto freddo (a Foligno le tramontane si fanno sentire con vigore !) mi prendeva a braccetto ed insieme entravamo passando il portone: </w:t>
      </w:r>
      <w:r w:rsidRPr="0084492F">
        <w:rPr>
          <w:i/>
          <w:highlight w:val="yellow"/>
        </w:rPr>
        <w:t>“Ci faranno le chiacchiere? che m’importa, noi sappiamo che siamo veri e grandi amici”</w:t>
      </w:r>
      <w:r>
        <w:t>, così commentava Orfeo mentre ci dirigevamo verso i nostri luoghi di lavoro.</w:t>
      </w:r>
    </w:p>
    <w:p w:rsidR="00F00951" w:rsidRDefault="00F00951">
      <w:pPr>
        <w:pStyle w:val="Textbody"/>
      </w:pPr>
      <w:r>
        <w:t xml:space="preserve">Mi raccontava che suo padre Luigi, il giorno che era nato Orfeo, esaminò attentamente tutto il calendario e i nomi dei santi di ogni giorno, per scegliere un nome che non </w:t>
      </w:r>
      <w:r w:rsidRPr="0084492F">
        <w:rPr>
          <w:highlight w:val="yellow"/>
        </w:rPr>
        <w:t>fo</w:t>
      </w:r>
      <w:r>
        <w:t>sse quello di un santo ma un nome laico, fuori calendario, e per questo scelse il nome di Orfeo.</w:t>
      </w:r>
    </w:p>
    <w:p w:rsidR="00F00951" w:rsidRDefault="00F00951">
      <w:pPr>
        <w:pStyle w:val="Textbody"/>
      </w:pPr>
      <w:r>
        <w:t xml:space="preserve">Fra i suoi ricordi dell’infanzia e della giovinezza, Orfeo raccontava che sua madre Fernanda era ammirata per l’impegno e la serietà che lui dedicava allo studio nel primo diploma di maestro elementare, nella maturità scientifica e poi nel percorso di studi universitari: diceva che Orfeo </w:t>
      </w:r>
      <w:r w:rsidRPr="0084492F">
        <w:rPr>
          <w:i/>
          <w:highlight w:val="yellow"/>
        </w:rPr>
        <w:t>“era il suo tesoro”.</w:t>
      </w:r>
    </w:p>
    <w:p w:rsidR="00F00951" w:rsidRDefault="00F00951">
      <w:pPr>
        <w:pStyle w:val="Textbody"/>
      </w:pPr>
      <w:r>
        <w:t>Ricordo che Orfeo, in genere burbero e severo e di poche essenziali parole,  seppe donare tanta tenerezza alla sua famiglia, specie al fratello Giovanni, particolarmente bisognoso della sua comprensione e del suo affetto; e fu una bellissima festa di famiglia l’occasione del matrimonio di Giovanni con Iole Caseti, con Orfeo e mio marito Giuseppe Barbieri come testimoni di nozze.</w:t>
      </w:r>
    </w:p>
    <w:p w:rsidR="00F00951" w:rsidRDefault="00F00951" w:rsidP="0084492F">
      <w:pPr>
        <w:pStyle w:val="Textbody"/>
        <w:jc w:val="left"/>
        <w:sectPr w:rsidR="00F00951">
          <w:headerReference w:type="default" r:id="rId50"/>
          <w:footerReference w:type="default" r:id="rId51"/>
          <w:pgSz w:w="11906" w:h="16838"/>
          <w:pgMar w:top="1134" w:right="1134" w:bottom="1134" w:left="1134" w:header="720" w:footer="720" w:gutter="0"/>
          <w:cols w:space="720"/>
        </w:sectPr>
      </w:pPr>
      <w:r>
        <w:t xml:space="preserve">Un grande Amico non muore mai, perché vive  sempre nei  ricordi e  nel  cuore </w:t>
      </w:r>
      <w:r w:rsidRPr="0084492F">
        <w:rPr>
          <w:highlight w:val="yellow"/>
        </w:rPr>
        <w:t>degli amici e dei colleghi.</w:t>
      </w:r>
    </w:p>
    <w:p w:rsidR="00F00951" w:rsidRDefault="00F00951">
      <w:pPr>
        <w:pStyle w:val="Heading1"/>
      </w:pPr>
      <w:r>
        <w:t>ORFEO CARNEVALI</w:t>
      </w:r>
    </w:p>
    <w:p w:rsidR="00F00951" w:rsidRDefault="00F00951">
      <w:pPr>
        <w:pStyle w:val="Header"/>
        <w:rPr>
          <w:rFonts w:ascii="Cooper Black" w:hAnsi="Cooper Black"/>
          <w:sz w:val="28"/>
          <w:szCs w:val="28"/>
        </w:rPr>
      </w:pPr>
      <w:r>
        <w:rPr>
          <w:rFonts w:ascii="Cooper Black" w:hAnsi="Cooper Black"/>
          <w:sz w:val="28"/>
          <w:szCs w:val="28"/>
        </w:rPr>
        <w:t>Marcello Paci</w:t>
      </w:r>
    </w:p>
    <w:p w:rsidR="00F00951" w:rsidRPr="00813D07" w:rsidRDefault="00F00951">
      <w:pPr>
        <w:pStyle w:val="Header"/>
        <w:rPr>
          <w:rFonts w:ascii="Cooper Black" w:hAnsi="Cooper Black"/>
          <w:sz w:val="28"/>
          <w:szCs w:val="28"/>
        </w:rPr>
      </w:pPr>
    </w:p>
    <w:p w:rsidR="00F00951" w:rsidRDefault="00F00951">
      <w:pPr>
        <w:pStyle w:val="Textbody"/>
      </w:pPr>
      <w:r>
        <w:t>Forse una sera di primavera di 30 anni fa, cena al ristorante “Il Rancio” a Bevagna. Molta gente, con Orfeo Carnevali al posto d’onore, quello che si riserva all’autorità o al festeggiato di qualche cosa.</w:t>
      </w:r>
    </w:p>
    <w:p w:rsidR="00F00951" w:rsidRDefault="00F00951">
      <w:pPr>
        <w:pStyle w:val="Textbody"/>
      </w:pPr>
      <w:r>
        <w:t>In quell’occasione entrambe le condizioni erano presenti.</w:t>
      </w:r>
    </w:p>
    <w:p w:rsidR="00F00951" w:rsidRDefault="00F00951">
      <w:pPr>
        <w:pStyle w:val="Textbody"/>
      </w:pPr>
      <w:r>
        <w:t>Il professore, come io l’ho sempre chiamato, al posto di quell’Orfeo, che mi sapeva di inopportuna confidenza, di ostentata appartenenza politica, il professore dunque, lasciava la carica di presidente dell’ASL di Foligno e passava il testimone a Nando Mismetti.</w:t>
      </w:r>
    </w:p>
    <w:p w:rsidR="00F00951" w:rsidRDefault="00F00951">
      <w:pPr>
        <w:pStyle w:val="Textbody"/>
      </w:pPr>
      <w:r>
        <w:t>Folla dei tanti beneficati per il posto di lavoro o l’avanzamento di carriera, ma anche gente che voleva dimostrare la stima e forse l’affetto per l’uomo.</w:t>
      </w:r>
    </w:p>
    <w:p w:rsidR="00F00951" w:rsidRDefault="00F00951">
      <w:pPr>
        <w:pStyle w:val="Textbody"/>
      </w:pPr>
      <w:r>
        <w:t>Io ero tra questi.</w:t>
      </w:r>
    </w:p>
    <w:p w:rsidR="00F00951" w:rsidRDefault="00F00951">
      <w:pPr>
        <w:pStyle w:val="Textbody"/>
      </w:pPr>
      <w:r>
        <w:t>L’avevo conosciuto tanti anni prima, appena laureato, nel 1972.</w:t>
      </w:r>
    </w:p>
    <w:p w:rsidR="00F00951" w:rsidRDefault="00F00951">
      <w:pPr>
        <w:pStyle w:val="Textbody"/>
      </w:pPr>
      <w:r>
        <w:t>Avevo vinto un posto di lavoro a Perugia e a lui, che ne era il Direttore Sanitario, andai a chiedere consiglio.</w:t>
      </w:r>
    </w:p>
    <w:p w:rsidR="00F00951" w:rsidRDefault="00F00951">
      <w:pPr>
        <w:pStyle w:val="Textbody"/>
      </w:pPr>
      <w:r>
        <w:t>Pur non conoscendomi, me li dette precisi, puntuali e lungimiranti, come ebbi a verificare negli anni successivi.</w:t>
      </w:r>
    </w:p>
    <w:p w:rsidR="00F00951" w:rsidRDefault="00F00951">
      <w:pPr>
        <w:pStyle w:val="Textbody"/>
      </w:pPr>
      <w:r>
        <w:t>Non gli avevo dato retta in quella occasione, contrariamente al suo consiglio, avevo scelto di rimanere a Foligno dove vivevo con mia madre e dove ero entrato a lavorare con il Prof. Negri e i suoi meravigliosi collaboratori: Leo , Ansuini, Appignanesi,….. Quell’ospedale e quel mondo sembravano allora un sogno, ma di lì a poco si sarebbe sfasciato tutto e le sue parole di allora mi sarebbero tornate alla mente come un avvertimento o una premonizione.</w:t>
      </w:r>
    </w:p>
    <w:p w:rsidR="00F00951" w:rsidRDefault="00F00951">
      <w:pPr>
        <w:pStyle w:val="Textbody"/>
      </w:pPr>
      <w:r>
        <w:t>Successivamente, qualche anno prima di quella cena, mi aveva chiamato per invitarmi a ricoprire il posto di primario a Montefalco, resosi vacante a seguito del pensionamento del dott. Ansuini.</w:t>
      </w:r>
    </w:p>
    <w:p w:rsidR="00F00951" w:rsidRDefault="00F00951">
      <w:pPr>
        <w:pStyle w:val="Textbody"/>
      </w:pPr>
      <w:r>
        <w:t>Anche in quella occasione non gli detti retta.</w:t>
      </w:r>
    </w:p>
    <w:p w:rsidR="00F00951" w:rsidRDefault="00F00951">
      <w:pPr>
        <w:pStyle w:val="Textbody"/>
      </w:pPr>
      <w:r>
        <w:t>Avevo timore di assumermi quella responsabilità ancora molto giovane e volli seguire il volere del nostro sfortunato primario Prof. Furiosi.</w:t>
      </w:r>
    </w:p>
    <w:p w:rsidR="00F00951" w:rsidRDefault="00F00951">
      <w:pPr>
        <w:pStyle w:val="Textbody"/>
      </w:pPr>
      <w:r>
        <w:t>Così ero andato a quella cena un po’ timoroso, mosso dalla considerazione che avevo per quell’uomo, ma in qualche modo estraneo in mezzo a tutti gli altri, che avevano fattivamente collaborato con lui, ne avevano seguito le indicazioni, erano stati strumenti del suo governare il complesso mondo della sanità.</w:t>
      </w:r>
    </w:p>
    <w:p w:rsidR="00F00951" w:rsidRDefault="00F00951">
      <w:pPr>
        <w:pStyle w:val="Textbody"/>
      </w:pPr>
      <w:r>
        <w:t>Discorsi di circostanza ma anche sinceri nell’apprezzamento del suo operato, forse doni, ma non ricordo.</w:t>
      </w:r>
    </w:p>
    <w:p w:rsidR="00F00951" w:rsidRDefault="00F00951">
      <w:pPr>
        <w:pStyle w:val="Textbody"/>
      </w:pPr>
      <w:r>
        <w:t>Tanti, quasi tutti, accalcati intorno, per un saluto, un ringraziamento, un augurio.</w:t>
      </w:r>
    </w:p>
    <w:p w:rsidR="00F00951" w:rsidRDefault="00F00951">
      <w:pPr>
        <w:pStyle w:val="Textbody"/>
      </w:pPr>
      <w:r>
        <w:t>Io me ne stavo al mio posto lontano, non mi sembravano opportune altre dimostrazioni di tributo, oltre a quel mio essere lì.</w:t>
      </w:r>
    </w:p>
    <w:p w:rsidR="00F00951" w:rsidRDefault="00F00951">
      <w:pPr>
        <w:pStyle w:val="Textbody"/>
      </w:pPr>
      <w:r>
        <w:t>Poi, mentre tutti stavano seduti a consumare la cena al loro posto ed io come loro, il professore si alzò dalla sua sedia e passando avanti a tutti che lo guardavano, venne da me e mi abbracciò.</w:t>
      </w:r>
    </w:p>
    <w:p w:rsidR="00F00951" w:rsidRDefault="00F00951">
      <w:pPr>
        <w:pStyle w:val="Textbody"/>
      </w:pPr>
      <w:r>
        <w:t>Avvertii in quell’istante il calore di un che di paterno, che io non potevo ricordare, perché troppo piccolo quando quello naturale mi era stato tolto.</w:t>
      </w:r>
    </w:p>
    <w:p w:rsidR="00F00951" w:rsidRDefault="00F00951">
      <w:pPr>
        <w:pStyle w:val="Textbody"/>
      </w:pPr>
      <w:r>
        <w:t>Da allora, non l’ho più abbandonato nell’anima e nella mente e ho cercato ristoro e fiducia nelle sue parole, ogni volta che andavo a trovarlo nel rifugio toscano o a Ponte Rio.</w:t>
      </w:r>
    </w:p>
    <w:p w:rsidR="00F00951" w:rsidRDefault="00F00951">
      <w:pPr>
        <w:pStyle w:val="Textbody"/>
      </w:pPr>
      <w:r>
        <w:t>Il progressivo allontanarsi dal mondo della sanità e della politica era motivo di dolore mal dissimulato, in più si affollavano i problemi di salute, sino al dolore tremendo della perdita di Biancarosa.</w:t>
      </w:r>
    </w:p>
    <w:p w:rsidR="00F00951" w:rsidRDefault="00F00951">
      <w:pPr>
        <w:pStyle w:val="Textbody"/>
      </w:pPr>
      <w:r>
        <w:t>Quando si andava, lo trovavamo fuori casa ad aspettarci, mostrava gioia, ma  un po’ trattenuta .</w:t>
      </w:r>
    </w:p>
    <w:p w:rsidR="00F00951" w:rsidRDefault="00F00951">
      <w:pPr>
        <w:pStyle w:val="Textbody"/>
      </w:pPr>
      <w:r>
        <w:t>C’era affetto nelle sue parole ed anche un dissimulato grazie per quelle nostre visite che lo facevano sentire non dimenticato.</w:t>
      </w:r>
    </w:p>
    <w:p w:rsidR="00F00951" w:rsidRDefault="00F00951">
      <w:pPr>
        <w:pStyle w:val="Textbody"/>
      </w:pPr>
      <w:r>
        <w:t>Parlava poco del nuovo governo della sanità dei Comparozzi, dei Rosi, dei Macchitella e di tutti gli altri, che avevano stravolto assetti organizzativi e relazionali, rincorrendo modelli di modernizzazione mal digeriti e non sempre limpidi.</w:t>
      </w:r>
    </w:p>
    <w:p w:rsidR="00F00951" w:rsidRDefault="00F00951">
      <w:pPr>
        <w:pStyle w:val="Textbody"/>
      </w:pPr>
      <w:r>
        <w:t>Amava ricordare il suo passato, le persone e le strutture che aveva diretto, ma senza indulgere troppo in questo esercizio, non gli concedeva più di tanto tempo.</w:t>
      </w:r>
    </w:p>
    <w:p w:rsidR="00F00951" w:rsidRDefault="00F00951">
      <w:pPr>
        <w:pStyle w:val="Textbody"/>
      </w:pPr>
      <w:r>
        <w:t>Solo il necessario per un bisogno di identità e di comunione con chi gli stava davanti. Poi con maggiore entusiasmo disegnava scenari e prospettive future.</w:t>
      </w:r>
    </w:p>
    <w:p w:rsidR="00F00951" w:rsidRDefault="00F00951">
      <w:pPr>
        <w:pStyle w:val="Textbody"/>
      </w:pPr>
      <w:r>
        <w:t xml:space="preserve">Con poche parole e qualche ammiccamento, con la rituale espressione </w:t>
      </w:r>
      <w:r w:rsidRPr="000B38BF">
        <w:rPr>
          <w:i/>
          <w:highlight w:val="yellow"/>
        </w:rPr>
        <w:t>“non so se mi hai capito”,</w:t>
      </w:r>
      <w:r>
        <w:t xml:space="preserve"> disegnava percorsi per il nostro lavoro, e non mancava di far sentire la sua stima e il suo sostegno nei momenti più difficili e di più acuto contrasto, che ci toccava di affrontare. Non rinnegò mai con noi il suo impegno politico, dalle sue parole si percepiva una inevitabilità di quella scelta per dare risposte di giustizia e aiuto a chi lo chiedeva, una sorta di religione laica con i suoi riti e tutto il resto, comprese anche  scelte disinvolte.</w:t>
      </w:r>
    </w:p>
    <w:p w:rsidR="00F00951" w:rsidRDefault="00F00951">
      <w:pPr>
        <w:pStyle w:val="Textbody"/>
        <w:sectPr w:rsidR="00F00951">
          <w:headerReference w:type="default" r:id="rId52"/>
          <w:footerReference w:type="default" r:id="rId53"/>
          <w:pgSz w:w="11906" w:h="16838"/>
          <w:pgMar w:top="1134" w:right="1134" w:bottom="1134" w:left="1134" w:header="720" w:footer="720" w:gutter="0"/>
          <w:cols w:space="720"/>
        </w:sectPr>
      </w:pPr>
      <w:r>
        <w:t>Come dicono gli ebrei per i gentili che si sono comportati bene, Orfeo Carnevali è stato un giusto, e da credente prego che le cose belle che diciamo di lui giungano sino a Dio perché gli conceda il premio, che quaggiù nessuno gli ha dato.</w:t>
      </w:r>
    </w:p>
    <w:p w:rsidR="00F00951" w:rsidRDefault="00F00951" w:rsidP="00813D07">
      <w:pPr>
        <w:pStyle w:val="Heading1"/>
        <w:rPr>
          <w:rFonts w:cs="Verdana"/>
        </w:rPr>
      </w:pPr>
      <w:r>
        <w:t>P</w:t>
      </w:r>
      <w:r>
        <w:rPr>
          <w:rFonts w:cs="Verdana"/>
        </w:rPr>
        <w:t>ROF. ORFEO CARNEVALI: IL DIRETTORE SANITARIO</w:t>
      </w:r>
    </w:p>
    <w:p w:rsidR="00F00951" w:rsidRPr="00813D07" w:rsidRDefault="00F00951" w:rsidP="00813D07">
      <w:pPr>
        <w:pStyle w:val="Textbody"/>
        <w:rPr>
          <w:rFonts w:ascii="Cooper Black" w:hAnsi="Cooper Black"/>
          <w:sz w:val="28"/>
          <w:szCs w:val="28"/>
        </w:rPr>
      </w:pPr>
      <w:r>
        <w:rPr>
          <w:rFonts w:ascii="Cooper Black" w:hAnsi="Cooper Black"/>
          <w:sz w:val="28"/>
          <w:szCs w:val="28"/>
        </w:rPr>
        <w:t>Renato Palumbo</w:t>
      </w:r>
    </w:p>
    <w:p w:rsidR="00F00951" w:rsidRDefault="00F00951">
      <w:pPr>
        <w:pStyle w:val="Textbody"/>
      </w:pPr>
      <w:r>
        <w:t>Ho conosciuto il prof. Orfeo Carnevali quando fu chiamato dalla Direzione Sanitaria dell’Ospedale di Foligno alla Direzione Sanitaria del Policlinico  Universitario di Monteluce di Perugia. Prima di allora avevo sentito su di lui, molti anni prima, apprezzamenti lusinghieri come medico e come persona dai colleghi medici di base ed ospedalieri di Città della Pieve, dove aveva esercitato l’attività di medico condotto.</w:t>
      </w:r>
    </w:p>
    <w:p w:rsidR="00F00951" w:rsidRDefault="00F00951">
      <w:pPr>
        <w:pStyle w:val="Textbody"/>
      </w:pPr>
      <w:r>
        <w:t xml:space="preserve">La prima volta che lo incontrai in ospedale, fui colpito dalla grande vivacità dei suoi occhi, amplificata da due spesse lenti inserite su una montatura scura, da un sorriso difficile da decifrare, a volte amichevole e a volte ironico, e da un movimento a ventaglio delle mani, che sottolineava il dialogo spesso concluso con un </w:t>
      </w:r>
      <w:r w:rsidRPr="000B38BF">
        <w:rPr>
          <w:i/>
          <w:highlight w:val="yellow"/>
        </w:rPr>
        <w:t>“non so se mi ha capito!”</w:t>
      </w:r>
      <w:r w:rsidRPr="000B38BF">
        <w:rPr>
          <w:i/>
        </w:rPr>
        <w:t>,</w:t>
      </w:r>
      <w:r>
        <w:t xml:space="preserve"> modo di dire che in quel tempo divenne proverbiale a Monteluce.</w:t>
      </w:r>
    </w:p>
    <w:p w:rsidR="00F00951" w:rsidRDefault="00F00951">
      <w:pPr>
        <w:pStyle w:val="Textbody"/>
      </w:pPr>
      <w:r>
        <w:t>Lo trovai immediato nei rapporti interpersonali e professionali, disponibile all’ascolto, non malleabile, sempre molto pratico e deciso nelle azioni attuative dei suoi programmi sanitari: programmi e linee attuative che furono sempre orientati a stabilire il rafforzamento delle strutture e del personale ospedaliero all’interno di un Ospedale compenetrato e dominato dalla Facoltà di Medicina dell’Università di Perugia, ricca di personaggi universitari che poi ne avrebbero fatto la storia.</w:t>
      </w:r>
    </w:p>
    <w:p w:rsidR="00F00951" w:rsidRDefault="00F00951">
      <w:pPr>
        <w:pStyle w:val="Textbody"/>
      </w:pPr>
      <w:r>
        <w:rPr>
          <w:rFonts w:cs="Verdana"/>
        </w:rPr>
        <w:t>La crescita della presenza e del peso degli ospedalieri nel Policlinico di Perugia fu, dall’arrivo del Prof. Carnevali, costante e consistente, facilitata e sostenuta da collaboratori molto validi in ogni settore, in sintonia con il suo “</w:t>
      </w:r>
      <w:r>
        <w:rPr>
          <w:rFonts w:cs="Verdana"/>
          <w:i/>
        </w:rPr>
        <w:t>modus operandi”</w:t>
      </w:r>
      <w:r>
        <w:rPr>
          <w:rFonts w:cs="Verdana"/>
        </w:rPr>
        <w:t xml:space="preserve"> e legati a lui da un rapporto di reciproca stima e di amicizia. Con questa “squadra” il Prof. Carnevali costituì una struttura ospedaliera che operò per molti anni efficacemente, e che rimase valida nel tempo, e che ancor oggi costituisce lo scheletro organizzativo dell’attuale Ospedale Policlinico.</w:t>
      </w:r>
    </w:p>
    <w:p w:rsidR="00F00951" w:rsidRDefault="00F00951">
      <w:pPr>
        <w:pStyle w:val="Textbody"/>
      </w:pPr>
      <w:r>
        <w:t>Fin dai nostri primi incontri il Prof. Carnevali mi propose di trasformare il Centro Radioisotopi della Clinica Medica in un Servizio di Medicina Nucleare a Direzione Ospedaliera.</w:t>
      </w:r>
    </w:p>
    <w:p w:rsidR="00F00951" w:rsidRDefault="00F00951">
      <w:pPr>
        <w:pStyle w:val="Textbody"/>
      </w:pPr>
      <w:r>
        <w:t>All’inizio rimasi sconcertato dalla proposta, e la mia “creatura” - che come universitario avevo creato e fatto crescere con impegno, ricerca e fatica - mi sembrò di vederla “declassata” a servizio, come una specie di “appendice” clinica delle valutazioni diagnostiche e terapeutiche di altri istituti.</w:t>
      </w:r>
    </w:p>
    <w:p w:rsidR="00F00951" w:rsidRPr="000B38BF" w:rsidRDefault="00F00951">
      <w:pPr>
        <w:pStyle w:val="Textbody"/>
        <w:rPr>
          <w:i/>
        </w:rPr>
      </w:pPr>
      <w:r>
        <w:t xml:space="preserve">Solo in seguito mi resi conto del significato e del peso, clinico e giuridico, del termine “Servizio”, e questo fu quando il Prof. Carnevali mi comunicò che aveva firmato, insieme al Presidente e al Magnifico Rettore, la nuova Convenzione Università – Ospedale, e con un sorrisetto mi disse sottovoce:   </w:t>
      </w:r>
      <w:r w:rsidRPr="000B38BF">
        <w:rPr>
          <w:i/>
          <w:highlight w:val="yellow"/>
        </w:rPr>
        <w:t>“All’Università abbiamo dato l’aria fritta, e per l’Ospedale abbiamo tenuto strategicamente tutti i Servizi Speciali di diagnosi e cura”.</w:t>
      </w:r>
    </w:p>
    <w:p w:rsidR="00F00951" w:rsidRDefault="00F00951">
      <w:pPr>
        <w:pStyle w:val="Textbody"/>
      </w:pPr>
      <w:r>
        <w:t>Ed in effetti, così partirono i servizi speciali: Medicina Nucleare, Fisica Sanitaria, Laboratorio Analisi Chimico Cliniche e Microbiologiche, Servizi di Anestesia con Rianimazione e Terapia Intensiva, Neuroradiologia, Neurofisiopatologia, Dietetico, ecc..</w:t>
      </w:r>
    </w:p>
    <w:p w:rsidR="00F00951" w:rsidRDefault="00F00951">
      <w:pPr>
        <w:pStyle w:val="Textbody"/>
      </w:pPr>
      <w:r>
        <w:t>Col tempo imparai ad apprezzare ancora di più le doti del Prof. Carnevali come Direttore Sanitario. Forse sarebbe più consono definirlo solo con l’appellativo di Direttore, cioè Direttore dell’Ospedale; e capii che per i si e i no, più delle parole, contavano le oscillazioni del capo.</w:t>
      </w:r>
    </w:p>
    <w:p w:rsidR="00F00951" w:rsidRDefault="00F00951">
      <w:pPr>
        <w:pStyle w:val="Textbody"/>
      </w:pPr>
      <w:r>
        <w:t>Fui sempre accolto da lui con serenità e chiarezza di ruoli nei colloqui per organizzare il Servizio di Medicina Nucleare ai fini assistenziali.</w:t>
      </w:r>
    </w:p>
    <w:p w:rsidR="00F00951" w:rsidRDefault="00F00951">
      <w:pPr>
        <w:pStyle w:val="Textbody"/>
      </w:pPr>
      <w:r>
        <w:t>Questo rapporto di stima reciproca fu consolidato dalla sua richiesta telefonica di visitare il figlio che presentava problemi respiratori. Considerai ciò un riconoscimento al mio impegno clinico, dapprima come Assistente e poi come Aiuto della Clinica Medica, ben consapevole che avrebbe potuto rivolgersi con facilità ad altri colleghi.</w:t>
      </w:r>
    </w:p>
    <w:p w:rsidR="00F00951" w:rsidRDefault="00F00951">
      <w:pPr>
        <w:pStyle w:val="Textbody"/>
      </w:pPr>
      <w:r>
        <w:t>Con il Prof. Carnevali si aprì anche una nuova era nei rapporti fra personale sanitario e cittadinanza. Fino ad allora pochi fra la gente conoscevano o si interessavano del nome o della personalità dei nuovi Presidenti, o Direttori Sanitari: la cittadinanza ed i mezzi di  informazione si attivavano soprattutto per l’arrivo di un nuovo  chirurgo, clinico, ginecologo. Con il Prof. Carnevali, per la sua notorietà e il suo carisma, i cittadini, i giornali e la tv si interessarono al suo arrivo al Policlinico, al suo profilo professionale, alla sua storia. Da allora, l’obiettivo dell’informazione si invertì: da allora e sempre più in seguito i mezzi di informazione ed i cittadini si interessarono dell’arrivo in ospedale di un nuovo Direttore Generale o Direttore Sanitario, del suo curriculum, della sua caratterizzazione professionale, e spesso politica. Questo perché si è progressivamente capito, proprio a partire dalla direzione ospedaliera esercitata dal Prof. Carnevali, che la figura di un responsabile della sanità è tale da condizionare direttamente l’attività dei servizi: le cose sono veramente a misura dell’uomo che le compie.</w:t>
      </w:r>
    </w:p>
    <w:p w:rsidR="00F00951" w:rsidRDefault="00F00951">
      <w:pPr>
        <w:pStyle w:val="Textbody"/>
      </w:pPr>
      <w:r>
        <w:t>E’ passato ormai molto tempo dalla sua scomparsa. Ricordo il Prof. Carnevali, dopo esperienze non felici con altri personaggi dell’organizzazione ospedaliera, con molta simpatia e nostalgia.</w:t>
      </w:r>
    </w:p>
    <w:p w:rsidR="00F00951" w:rsidRDefault="00F00951">
      <w:pPr>
        <w:pStyle w:val="Textbody"/>
      </w:pPr>
      <w:r>
        <w:t>L’ultima volta che l’ho incontrato, ormai in pensione è stato quando gli ho chiesto un consiglio per la mia vicenda professionale, ed anche in quell’occasione ho ricevuto un amichevole e giusto consiglio sulle mie scelte.</w:t>
      </w:r>
    </w:p>
    <w:p w:rsidR="00F00951" w:rsidRDefault="00F00951">
      <w:pPr>
        <w:pStyle w:val="Textbody"/>
        <w:sectPr w:rsidR="00F00951">
          <w:headerReference w:type="default" r:id="rId54"/>
          <w:footerReference w:type="default" r:id="rId55"/>
          <w:pgSz w:w="11906" w:h="16838"/>
          <w:pgMar w:top="1134" w:right="1134" w:bottom="1134" w:left="1134" w:header="720" w:footer="720" w:gutter="0"/>
          <w:cols w:space="720"/>
        </w:sectPr>
      </w:pPr>
      <w:r>
        <w:t xml:space="preserve">Negli ultimi anni della mia vita professionale, ho pensato spesso a lui, e mi sono sorpreso spessissimo a dire: </w:t>
      </w:r>
      <w:r w:rsidRPr="002D7809">
        <w:rPr>
          <w:i/>
          <w:highlight w:val="yellow"/>
        </w:rPr>
        <w:t>“Ah!  se ci fosse ancora il Prof. Carnevali!!!”.</w:t>
      </w:r>
    </w:p>
    <w:p w:rsidR="00F00951" w:rsidRDefault="00F00951">
      <w:pPr>
        <w:pStyle w:val="Heading1"/>
      </w:pPr>
      <w:r>
        <w:t>LA MIA TESTIMONIANZA</w:t>
      </w:r>
    </w:p>
    <w:p w:rsidR="00F00951" w:rsidRDefault="00F00951">
      <w:pPr>
        <w:pStyle w:val="Header"/>
        <w:rPr>
          <w:rFonts w:ascii="Cooper Black" w:hAnsi="Cooper Black"/>
          <w:sz w:val="28"/>
          <w:szCs w:val="28"/>
        </w:rPr>
      </w:pPr>
      <w:r>
        <w:rPr>
          <w:rFonts w:ascii="Cooper Black" w:hAnsi="Cooper Black"/>
          <w:sz w:val="28"/>
          <w:szCs w:val="28"/>
        </w:rPr>
        <w:t>Francesco Paoletti</w:t>
      </w:r>
    </w:p>
    <w:p w:rsidR="00F00951" w:rsidRPr="003224D5" w:rsidRDefault="00F00951">
      <w:pPr>
        <w:pStyle w:val="Header"/>
        <w:rPr>
          <w:rFonts w:ascii="Cooper Black" w:hAnsi="Cooper Black"/>
          <w:sz w:val="28"/>
          <w:szCs w:val="28"/>
        </w:rPr>
      </w:pPr>
    </w:p>
    <w:p w:rsidR="00F00951" w:rsidRDefault="00F00951">
      <w:pPr>
        <w:pStyle w:val="Textbody"/>
      </w:pPr>
      <w:r>
        <w:t>Ho conosciuto il Prof. Orfeo Carnevali nel 1972 quando fui assunto, io specializzando al 2° anno, come “Assistente Straordinario di sesta classe a tempo determinato addetto alla Anestesia”; erano altri tempi e il Policlinico di Perugia stava assumendo le dimensioni attuali con la necessità, quindi, di implementazione di uomini e mezzi.</w:t>
      </w:r>
    </w:p>
    <w:p w:rsidR="00F00951" w:rsidRDefault="00F00951">
      <w:pPr>
        <w:pStyle w:val="Textbody"/>
      </w:pPr>
      <w:r>
        <w:t>Tra gli artefici principali di questo cambiamento c'era il Prof. Orfeo Carnevali, già allora Direttore Sanitario del Santa Maria della Misericordia, che a me, giovane medico di 25 anni sembrava distante anni luce e inarrivabile nella sua importanza.</w:t>
      </w:r>
    </w:p>
    <w:p w:rsidR="00F00951" w:rsidRDefault="00F00951">
      <w:pPr>
        <w:pStyle w:val="Textbody"/>
      </w:pPr>
      <w:r>
        <w:t xml:space="preserve">Gli anni successive </w:t>
      </w:r>
      <w:r w:rsidRPr="00842BA8">
        <w:rPr>
          <w:highlight w:val="yellow"/>
        </w:rPr>
        <w:t>(successivi)</w:t>
      </w:r>
      <w:r>
        <w:t xml:space="preserve"> però, pieni di cambiamenti e di intenso lavoro, me lo fecero riguardare come punto di riferimento insostituibile nel risolvere problematiche al quale ci si poteva rivolgere e attendere una risposta che puntualmente arrivava.</w:t>
      </w:r>
    </w:p>
    <w:p w:rsidR="00F00951" w:rsidRDefault="00F00951">
      <w:pPr>
        <w:pStyle w:val="Textbody"/>
      </w:pPr>
      <w:r>
        <w:t>Con la sua perspicacia aveva capito come l'Anestesia sia il “collo di bottiglia” di tutta l'attività chirurgica di un ospedale e quindi si adoperò nel creare i Servizi di Anestesia, dandogli una dignità specifica e aiutando a sdoganare e chiudere definitivamente l'esperienza del così detto anestesista di reparto; sotto la sua Direzione, nei primi anni '70, fu aperto, inoltre, il Centro di Rianimazione e Terapia Intensiva, il primo in Umbria, dimostrando ancora una volta la sua lungimiranza e modernità di pensiero.</w:t>
      </w:r>
    </w:p>
    <w:p w:rsidR="00F00951" w:rsidRDefault="00F00951">
      <w:pPr>
        <w:pStyle w:val="Textbody"/>
      </w:pPr>
      <w:r>
        <w:t>Aveva un carattere forte, talvolta poteva apparire burbero ma sempre gentile e cortese e riusciva spesso, con uno sguardo o una battuta, a render piacevoli le riunioni più tecniche e a sciogliere le situazioni più tese, senza mai perdere di vista l'obiettivo che si era prefisso.</w:t>
      </w:r>
    </w:p>
    <w:p w:rsidR="00F00951" w:rsidRDefault="00F00951">
      <w:pPr>
        <w:pStyle w:val="Textbody"/>
      </w:pPr>
      <w:r>
        <w:t>Ho avuto l'onore ed il piacere di potergli essere utile professionalmente negli ultimi anni della sua vita, i nostri incontri, una volta conclusosi l'aspetto medico, terminavano sempre con lunghe chiacchierate dove ho potuto verificare ancora una volta l'acutezza mentale e l'arguzia che lo avevano sempre contraddistinto.</w:t>
      </w:r>
    </w:p>
    <w:p w:rsidR="00F00951" w:rsidRDefault="00F00951">
      <w:pPr>
        <w:pStyle w:val="Textbody"/>
      </w:pPr>
      <w:r>
        <w:t xml:space="preserve">Senza che io gli chiedessi nulla, forse per farmi piacere, ma sicuramente perché ne aveva capito l'importanza come al solito prima di altri, scrisse una lettera all'allora Direttore Generale Alessandro Truffarelli perorando la causa del centro di </w:t>
      </w:r>
      <w:r w:rsidRPr="00FD4E11">
        <w:rPr>
          <w:highlight w:val="yellow"/>
        </w:rPr>
        <w:t>M</w:t>
      </w:r>
      <w:r>
        <w:t>edicina del Dolore, chiedendo spazi e mezzi diversi e più dignitosi di quelli in quel momento fruibili.</w:t>
      </w:r>
    </w:p>
    <w:p w:rsidR="00F00951" w:rsidRDefault="00F00951">
      <w:pPr>
        <w:pStyle w:val="Textbody"/>
      </w:pPr>
      <w:r>
        <w:t>Uno dei ricordi più belli che ho del Prof. Carnevali è l'impegno che Lui metteva nell'istillare, specie nei giovani, quel senso di appartenenza e quel orgoglio di essere parte di una istituzione, quale il Policlinico di Perugia, famosa in tutta Italia per l'organizzazione dei reparti, la bravura e preparazione di medici ed infermieri e per l'Università di Medicina che li aveva sede.</w:t>
      </w:r>
    </w:p>
    <w:p w:rsidR="00F00951" w:rsidRPr="00842BA8" w:rsidRDefault="00F00951">
      <w:pPr>
        <w:pStyle w:val="Textbody"/>
        <w:rPr>
          <w:i/>
        </w:rPr>
      </w:pPr>
      <w:r>
        <w:t xml:space="preserve">Il Professor Orfeo Carnevali ha sicuramente segnato la sanità di Perugia e della nostra regione ma anche ha inciso nella sanità nazionale con un'intensa attività culturale e qualificata produzione scientifica nel campo dell'organizzazione sanitaria, dell'igiene e sanità pubblica e della formazione del personale sanitario dalla quale hanno attinto anche tanti degli attuali dirigenti; ha lasciato, inoltre, nelle persone che hanno avuto la fortuna di stargli accanto, nel lavoro come nella vita, un'impronta indelebile di straordinaria umanità, di eccellenti capacità professionali ed un esempio di come, per dirla con di Erich Fromm </w:t>
      </w:r>
      <w:r w:rsidRPr="00842BA8">
        <w:rPr>
          <w:i/>
          <w:highlight w:val="yellow"/>
        </w:rPr>
        <w:t>“l'importante è essere e non avere”.</w:t>
      </w:r>
    </w:p>
    <w:p w:rsidR="00F00951" w:rsidRDefault="00F00951">
      <w:pPr>
        <w:pStyle w:val="Textbody"/>
        <w:sectPr w:rsidR="00F00951">
          <w:headerReference w:type="default" r:id="rId56"/>
          <w:footerReference w:type="default" r:id="rId57"/>
          <w:pgSz w:w="11906" w:h="16838"/>
          <w:pgMar w:top="1134" w:right="1134" w:bottom="1134" w:left="1134" w:header="720" w:footer="720" w:gutter="0"/>
          <w:cols w:space="720"/>
        </w:sectPr>
      </w:pPr>
      <w:r>
        <w:t xml:space="preserve">Se ne è andato con quella signorilità che lo ha sempre contraddistinto lasciando i </w:t>
      </w:r>
      <w:r w:rsidRPr="00842BA8">
        <w:rPr>
          <w:highlight w:val="yellow"/>
        </w:rPr>
        <w:t>(in)</w:t>
      </w:r>
      <w:r>
        <w:t xml:space="preserve"> tutti la sensazione della perdita di un punto di riferimento e il ricordo di un uomo intellettualmente onesto, moralmente inappuntabile che ha dedicato la sua vita professionale e tutto il suo essere, compreso l'impegno politico, al bene del suo Ospedale e soprattutto al bene dei malato.</w:t>
      </w:r>
    </w:p>
    <w:p w:rsidR="00F00951" w:rsidRDefault="00F00951" w:rsidP="00842BA8">
      <w:pPr>
        <w:pStyle w:val="Heading1"/>
        <w:rPr>
          <w:rFonts w:ascii="Cooper Black" w:hAnsi="Cooper Black"/>
          <w:sz w:val="28"/>
          <w:szCs w:val="28"/>
        </w:rPr>
      </w:pPr>
      <w:r>
        <w:t>UN MIO RICORDO</w:t>
      </w:r>
    </w:p>
    <w:p w:rsidR="00F00951" w:rsidRDefault="00F00951">
      <w:pPr>
        <w:pStyle w:val="Header"/>
        <w:rPr>
          <w:rFonts w:ascii="Cooper Black" w:hAnsi="Cooper Black"/>
          <w:sz w:val="28"/>
          <w:szCs w:val="28"/>
        </w:rPr>
      </w:pPr>
      <w:r>
        <w:rPr>
          <w:rFonts w:ascii="Cooper Black" w:hAnsi="Cooper Black"/>
          <w:sz w:val="28"/>
          <w:szCs w:val="28"/>
        </w:rPr>
        <w:t>Roberto Paradiso</w:t>
      </w:r>
    </w:p>
    <w:p w:rsidR="00F00951" w:rsidRPr="003224D5" w:rsidRDefault="00F00951">
      <w:pPr>
        <w:pStyle w:val="Header"/>
        <w:rPr>
          <w:rFonts w:ascii="Cooper Black" w:hAnsi="Cooper Black"/>
          <w:sz w:val="28"/>
          <w:szCs w:val="28"/>
        </w:rPr>
      </w:pPr>
    </w:p>
    <w:p w:rsidR="00F00951" w:rsidRDefault="00F00951">
      <w:pPr>
        <w:pStyle w:val="Textbody"/>
      </w:pPr>
      <w:r>
        <w:t>Nel 1973, provenendo da Firenze insieme al prof. Casotto per il nuovo reparto di Neurochirurgia del Policlinico di Perugia, ho avuto i miei primi rapporti con il Direttore Sanitario, Prof. Orfeo Carnevali. La mia prima impressione nel nostro primo incontro fu quella di avere davanti una persona quadrata in quello che pensava e diceva, ma non di una persona fredda e autoritaria. Esponeva i suoi argomenti dopo aver ascoltato le ragioni dell’interlocutore, e dava a ciascuno la sensazione che i suoi punti di vista erano i più fondati sulla realtà, i più ragionevoli, in definitiva i più efficaci ed opportuni.</w:t>
      </w:r>
    </w:p>
    <w:p w:rsidR="00F00951" w:rsidRDefault="00F00951">
      <w:pPr>
        <w:pStyle w:val="Textbody"/>
      </w:pPr>
      <w:r>
        <w:t>Come noto, le vicende legate al posto di primario della Neurochirurgia di Perugia sono state lunghe, travagliate, con esiti alterni sul piano processuale fino alla soluzione definitiva del contenzioso.</w:t>
      </w:r>
    </w:p>
    <w:p w:rsidR="00F00951" w:rsidRDefault="00F00951">
      <w:pPr>
        <w:pStyle w:val="Textbody"/>
      </w:pPr>
      <w:r>
        <w:t>In tutta l’annosa vicenda ho potuto osservare sempre l’atteggiamento fermo ma sereno del Prof. Carnevali per evitare che le tensioni si traducessero in una compromissione dell’attività assistenziale estremamente delicata e complessa soprattutto in sala operatoria.</w:t>
      </w:r>
    </w:p>
    <w:p w:rsidR="00F00951" w:rsidRDefault="00F00951">
      <w:pPr>
        <w:pStyle w:val="Textbody"/>
      </w:pPr>
      <w:r>
        <w:t>E quando poi si è dato corso al giudicato, ho preferito continuare ad assicurare, anche nel campo da me optato, gli stessi standards  assistenziali di qualità e attendibilità.</w:t>
      </w:r>
    </w:p>
    <w:p w:rsidR="00F00951" w:rsidRDefault="00F00951">
      <w:pPr>
        <w:pStyle w:val="Textbody"/>
      </w:pPr>
      <w:r>
        <w:t>Mi dedicai nel tempo anche all’attività sindacale, ed ebbi numerose occasioni di confronto con il Prof. Carnevali come controparte nelle trattative, ed ebbi anche allora la riprova della preparazione tecnica, della capacità organizzativa, della correttezza nel trattare con tutti, del rispetto di tutti i punti di vista degli altri, ma soprattutto della sua capacità di convincere con argomenti e dati di fatto oggettivi collaudati dall’esperienza.</w:t>
      </w:r>
    </w:p>
    <w:p w:rsidR="00F00951" w:rsidRDefault="00F00951">
      <w:pPr>
        <w:pStyle w:val="Textbody"/>
        <w:sectPr w:rsidR="00F00951">
          <w:headerReference w:type="default" r:id="rId58"/>
          <w:footerReference w:type="default" r:id="rId59"/>
          <w:pgSz w:w="11906" w:h="16838"/>
          <w:pgMar w:top="1134" w:right="1134" w:bottom="1134" w:left="1134" w:header="720" w:footer="720" w:gutter="0"/>
          <w:cols w:space="720"/>
        </w:sectPr>
      </w:pPr>
      <w:r>
        <w:t>Quando ha lasciato il servizio si è subito percepito come un vuoto, una caduta, un venir meno di un punto di riferimento per tutti nella  complessa vita ospedaliera.</w:t>
      </w:r>
    </w:p>
    <w:p w:rsidR="00F00951" w:rsidRDefault="00F00951">
      <w:pPr>
        <w:pStyle w:val="Textbody"/>
      </w:pPr>
      <w:r>
        <w:rPr>
          <w:b/>
          <w:bCs/>
          <w:sz w:val="32"/>
          <w:szCs w:val="32"/>
        </w:rPr>
        <w:t>IL MIO AMICO ORFEO</w:t>
      </w:r>
    </w:p>
    <w:p w:rsidR="00F00951" w:rsidRDefault="00F00951">
      <w:pPr>
        <w:pStyle w:val="Header"/>
        <w:rPr>
          <w:rFonts w:ascii="Cooper Black" w:hAnsi="Cooper Black"/>
          <w:sz w:val="28"/>
          <w:szCs w:val="28"/>
        </w:rPr>
      </w:pPr>
      <w:r>
        <w:rPr>
          <w:rFonts w:ascii="Cooper Black" w:hAnsi="Cooper Black"/>
          <w:sz w:val="28"/>
          <w:szCs w:val="28"/>
        </w:rPr>
        <w:t>Alessandro Pastorelli</w:t>
      </w:r>
    </w:p>
    <w:p w:rsidR="00F00951" w:rsidRPr="003224D5" w:rsidRDefault="00F00951">
      <w:pPr>
        <w:pStyle w:val="Header"/>
        <w:rPr>
          <w:rFonts w:ascii="Cooper Black" w:hAnsi="Cooper Black"/>
          <w:sz w:val="28"/>
          <w:szCs w:val="28"/>
        </w:rPr>
      </w:pPr>
    </w:p>
    <w:p w:rsidR="00F00951" w:rsidRDefault="00F00951">
      <w:pPr>
        <w:pStyle w:val="Textbody"/>
      </w:pPr>
      <w:r>
        <w:t>Ero operaio all’ospedale di Foligno, e facevo prima l’imbianchino, poi diventai conduttore di caldaie a vapore; una mansione che, in quel tempo, con i bruciatori che andavano a gasolio, mandava avanti la centrale termica e i fornelli della cucina dell’ospedale e degli orfanotrofi di Foligno. Poi facevo sempre quello che  era necessario fare, e secco allampanato e lungo come ero, passavo sempre di fretta per stare appresso al mio lavoro. Per questo mio essere allampanato e di corsa mi notò il nuovo Direttore Sanitario, dr. Orfeo Carnevali, e mi chiese se dopo il lavoro potevo dedicare un po’ di tempo a sistemare l’appartamento che aveva preso in affitto per portarci la famiglia.</w:t>
      </w:r>
    </w:p>
    <w:p w:rsidR="00F00951" w:rsidRDefault="00F00951">
      <w:pPr>
        <w:pStyle w:val="Textbody"/>
      </w:pPr>
      <w:r>
        <w:t>Naturalmente io risposi di si, e mi misi a sua disposizione. Vedendo come lavoravo, con sveltezza e precisione, fu contento di me e nacque in questo modo un rapporto di stima, di cordialità, che nel tempo diventò amicizia.</w:t>
      </w:r>
    </w:p>
    <w:p w:rsidR="00F00951" w:rsidRDefault="00F00951">
      <w:pPr>
        <w:pStyle w:val="Textbody"/>
      </w:pPr>
      <w:r>
        <w:t xml:space="preserve">Mi trovai a lavorare poi quando arrivarono i mobili per la loro sistemazione, secondo come voleva la moglie del </w:t>
      </w:r>
      <w:r w:rsidRPr="00BF0DE8">
        <w:t>dr.</w:t>
      </w:r>
      <w:r>
        <w:t xml:space="preserve"> Carnevali, la signora Ilaria, che imparai a conoscere e conobbi anche i due figli piccoli che avevano la stessa età del figlio mio. Erano Antonello e Luigi.</w:t>
      </w:r>
    </w:p>
    <w:p w:rsidR="00F00951" w:rsidRDefault="00F00951">
      <w:pPr>
        <w:pStyle w:val="Textbody"/>
      </w:pPr>
      <w:r>
        <w:t>Così è nata l’amicizia fra me e il dr.  Carnevali. Io per l’estate portavo la famiglia al mare Adriatico dove tenevo una barca per andare a pesca in mare.  E fu così che, saputo della barca che avevo, il dr. Carnevali mi chiese se poteva accompagnarmi in mare per la pesca, e ne fui entusiasta. Dal 1963 in poi, e per quattro o cinque anni, ci ritrovavamo insieme al mare a Porto Recanati, Civitanova, Porto San Giorgio, Sant’Elpidio a Mare io con Iolanda e Fabiano, e lui con Ilaria, i due figli ed Elisa che nel 1963 aveva un anno appena.</w:t>
      </w:r>
    </w:p>
    <w:p w:rsidR="00F00951" w:rsidRDefault="00F00951">
      <w:pPr>
        <w:pStyle w:val="Textbody"/>
      </w:pPr>
      <w:r>
        <w:t>Quasi tutte le volte che uscivo con la barca a pescare in alto mare il dr.  Carnevali mi accompagnava da solo. Partivamo la mattina presto che era quasi buio, spingevamo la barca in mare, io avviavo il motore mentre il dr. Carnevali caricava la rete e saliva in barca, io tenevo il timone; poi quando arrivavo sul punto del mare dove volevo pescare, buttavamo la rete e aspettavamo in silenzio che i pesci arrivassero. Parlavamo a bassa voce fra noi due, e quando il sole nasceva sul mare allora tiravamo la rete in barca.</w:t>
      </w:r>
    </w:p>
    <w:p w:rsidR="00F00951" w:rsidRDefault="00F00951">
      <w:pPr>
        <w:pStyle w:val="Textbody"/>
      </w:pPr>
      <w:r>
        <w:t>Gli piaceva da matti aiutarmi a tirare la rete e poi si metteva a scegliere i pesci, e scartava tutto il materiale vario raccolto dalla rete.</w:t>
      </w:r>
    </w:p>
    <w:p w:rsidR="00F00951" w:rsidRDefault="00F00951">
      <w:pPr>
        <w:pStyle w:val="Textbody"/>
      </w:pPr>
      <w:r>
        <w:t xml:space="preserve">Ho sempre vivi i ricordi di quelle mattine indimenticabili sull’acqua, e lo rivedo ancora quando sceglieva i pesci, e sento i commenti che faceva. Mi raccontava che non gli piacevano i tradizionali antipasti di pesce azzurro e di frutti di mare e altri pesciolini crudi perché quel </w:t>
      </w:r>
      <w:r w:rsidRPr="00BF0DE8">
        <w:rPr>
          <w:highlight w:val="yellow"/>
        </w:rPr>
        <w:t>sapor gli</w:t>
      </w:r>
      <w:r>
        <w:t xml:space="preserve"> ricordava quello disgustoso dell’olio di fegato di merluzzo che quando era bambino gli avevano fato inghiottire a scuola.</w:t>
      </w:r>
    </w:p>
    <w:p w:rsidR="00F00951" w:rsidRDefault="00F00951">
      <w:pPr>
        <w:pStyle w:val="Textbody"/>
      </w:pPr>
      <w:r>
        <w:t>E quando poi capitava che prendevamo un po’ di pesci grandi (spigole, branzini, sogliole) lui già pregustava il modo col quale mia moglie Iolanda glieli preparava; e poi come li mangiava di gusto, come anche le crostate fatte da lei.</w:t>
      </w:r>
    </w:p>
    <w:p w:rsidR="00F00951" w:rsidRDefault="00F00951">
      <w:pPr>
        <w:pStyle w:val="Textbody"/>
      </w:pPr>
      <w:r>
        <w:rPr>
          <w:rFonts w:cs="Verdana"/>
        </w:rPr>
        <w:t xml:space="preserve">Aveva un’altra passione il dr. Carnevali, quella di cercare i funghi, e una mattina presto partimmo per andare a Rasenna sopra Colfiorito e cogliemmo tre grossi canestri di funghi; lui conosceva bene le </w:t>
      </w:r>
      <w:r>
        <w:rPr>
          <w:rFonts w:cs="Verdana"/>
          <w:i/>
        </w:rPr>
        <w:t xml:space="preserve">biette, </w:t>
      </w:r>
      <w:r>
        <w:rPr>
          <w:rFonts w:cs="Verdana"/>
        </w:rPr>
        <w:t xml:space="preserve">i </w:t>
      </w:r>
      <w:r>
        <w:rPr>
          <w:rFonts w:cs="Verdana"/>
          <w:i/>
        </w:rPr>
        <w:t xml:space="preserve">turini, </w:t>
      </w:r>
      <w:r>
        <w:rPr>
          <w:rFonts w:cs="Verdana"/>
        </w:rPr>
        <w:t xml:space="preserve">le </w:t>
      </w:r>
      <w:r>
        <w:rPr>
          <w:rFonts w:cs="Verdana"/>
          <w:i/>
        </w:rPr>
        <w:t>manine</w:t>
      </w:r>
      <w:r>
        <w:rPr>
          <w:rFonts w:cs="Verdana"/>
        </w:rPr>
        <w:t xml:space="preserve"> e altri che adesso non ricordo. Quella mattina, dopo aver riempito i tre canestri, cominciò un acquazzone che ci prese in mezzo al prato e ci bagnò tutti come stracci.</w:t>
      </w:r>
    </w:p>
    <w:p w:rsidR="00F00951" w:rsidRDefault="00F00951">
      <w:pPr>
        <w:pStyle w:val="Textbody"/>
      </w:pPr>
      <w:r>
        <w:t>Arrivati a casa, ci spogliammo e ci asciugammo, e Iolanda trovò per il dr. Carnevali biancheria intima e un vestito dei miei, mentre i nostri panni erano stesi sopra la stufa della cucina per farli asciugare.</w:t>
      </w:r>
    </w:p>
    <w:p w:rsidR="00F00951" w:rsidRDefault="00F00951">
      <w:pPr>
        <w:pStyle w:val="Textbody"/>
      </w:pPr>
      <w:r>
        <w:t>Però, che mangiata di funghi, stando seduti attorno alla stufa, col boccione del vino a portata di mano, e intanto la biancheria bagnata si asciugava fumando sopra la stufa della cucina!! E che risate di gusto ci facevamo nel vederci ancora sotto gli scrosci dell’acqua mentre correvamo per il prato scivolando sull’erba zuppa, attenti a non far cadere i canestri con il carico di funghi!</w:t>
      </w:r>
    </w:p>
    <w:p w:rsidR="00F00951" w:rsidRDefault="00F00951">
      <w:pPr>
        <w:pStyle w:val="Textbody"/>
      </w:pPr>
      <w:r>
        <w:t>Altre volte, in barca, ci siamo ritrovati insieme: io con Iolanda e Fabiano, e Orfeo con Ilaria e i figli, e tutti insieme si parlava, si rideva, si raccontavano fatti e si facevano programmi di mangiate di pesce fritto, dove lo si poteva comprare a basso prezzo, o dove lo cucinavano bene.</w:t>
      </w:r>
    </w:p>
    <w:p w:rsidR="00F00951" w:rsidRDefault="00F00951">
      <w:pPr>
        <w:pStyle w:val="Textbody"/>
      </w:pPr>
      <w:r>
        <w:t>Era bello trovarci insieme, perché lui quando stava con noi si comportava come noi, con la stessa spontaneità nostra, e mi piaceva la sua semplicità, la sua modestia, quella sua cordiale affettuosa amicizia che mi riservava, e io mi sentivo legato a lui da tanto affetto e stima.</w:t>
      </w:r>
    </w:p>
    <w:p w:rsidR="00F00951" w:rsidRDefault="00F00951">
      <w:pPr>
        <w:pStyle w:val="Textbody"/>
      </w:pPr>
      <w:r>
        <w:t>E’ vero: lui era il Direttore Sanitario dell’ospedale e io ero un semplice operaio, e questo fatto avrebbe dovuto lasciarmi fuori da un rapporto di amicizia da parte sua verso me.</w:t>
      </w:r>
    </w:p>
    <w:p w:rsidR="00F00951" w:rsidRDefault="00F00951">
      <w:pPr>
        <w:pStyle w:val="Textbody"/>
      </w:pPr>
      <w:r>
        <w:t>Ma proprio il suo essere uomo semplice mi ha fatto coinvolgere nell’amicizia che mi ha riservato e il cui ricordo ancora mi commuove.</w:t>
      </w:r>
    </w:p>
    <w:p w:rsidR="00F00951" w:rsidRDefault="00F00951">
      <w:pPr>
        <w:pStyle w:val="Textbody"/>
      </w:pPr>
      <w:r>
        <w:t xml:space="preserve">La nostra amicizia è durata nel tempo, anche dopo che il Prof. Carnevali diventò Direttore Sanitario del Policlinico di Perugia, perché andavamo a trovarlo a casa con Iolanda e conoscemmo Biancarosa, e il Professore e </w:t>
      </w:r>
    </w:p>
    <w:p w:rsidR="00F00951" w:rsidRDefault="00F00951">
      <w:pPr>
        <w:pStyle w:val="Textbody"/>
      </w:pPr>
      <w:r>
        <w:t>Biancarosa sono venuti molte volte a casa nostra, insieme a Feliciano Prosperi e Angelica Chichizola.</w:t>
      </w:r>
    </w:p>
    <w:p w:rsidR="00F00951" w:rsidRDefault="00F00951">
      <w:pPr>
        <w:pStyle w:val="Textbody"/>
        <w:sectPr w:rsidR="00F00951">
          <w:headerReference w:type="default" r:id="rId60"/>
          <w:footerReference w:type="default" r:id="rId61"/>
          <w:pgSz w:w="11906" w:h="16838"/>
          <w:pgMar w:top="1134" w:right="1134" w:bottom="1134" w:left="1134" w:header="720" w:footer="720" w:gutter="0"/>
          <w:cols w:space="720"/>
        </w:sectPr>
      </w:pPr>
      <w:r>
        <w:t>Questo mi dà ora la gioia di ricordare un grande personaggio e caro amico.</w:t>
      </w:r>
    </w:p>
    <w:p w:rsidR="00F00951" w:rsidRPr="005D6EA5" w:rsidRDefault="00F00951">
      <w:pPr>
        <w:pStyle w:val="Header"/>
        <w:jc w:val="both"/>
        <w:rPr>
          <w:b/>
          <w:bCs/>
          <w:sz w:val="32"/>
          <w:szCs w:val="32"/>
        </w:rPr>
      </w:pPr>
      <w:r w:rsidRPr="005D6EA5">
        <w:rPr>
          <w:b/>
          <w:bCs/>
          <w:sz w:val="32"/>
          <w:szCs w:val="32"/>
        </w:rPr>
        <w:t>RICORDI</w:t>
      </w:r>
    </w:p>
    <w:p w:rsidR="00F00951" w:rsidRPr="005D6EA5" w:rsidRDefault="00F00951">
      <w:pPr>
        <w:pStyle w:val="Header"/>
        <w:jc w:val="both"/>
        <w:rPr>
          <w:bCs/>
          <w:sz w:val="32"/>
          <w:szCs w:val="32"/>
        </w:rPr>
      </w:pPr>
    </w:p>
    <w:p w:rsidR="00F00951" w:rsidRPr="00670881" w:rsidRDefault="00F00951">
      <w:pPr>
        <w:pStyle w:val="Header"/>
        <w:jc w:val="both"/>
        <w:rPr>
          <w:rFonts w:ascii="Cooper Black" w:hAnsi="Cooper Black"/>
          <w:b/>
          <w:bCs/>
          <w:sz w:val="28"/>
          <w:szCs w:val="28"/>
        </w:rPr>
      </w:pPr>
      <w:r>
        <w:rPr>
          <w:rFonts w:ascii="Cooper Black" w:hAnsi="Cooper Black"/>
          <w:b/>
          <w:bCs/>
          <w:sz w:val="28"/>
          <w:szCs w:val="28"/>
        </w:rPr>
        <w:t>Ennio Pastore</w:t>
      </w:r>
    </w:p>
    <w:p w:rsidR="00F00951" w:rsidRPr="00670881" w:rsidRDefault="00F00951">
      <w:pPr>
        <w:pStyle w:val="Header"/>
        <w:rPr>
          <w:rFonts w:ascii="Cooper Black" w:hAnsi="Cooper Black"/>
          <w:sz w:val="28"/>
          <w:szCs w:val="28"/>
        </w:rPr>
      </w:pPr>
    </w:p>
    <w:p w:rsidR="00F00951" w:rsidRDefault="00F00951">
      <w:pPr>
        <w:pStyle w:val="Textbody"/>
      </w:pPr>
      <w:r>
        <w:t>Ho conosciuto il Prof. Carnevali negli ultimi anni della mia carriera nella ASL di Foligno. Anzi ho conosciuto il Prof. Carnevali per la sua attività politica e per la fama di Direttore Sanitario dell'Ospedale che lo ha sempre reso noto tra la gente comune oltre agli operatori sanitari. Negli ultimi anni l'ho conosciuto per motivi professionali quando da direttore generale della ASL di Foligno mi chiamò per svolgere le funzioni di dirigente amministrativo presso la segreteria generale. Ed è proprio vero che le persone si presentano in modo diverso a seconda delle circostanze in cui si conoscono.</w:t>
      </w:r>
    </w:p>
    <w:p w:rsidR="00F00951" w:rsidRDefault="00F00951">
      <w:pPr>
        <w:pStyle w:val="Textbody"/>
      </w:pPr>
      <w:r>
        <w:t>Ad esemplificare i tratti del suo carattere, ricorderò alcuni fatti che ho appreso direttamente in quel periodo.</w:t>
      </w:r>
    </w:p>
    <w:p w:rsidR="00F00951" w:rsidRDefault="00F00951">
      <w:pPr>
        <w:pStyle w:val="Textbody"/>
      </w:pPr>
      <w:r>
        <w:t>Un personaggio assai noto in città per le funzioni pubbliche ricoperte ci presentò una bozza di stampa di una pubblicazione “lo stupidario” relativa alle attività ospedaliere trattate in tono ironico e quasi caricaturale. Il Professore dopo una veloce lettura dell'opera riferì a chi gli aveva proposto di fare una prefazione di non poterla fare adducendo varie scuse, ma essenzialmente in quanto riteneva il contenuto non adeguato all'Ospedale di Foligno. Il solerte interlocutore allora presentò la stessa richiesta al Direttore Sanitario dell'Ospedale il quale sottovalutò il tono ed il contenuto dell'opera e messo alle strette dopo diversi giorni per le scadenze delle proprie funzioni senza porre ulteriori indugi scrisse la prefazione richiesta. La pubblicazione, dato il suo carattere, ebbe insperato successo anche sulle pagine di alcuni quotidiani a diffusione nazionale. L'Ufficio di Direzione della ASL allarmato per la diffusione delle note “denigratorie” sull'operato di alcuni reparti dell'Ospedale senza indugi si dissociò facendo ricadere tutta la responsabilità sul Direttore Sanitario. Il Prof. Carnevali appena venne a conoscenza di ciò ci invitò a riunirci immediatamente e a revocare la decisione adottata, in quanto il Direttore Sanitario dell'Ospedale andava difeso e sostenuto; a tempo debito sarebbe stato richiamato per l'operato incauto. Tale atteggiamento in difesa dei propri collaboratori è stata sempre la linea di comportamento del Direttore Generale.</w:t>
      </w:r>
    </w:p>
    <w:p w:rsidR="00F00951" w:rsidRDefault="00F00951">
      <w:pPr>
        <w:pStyle w:val="Textbody"/>
      </w:pPr>
      <w:r>
        <w:t>Altro elemento caratteristico del proprio carattere lo ha manifestato durante la realizzazione del nuovo ospedale: ogni mattina mi incaricava di telefonare al Direttore dei Lavori per informarmi sull'andamento giornaliero dei lavori rispetto al programma previsto: questo in quanto la continua attenzione avrebbe garantito la continuità dei lavori secondo i programmi prestabiliti come effetti si è verificato.</w:t>
      </w:r>
    </w:p>
    <w:p w:rsidR="00F00951" w:rsidRDefault="00F00951">
      <w:pPr>
        <w:pStyle w:val="Textbody"/>
      </w:pPr>
      <w:r>
        <w:t>Impropriamente avevo del Prof. Carnevali una immagine completamente diversa da quella che si è manifestata durante il periodo che lo ho affiancato. Qualche volta voleva rilassarsi con ricordi della propria infanzia: il rapporto particolarmente affettuoso con il proprio nonno quando da ragazzo aveva vissuto momenti di particolare affettuosità accompagnandolo nei lavori di campagna all'ora del consumo della frugale colazione il giovane nipote sollevava riserve sulla qualità del cibo; il nonno allora lo invitava ad aspettare ulteriormente alla fine della mattinata perché più tardi lo stesso cibo avrebbe acquisito un sapore molto più gradevole. La sapienza contadina ancora una volta sarebbe stata di insegnamento al giovane nipote quando la fame supera ogni altra considerazione del cibo.</w:t>
      </w:r>
    </w:p>
    <w:p w:rsidR="00F00951" w:rsidRDefault="00F00951">
      <w:pPr>
        <w:pStyle w:val="Textbody"/>
      </w:pPr>
      <w:r>
        <w:t>La sua disponibilità a ricevere tutti coloro che chiedevano di incontrare il Direttore Generale era particolare: ascoltava con attenzione qualsiasi problema gli veniva sottoposto, e dopo la verifica della lagnanza adottava i provvedimenti riparatori che richiedeva il caso o riferiva direttamente al soggetto interessato la propria spiegazione in merito.</w:t>
      </w:r>
    </w:p>
    <w:p w:rsidR="00F00951" w:rsidRDefault="00F00951">
      <w:pPr>
        <w:pStyle w:val="Textbody"/>
      </w:pPr>
      <w:r>
        <w:t>Nessun soggetto veniva etichettato come non degno di specifica attenzione, e questo comportamento gli faceva acquisire una profonda popolarità ed una fiducia superiore a quella abitualmente riservata ai politici che ricoprono ruoli istituzionali.</w:t>
      </w:r>
    </w:p>
    <w:p w:rsidR="00F00951" w:rsidRDefault="00F00951">
      <w:pPr>
        <w:pStyle w:val="Textbody"/>
      </w:pPr>
      <w:r>
        <w:t>In definitiva possiamo ricordarlo come un uomo politico particolarmente adatto a rivestire ruoli e competenze di forte profilo istituzionale. La pazienza, l'assiduità nell'assolvimento delle funzioni della carica, la capacità di essere concreto e di adottare tempestivamente tutti i provvedimenti necessari hanno caratterizzato il comportamento del professore in tutte le funzioni assolte sia come operatore sanitario sia in altri campi più specificamente politici quale l'amministratore comunale.</w:t>
      </w:r>
    </w:p>
    <w:p w:rsidR="00F00951" w:rsidRDefault="00F00951">
      <w:pPr>
        <w:pStyle w:val="Textbody"/>
      </w:pPr>
      <w:r>
        <w:t>Grazie, Prof. Carnevali per tutti gli insegnamenti.</w:t>
      </w:r>
    </w:p>
    <w:p w:rsidR="00F00951" w:rsidRDefault="00F00951">
      <w:pPr>
        <w:pStyle w:val="Textbody"/>
      </w:pPr>
    </w:p>
    <w:p w:rsidR="00F00951" w:rsidRDefault="00F00951">
      <w:pPr>
        <w:pStyle w:val="Textbody"/>
      </w:pPr>
    </w:p>
    <w:p w:rsidR="00F00951" w:rsidRDefault="00F00951">
      <w:pPr>
        <w:pStyle w:val="Textbody"/>
      </w:pPr>
    </w:p>
    <w:p w:rsidR="00F00951" w:rsidRDefault="00F00951">
      <w:pPr>
        <w:pStyle w:val="Textbody"/>
      </w:pPr>
    </w:p>
    <w:p w:rsidR="00F00951" w:rsidRDefault="00F00951">
      <w:pPr>
        <w:pStyle w:val="Textbody"/>
      </w:pPr>
    </w:p>
    <w:p w:rsidR="00F00951" w:rsidRDefault="00F00951">
      <w:pPr>
        <w:pStyle w:val="Heading1"/>
      </w:pPr>
    </w:p>
    <w:p w:rsidR="00F00951" w:rsidRDefault="00F00951">
      <w:pPr>
        <w:pStyle w:val="Heading1"/>
      </w:pPr>
      <w:r>
        <w:t>ORFEO: UN PROTAGONISTA</w:t>
      </w:r>
    </w:p>
    <w:p w:rsidR="00F00951" w:rsidRDefault="00F00951">
      <w:pPr>
        <w:pStyle w:val="Header"/>
        <w:rPr>
          <w:rFonts w:ascii="Cooper Black" w:hAnsi="Cooper Black"/>
          <w:sz w:val="28"/>
          <w:szCs w:val="28"/>
        </w:rPr>
      </w:pPr>
      <w:r>
        <w:rPr>
          <w:rFonts w:ascii="Cooper Black" w:hAnsi="Cooper Black"/>
          <w:sz w:val="28"/>
          <w:szCs w:val="28"/>
        </w:rPr>
        <w:t>Svedo Piccioni</w:t>
      </w:r>
    </w:p>
    <w:p w:rsidR="00F00951" w:rsidRPr="00670881" w:rsidRDefault="00F00951">
      <w:pPr>
        <w:pStyle w:val="Header"/>
        <w:rPr>
          <w:rFonts w:ascii="Cooper Black" w:hAnsi="Cooper Black"/>
          <w:sz w:val="28"/>
          <w:szCs w:val="28"/>
        </w:rPr>
      </w:pPr>
    </w:p>
    <w:p w:rsidR="00F00951" w:rsidRDefault="00F00951">
      <w:pPr>
        <w:pStyle w:val="Textbody"/>
      </w:pPr>
      <w:r>
        <w:t>Parlando di Orfeo Carnevali si corre il rischio di ripercorrere tutta la storia della costruzione della sanità riformata, dalla sua preparazione alla sua realizzazione.</w:t>
      </w:r>
    </w:p>
    <w:p w:rsidR="00F00951" w:rsidRDefault="00F00951">
      <w:pPr>
        <w:pStyle w:val="Textbody"/>
      </w:pPr>
      <w:r>
        <w:t>Di tutto ciò Orfeo è stato un protagonista indiscusso insieme ad altri, da cui però si distinse per una sua specifica autonomia di pensiero e di comportamento.</w:t>
      </w:r>
    </w:p>
    <w:p w:rsidR="00F00951" w:rsidRDefault="00F00951">
      <w:pPr>
        <w:pStyle w:val="Textbody"/>
      </w:pPr>
      <w:r>
        <w:t>Per alcuni aspetti può definirsi, seppur perfettamente inserito nei canoni della discussione del tempo, un solitario. Ma come ho detto si corre il rischio di scrivere una storia troppo grande in questo contesto.</w:t>
      </w:r>
    </w:p>
    <w:p w:rsidR="00F00951" w:rsidRDefault="00F00951">
      <w:pPr>
        <w:pStyle w:val="Textbody"/>
      </w:pPr>
      <w:r>
        <w:t>Voglio solo evidenziare il grande rispetto che i suoi colleghi ebbero nei suoi confronti, le forze politiche, tutte, che con le sue idee si misurarono, il mondo accademico nei confronti del quale fu intransigente e rispettoso.</w:t>
      </w:r>
    </w:p>
    <w:p w:rsidR="00F00951" w:rsidRDefault="00F00951">
      <w:pPr>
        <w:pStyle w:val="Textbody"/>
      </w:pPr>
      <w:r>
        <w:t>Forte personalità ma senza spocchia, mai arrogante e mai arrendevole.</w:t>
      </w:r>
    </w:p>
    <w:p w:rsidR="00F00951" w:rsidRDefault="00F00951">
      <w:pPr>
        <w:pStyle w:val="Textbody"/>
      </w:pPr>
      <w:r>
        <w:t>Ritornando all'argomento per cui mi è stato chiesto questo brevissimo contributo, voglio ricordare che l'Ospedale di Foligno è uno dei sette ospedali dell'emergenza che l'allora piano sanitario prevedeva e che divenne il Piano Ospedaliero presentato al CIPE e al Ministero della Sanità per ottenere i finanziamenti previsti dal famoso art. 21 della Legge finanziaria del tempo.</w:t>
      </w:r>
    </w:p>
    <w:p w:rsidR="00F00951" w:rsidRDefault="00F00951">
      <w:pPr>
        <w:pStyle w:val="Textbody"/>
      </w:pPr>
      <w:r>
        <w:t>Tale Piano fu, unico in Italia, approvato e finanziato nel suo complesso. Va subito precisato però che proprio quello di Foligno non si sarebbe realizzato nei tempi, nei modi e nella sua configurazione senza l'impegno, la presenza e lo stimolo del prof. Orfeo Carnevali.</w:t>
      </w:r>
    </w:p>
    <w:p w:rsidR="00F00951" w:rsidRDefault="00F00951">
      <w:pPr>
        <w:pStyle w:val="Textbody"/>
      </w:pPr>
      <w:r>
        <w:t>Quando la discussione con il Governo e con la commissione che doveva esprimersi sul piano si stava facendo più stringente, Orfeo già era partito e si era auto-organizzato anticipando tutto l'anticipabile. Aveva bloccato sul nascere ogni richiesta di revisione del piano regolatore di Foligno che avrebbe, con le sue lunghe procedure, fatto uscire l'ospedale dalla programmazione regionale; fece bloccare dall'Amministrazione comunale tutti i beni che erano appartenuti all'ex presidio ospedaliero e passati dopo la riforma sanitaria nelle proprietà del Comune (beni derivanti dai vari lasciti e acquisizioni che nella sua lunga storia l'ospedale aveva acquisito), al fine di permettere il cofinanziamento dell'opera, così come la legge allora vigente indicava.</w:t>
      </w:r>
    </w:p>
    <w:p w:rsidR="00F00951" w:rsidRDefault="00F00951">
      <w:pPr>
        <w:pStyle w:val="Textbody"/>
      </w:pPr>
      <w:r>
        <w:t>Voglio ricordare tra l'altro che tale tempestività mi permise (al  tempo ero Assessore Regionale alla Sanità e ai Servizi Sociali) di rispondere al Ministro De Lorenzo che volevo utilizzare tali proprietà per coprire i disavanzi del sistema sanitario, che in Umbria, rispettosi della legge, li avevamo già utilizzati per cofinanziare le nostre strutture ospedaliere e che non vendo più niente da poter vendere, potevamo donargli qualche pezzo dei muri dei nuovi ospedali.</w:t>
      </w:r>
    </w:p>
    <w:p w:rsidR="00F00951" w:rsidRDefault="00F00951">
      <w:pPr>
        <w:pStyle w:val="Textbody"/>
      </w:pPr>
      <w:r>
        <w:t>A quel punto dovevamo immediatamente predisporre tutte le procedure e gli strumenti per far partire la realizzazione del Piano ospedaliero. Orfeo aveva già individuato il progettista e fatto predisporre, con un costante e proficuo confronto con quest'ultimo, il progetto secondo una logica assolutamente rivoluzionaria rispetto alle strutture modulari, anonime e disumane con cui venivano, e ancora in gran parte vengono, costruiti i nuovi ospedali.</w:t>
      </w:r>
    </w:p>
    <w:p w:rsidR="00F00951" w:rsidRDefault="00F00951">
      <w:pPr>
        <w:pStyle w:val="Textbody"/>
      </w:pPr>
      <w:r>
        <w:t>Insomma dovevamo sbrigarci per inserire il tutto nelle procedure previste senza rallentare la sua spinta  propulsiva.</w:t>
      </w:r>
    </w:p>
    <w:p w:rsidR="00F00951" w:rsidRDefault="00F00951">
      <w:pPr>
        <w:pStyle w:val="Textbody"/>
      </w:pPr>
      <w:r>
        <w:t>L'ospedale pensato da Orfeo, oltre a garantire il massimo dei servizi nella qualità e nell'efficienza, è un ospedale che cerca di riprodurre nella struttura e nella tipologia interna l'ambiente familiare, evitando il più possibile il disorientamento e il senso di estraneità e di sradicamento che assale soprattutto i più deboli.</w:t>
      </w:r>
    </w:p>
    <w:p w:rsidR="00F00951" w:rsidRDefault="00F00951">
      <w:pPr>
        <w:pStyle w:val="Textbody"/>
      </w:pPr>
      <w:r>
        <w:t>La sua profonda umanità lo ha costantemente sorretto nella ricerca di tutte le soluzioni che la sua altissima professionalità era in grado di trovare.</w:t>
      </w:r>
    </w:p>
    <w:p w:rsidR="00F00951" w:rsidRDefault="00F00951">
      <w:pPr>
        <w:pStyle w:val="Textbody"/>
      </w:pPr>
      <w:r>
        <w:t>Rigore, efficienza, capacità di coinvolgimento, conoscenza profondissima di tutte le tematiche della salute, e soprattutto capacità di non perdere mai di vista il fatto che tutto ciò deve essere al servizio della persona umana che non deve mai perdere la propria centralità e dignità.</w:t>
      </w:r>
    </w:p>
    <w:p w:rsidR="00F00951" w:rsidRDefault="00F00951">
      <w:pPr>
        <w:pStyle w:val="Textbody"/>
      </w:pPr>
      <w:r>
        <w:t>La mia amicizia e stima nei suoi confronti nascono proprio da qui, da questa visione che seppe trasmettere persino nel concepire una struttura riuscendo a darle un'anima.</w:t>
      </w:r>
    </w:p>
    <w:p w:rsidR="00F00951" w:rsidRDefault="00F00951">
      <w:pPr>
        <w:pStyle w:val="Textbody"/>
      </w:pPr>
      <w:r>
        <w:t>Un lavoro incredibile, portato avanti con una passione incredibile.</w:t>
      </w:r>
    </w:p>
    <w:p w:rsidR="00F00951" w:rsidRDefault="00F00951" w:rsidP="00216587">
      <w:pPr>
        <w:pStyle w:val="Textbody"/>
        <w:sectPr w:rsidR="00F00951">
          <w:headerReference w:type="default" r:id="rId62"/>
          <w:footerReference w:type="default" r:id="rId63"/>
          <w:pgSz w:w="11906" w:h="16838"/>
          <w:pgMar w:top="1134" w:right="1134" w:bottom="1134" w:left="1134" w:header="720" w:footer="720" w:gutter="0"/>
          <w:cols w:space="720"/>
        </w:sectPr>
      </w:pPr>
      <w:r>
        <w:t xml:space="preserve">Mi auguro con   tutto il cuore che gli attuali responsabili della cosa pubblica sappiano ispirarsi agli stessi valori per  poter affrontare, con qualche speranza in  più di poterle superare, le difficoltà enormi che incontriamo in questi travagliati  periodi </w:t>
      </w:r>
    </w:p>
    <w:p w:rsidR="00F00951" w:rsidRDefault="00F00951">
      <w:pPr>
        <w:pStyle w:val="Heading1"/>
      </w:pPr>
      <w:r>
        <w:t>MIE MEMORIE SUL PROF. ORFEO CARNEVALI</w:t>
      </w:r>
    </w:p>
    <w:p w:rsidR="00F00951" w:rsidRDefault="00F00951" w:rsidP="00670881">
      <w:pPr>
        <w:pStyle w:val="Header"/>
        <w:rPr>
          <w:rFonts w:ascii="Cooper Black" w:hAnsi="Cooper Black"/>
          <w:sz w:val="28"/>
          <w:szCs w:val="28"/>
        </w:rPr>
      </w:pPr>
      <w:r>
        <w:rPr>
          <w:rFonts w:ascii="Cooper Black" w:hAnsi="Cooper Black"/>
          <w:sz w:val="28"/>
          <w:szCs w:val="28"/>
        </w:rPr>
        <w:t>Feliciano Prosperi (+)</w:t>
      </w:r>
    </w:p>
    <w:p w:rsidR="00F00951" w:rsidRDefault="00F00951" w:rsidP="00670881">
      <w:pPr>
        <w:pStyle w:val="Header"/>
      </w:pPr>
      <w:r>
        <w:tab/>
        <w:t xml:space="preserve">                                                                                     </w:t>
      </w:r>
    </w:p>
    <w:p w:rsidR="00F00951" w:rsidRPr="00216587" w:rsidRDefault="00F00951">
      <w:pPr>
        <w:pStyle w:val="Textbody"/>
        <w:rPr>
          <w:i/>
        </w:rPr>
      </w:pPr>
      <w:r>
        <w:t xml:space="preserve">Il primo incontro avvenne nel maggio 1961 all’orfanotrofio maschile di Foligno dove io ero istitutore. Stavo a letto e il direttore dell’orfanotrofio (don Mariano Filippini) approfittò di un sopralluogo del nuovo direttore sanitario dell’ospedale per chiedergli una visita medica a me che da giorni ero malato, e il Dr. Carnevali dopo avermi visitato propose il mio ricovero per intervento chirurgico. Durante il ricovero, qualcuno mi disse che il direttore sanitario aveva chiesto all’amministrazione degli IRCA (istituti Riuniti di Cura e Assistenza) l’assunzione di un impiegato per la segreteria della direzione sanitaria, </w:t>
      </w:r>
      <w:r w:rsidRPr="00216587">
        <w:rPr>
          <w:i/>
        </w:rPr>
        <w:t>“preferibilmente uomo, che sappia scrivere bene, anche a macchina”.</w:t>
      </w:r>
    </w:p>
    <w:p w:rsidR="00F00951" w:rsidRDefault="00F00951">
      <w:pPr>
        <w:pStyle w:val="Textbody"/>
      </w:pPr>
      <w:r>
        <w:rPr>
          <w:rFonts w:cs="Verdana"/>
        </w:rPr>
        <w:t>Ancora ricoverato mi presentai a lui incontrandolo in uno dei suoi giri nei reparti dell’ospedale, e mi rispose che la decisione era del consiglio di amministrazione, e così feci parlare il direttore dell’orfanotrofio con il presidente degli IRCA on. Luciano Radi. Per dar prova del fatto che sapevo scrivere anche a macchina, feci avere al Dr. Carnevali due pagine di un mio racconto che avevo dattiloscritto. Venni poi assunto come dattilografo giornaliero e la mattina di sabato 1 luglio 1961 mi presentai alla Direzione Sanitaria alle ore otto precise, ma trovai solo il sorvegliante (un carabiniere fiorentino in pensione dall’Arma) che sapeva del mio arrivo ma non aveva ricevuto nessuna direttiva nemmeno come mia sistemazione fisica con tavolo e seggiola. Cercai al telefono il Dr. Carnevali che in quel momento era dal Segretario Generale, gli dissi che ero in ufficio ma non sapevo nulla su come sistemarmi e cosa fare.</w:t>
      </w:r>
    </w:p>
    <w:p w:rsidR="00F00951" w:rsidRDefault="00F00951">
      <w:pPr>
        <w:pStyle w:val="Textbody"/>
      </w:pPr>
      <w:r>
        <w:t>Ebbi dal Dr. Carnevali una risposta formidabile!</w:t>
      </w:r>
      <w:r w:rsidRPr="00216587">
        <w:t xml:space="preserve"> </w:t>
      </w:r>
      <w:r w:rsidRPr="00216587">
        <w:rPr>
          <w:i/>
        </w:rPr>
        <w:t>“Si arrangi”</w:t>
      </w:r>
      <w:r>
        <w:t xml:space="preserve"> e io mi arrangiai: presi da un angolo del salone un tavolo rotondo e una sedia mettendo a terra in quell’angolo il vaso da fiori del centro tavola, e cominciai a mettere in ordine secondo il numero progressivo le cartelle cliniche ammucchiate in un altro tavolino prima di essere raccolte in faldoni ed archiviate.</w:t>
      </w:r>
    </w:p>
    <w:p w:rsidR="00F00951" w:rsidRDefault="00F00951">
      <w:pPr>
        <w:pStyle w:val="Textbody"/>
      </w:pPr>
      <w:r>
        <w:t xml:space="preserve">Quella risposta </w:t>
      </w:r>
      <w:r w:rsidRPr="00216587">
        <w:rPr>
          <w:i/>
        </w:rPr>
        <w:t>(“Si arrangi!”)</w:t>
      </w:r>
      <w:r>
        <w:t xml:space="preserve"> mi fece subito capire chi era il Dr. Carnevali e cosa si attendeva da me: capacità di iniziativa, nessun servilismo, nessuna sudditanza, ma capacità e lealtà di critica, obbligo di proposte migliorative nelle cose da fare.</w:t>
      </w:r>
    </w:p>
    <w:p w:rsidR="00F00951" w:rsidRDefault="00F00951">
      <w:pPr>
        <w:pStyle w:val="Textbody"/>
      </w:pPr>
    </w:p>
    <w:p w:rsidR="00F00951" w:rsidRDefault="00F00951">
      <w:pPr>
        <w:pStyle w:val="Textbody"/>
      </w:pPr>
      <w:r>
        <w:rPr>
          <w:rFonts w:cs="Verdana"/>
        </w:rPr>
        <w:t>Il sabato 8 settembre 1962 il Dr. Carnevali fu testimone alle mie nozze con Valeria Bacci, una settimana dopo che a lui era nata (il 30 agosto 1962) la terza figlia Elisa dalla prima moglie Ilaria Prampolini.</w:t>
      </w:r>
    </w:p>
    <w:p w:rsidR="00F00951" w:rsidRPr="003347D1" w:rsidRDefault="00F00951">
      <w:pPr>
        <w:pStyle w:val="Textbody"/>
        <w:rPr>
          <w:b/>
        </w:rPr>
      </w:pPr>
      <w:r w:rsidRPr="003347D1">
        <w:rPr>
          <w:b/>
        </w:rPr>
        <w:t>Primi cambiamenti all’ospedale di Foligno</w:t>
      </w:r>
    </w:p>
    <w:p w:rsidR="00F00951" w:rsidRDefault="00F00951">
      <w:pPr>
        <w:pStyle w:val="Textbody"/>
      </w:pPr>
      <w:r>
        <w:t>A quel tempo era ancora in vigore la legge 17.7.1890 n. 6972 sulle Opere Pie e Istituzioni Pubbliche di Assistenza e Beneficenza (IPAB) che comprendevano gli ospedali, gli orfanotrofi, le case di ricovero per vecchi, e altre iniziative di carità come le dote alle giovani povere. In questo quadro istituzionale degli Istituti di Cura e Assistenza di Foligno (IRCA), l’ospedale aveva, al pari di tutti gli ospedali italiani amministrati dalle Opere Pie, una propria disciplina legislativa di carattere prevalentemente tecnico organizzativo: il R. D. 30.9.1938 n.1631, il quale, nulla modificando all’impianto formale istituzionale delle Opere Pie (Consiglio di Amministrazione e suo Presidente, Segretario Generale con funzioni delle attività amministrative e tecnico-economali) prescriveva l’organizzazione delle divisioni, sezioni e servizi sanitari di diagnosi e cura, le attribuzioni del personale medico e non medico, e stabiliva per l’ospedale la presenza del direttore sanitario con la responsabilità della gestione tecnico-organizzativa dei servizi sanitari, e con il compito di esprimere parere consultivo obbligatorio al Consiglio di Amministrazione su tutte le delibere aventi oggetto problemi dell’ospedale.</w:t>
      </w:r>
    </w:p>
    <w:p w:rsidR="00F00951" w:rsidRDefault="00F00951">
      <w:pPr>
        <w:pStyle w:val="Textbody"/>
      </w:pPr>
      <w:r>
        <w:t>Il direttore sanitario era preposto alla direzione sanitaria dell’ospedale che doveva curare tutti gli aspetti organizzativi interni dell’attività ospedaliera: direzione e coordinamento del personale, turni di servizio, disciplina, prevenzione delle infezioni ospedaliere, vigilanza sul buon funzionamento dell’ospedale sotto il profilo igienico sanitario, assistenza alle fasi progettuali edilizie per la salvaguardia dell’igiene e della salubrità degli impianti, percorsi, smaltimenti, alimentazione, comportamenti del personale, cioè tutti gli aspetti della vita di ogni ospedale.</w:t>
      </w:r>
    </w:p>
    <w:p w:rsidR="00F00951" w:rsidRDefault="00F00951">
      <w:pPr>
        <w:pStyle w:val="Textbody"/>
      </w:pPr>
      <w:r>
        <w:t>Solo pochi grandi ospedali si erano dotati della direzione sanitaria con un direttore sanitario in servizio di ruolo come tale: per la stragrande maggioranza degli ospedali di medie e piccole dimensioni il compito del direttore sanitario come titolare della funzione consultiva vero il Consiglio di Amministrazione era affidato a rotazione ad uno dei primari in servizio nell’ospedale.</w:t>
      </w:r>
    </w:p>
    <w:p w:rsidR="00F00951" w:rsidRDefault="00F00951">
      <w:pPr>
        <w:pStyle w:val="Textbody"/>
      </w:pPr>
      <w:r>
        <w:t>Di conseguenza, ai fini del parere obbligatorio il primario con funzione di direttore sanitario faceva riferimento al Segretario Generale per l’informativa preliminare sull’ordine del giorno del Consiglio di Amministrazione, e poi esprimeva parere nella seduta deliberante. Da questo stato di cose prese origine l’asserita supremazia del segretario generale nei confronti del direttore sanitario.</w:t>
      </w:r>
    </w:p>
    <w:p w:rsidR="00F00951" w:rsidRDefault="00F00951">
      <w:pPr>
        <w:pStyle w:val="Textbody"/>
      </w:pPr>
      <w:r>
        <w:rPr>
          <w:rFonts w:cs="Verdana"/>
        </w:rPr>
        <w:t xml:space="preserve">Nella prima metà degli Anni ‘60 stava maturando nel paese una crescente consapevolezza sui limiti, sulle difficoltà e sull’estrema differenza delle condizioni igieniche negli ospedali con pericoli per la salute e l’incolumità dei ricoverati, e sulle difficoltà delle amministrazioni delle Opere Pie a modernizzare le strutture e i servizi degli ospedali, tanto che il famoso </w:t>
      </w:r>
      <w:r>
        <w:rPr>
          <w:rFonts w:cs="Verdana"/>
          <w:i/>
          <w:iCs/>
        </w:rPr>
        <w:t>Libro Bianco</w:t>
      </w:r>
      <w:r>
        <w:rPr>
          <w:rFonts w:cs="Verdana"/>
        </w:rPr>
        <w:t xml:space="preserve"> sulle cattive condizioni igieniche di molti ospedali divenne lo stimolo principale per rinnovare la legislazione ospedaliera che scorporasse gli ospedali dalle altre Opere Pie.</w:t>
      </w:r>
    </w:p>
    <w:p w:rsidR="00F00951" w:rsidRDefault="00F00951">
      <w:pPr>
        <w:pStyle w:val="Textbody"/>
      </w:pPr>
      <w:r>
        <w:t>In questo movimento verso una nuova legge per gli ospedali si inserì il tentativo (originatosi a Foligno, e seguito da esempi anche di altre regioni) di costituire una Federazione dei Dirigenti Ospedalieri (FE.DIR.OSP.) di tipo verticale con il progetto di consacrare per legge la supremazia del Segretario Generale nella titolarità di competenze, anche consultive, e con subordinazione del Direttore Sanitario al Segretario stesso e, per tramite del Direttore Sanitario, di tutti i responsabili dei reparti e servizi ospedalieri. Fino all’epoca della vigenza del RD 1631 era salvaguardata solo la autonomia del parere del direttore sanitario verso il consiglio di amministrazione, ma una volta cambiata la legge come proposte dalla FE.DIR.OSP., il parere tecnico organizzativo avrebbe dovuto essere assorbito nelle competenze del Segretario Generale.</w:t>
      </w:r>
    </w:p>
    <w:p w:rsidR="00F00951" w:rsidRDefault="00F00951">
      <w:pPr>
        <w:pStyle w:val="Textbody"/>
      </w:pPr>
      <w:r>
        <w:t>Il Dr. Carnevali era assolutamente contrario a questa proposta, e di conseguenza fra lui e il segretario generale (progettista e sostenitore della proposta fatta dalla FE.DIR.OSP.) si scatenò una terribile tensione: prima sotterranea e poi palese, tanto che il presidente on. Radi era fortemente preoccupato di questo stato di cose.</w:t>
      </w:r>
    </w:p>
    <w:p w:rsidR="00F00951" w:rsidRDefault="00F00951">
      <w:pPr>
        <w:pStyle w:val="Textbody"/>
      </w:pPr>
      <w:r>
        <w:t>Così il Dr. Carnevali commentava l’assurdità della proposta FE.DIR.OSP.:</w:t>
      </w:r>
    </w:p>
    <w:p w:rsidR="00F00951" w:rsidRDefault="00F00951">
      <w:pPr>
        <w:pStyle w:val="Textbody"/>
      </w:pPr>
      <w:r>
        <w:rPr>
          <w:rFonts w:eastAsia="Times New Roman" w:cs="Verdana"/>
        </w:rPr>
        <w:t>“N</w:t>
      </w:r>
      <w:r>
        <w:rPr>
          <w:rFonts w:cs="Verdana"/>
        </w:rPr>
        <w:t xml:space="preserve">on si può parlare di una </w:t>
      </w:r>
      <w:r>
        <w:rPr>
          <w:rFonts w:cs="Verdana"/>
          <w:i/>
          <w:iCs/>
        </w:rPr>
        <w:t xml:space="preserve">Mens amministrativa in Corpore sanitario, </w:t>
      </w:r>
      <w:r>
        <w:rPr>
          <w:rFonts w:cs="Verdana"/>
        </w:rPr>
        <w:t xml:space="preserve">né si può parlare di una </w:t>
      </w:r>
      <w:r>
        <w:rPr>
          <w:rFonts w:cs="Verdana"/>
          <w:i/>
          <w:iCs/>
        </w:rPr>
        <w:t>Mens sanitaria in Corpore amministrativo,</w:t>
      </w:r>
      <w:r>
        <w:rPr>
          <w:rFonts w:cs="Verdana"/>
        </w:rPr>
        <w:t xml:space="preserve"> con ciò contrapponendo due tesi fra loro antitetiche sulle preminenza dell’una o dell’altra delle due categorie professionali presenti nell’ospedale “.</w:t>
      </w:r>
    </w:p>
    <w:p w:rsidR="00F00951" w:rsidRDefault="00F00951">
      <w:pPr>
        <w:pStyle w:val="Textbody"/>
      </w:pPr>
      <w:r>
        <w:rPr>
          <w:rFonts w:cs="Verdana"/>
        </w:rPr>
        <w:t xml:space="preserve">Diceva il Dr. Carnevali che invece nell’ospedale “vivono e convivono la </w:t>
      </w:r>
      <w:r>
        <w:rPr>
          <w:rFonts w:cs="Verdana"/>
          <w:i/>
          <w:iCs/>
        </w:rPr>
        <w:t xml:space="preserve">Mens Sanitaria </w:t>
      </w:r>
      <w:r>
        <w:rPr>
          <w:rFonts w:cs="Verdana"/>
        </w:rPr>
        <w:t xml:space="preserve">e la </w:t>
      </w:r>
      <w:r>
        <w:rPr>
          <w:rFonts w:cs="Verdana"/>
          <w:i/>
          <w:iCs/>
        </w:rPr>
        <w:t xml:space="preserve">Mens Amministrativa </w:t>
      </w:r>
      <w:r>
        <w:rPr>
          <w:rFonts w:cs="Verdana"/>
        </w:rPr>
        <w:t>paritetiche, entrambe a disposizione del consiglio di amministrazione e del suo presidente ed impegnate a svolgere le rispettive competenze in forma integrata e collaborativa per il superiore interesse dei malati, dei cittadini, dell’ente”.</w:t>
      </w:r>
    </w:p>
    <w:p w:rsidR="00F00951" w:rsidRDefault="00F00951">
      <w:pPr>
        <w:pStyle w:val="Textbody"/>
      </w:pPr>
      <w:r>
        <w:t>Per fortuna poi tutto si risolse con le dimissioni del segretario generale.</w:t>
      </w:r>
    </w:p>
    <w:p w:rsidR="00F00951" w:rsidRDefault="00F00951">
      <w:pPr>
        <w:pStyle w:val="Textbody"/>
      </w:pPr>
      <w:r w:rsidRPr="003347D1">
        <w:rPr>
          <w:b/>
        </w:rPr>
        <w:t>Il nuovo regolamento organico, la nuova pianta organica dell’ospedale di Foligno</w:t>
      </w:r>
      <w:r>
        <w:t>.</w:t>
      </w:r>
    </w:p>
    <w:p w:rsidR="00F00951" w:rsidRDefault="00F00951">
      <w:pPr>
        <w:pStyle w:val="Textbody"/>
      </w:pPr>
      <w:r>
        <w:t>Nel 1966 il consiglio di amministrazione deliberò il nuovo regolamento organico Generale degli IRCA, il cui studio era stato preceduto da una analisi comparativa tra i regolamenti di dieci degli ospedali maggiori d’Italia, la quale aveva messo in evidenza le stridenti differenze da un regolamento all’altro delle norme sullo stato giuridico del personale, sui trattamenti economici, sulle disposizioni relative ai servizi sanitari, per cui il nuovo regolamento organico di Foligno si ancorò soprattutto sul T.U. n. 3/1957, stato giuridico del personale civile dello Stato, confermando per intero la disciplina dei servizi sanitari secondo il R.D. n. 1631 del 1938.</w:t>
      </w:r>
    </w:p>
    <w:p w:rsidR="00F00951" w:rsidRDefault="00F00951">
      <w:pPr>
        <w:pStyle w:val="Textbody"/>
      </w:pPr>
      <w:r>
        <w:t>Con il nuovo Regolamento e con la Pianta Organica ebbe inizio lo sviluppo dell’ospedale verso l’avvio di nuove attività specialistiche, lo sviluppo edilizio che portò all’aumento del numero di posti letto (da 360 a 590). Presero il via le attività specialistiche di pediatria con centro immaturi, oculistica, dermatologia, urologia, ortopedia e traumatologia, neurologia, anatomia patologica, anestesia e rianimazione, cardiologia, odontoiatria, e un complesso ambulatoriale veramente all’avanguardia per i tempi, chiamato “Ospedale Diurno”. Tutto, ad  integrazione delle preesistenti divisioni di medicina generale, chirurgia generale, ostetricia e ginecologia, otorino, sezione malattie infettive, e servizi di pronto soccorso, radiologia, laboratorio analisi, anestesia, farmacia ospedaliera, servizio necroscopico.</w:t>
      </w:r>
    </w:p>
    <w:p w:rsidR="00F00951" w:rsidRDefault="00F00951">
      <w:pPr>
        <w:pStyle w:val="Textbody"/>
      </w:pPr>
      <w:r>
        <w:t>Tra l’altro, nel 1968, fu sperimentata a Foligno la prima forma di organizzazione dipartimentale del Pronto Soccorso con trasporto infermi, coinvolgendo le Associazioni di Pubblica Assistenza (Croce Bianca, CRI), polizia, carabinieri, vigili urbani del comune, in un collegamento operativo nelle 24 ore col pronto soccorso, la rianimazione e i reparti di degenza chirurgico e ortopedico, per l’assistenza negli incidenti stradali legati al periodo di massima intensità di traffico nei dieci giorni attorno al ferragosto.</w:t>
      </w:r>
    </w:p>
    <w:p w:rsidR="00F00951" w:rsidRDefault="00F00951">
      <w:pPr>
        <w:pStyle w:val="Textbody"/>
      </w:pPr>
      <w:r w:rsidRPr="003347D1">
        <w:rPr>
          <w:b/>
        </w:rPr>
        <w:t>Dal rapporto gerarchico al rapporto umano</w:t>
      </w:r>
      <w:r>
        <w:t>.</w:t>
      </w:r>
    </w:p>
    <w:p w:rsidR="00F00951" w:rsidRDefault="00F00951">
      <w:pPr>
        <w:pStyle w:val="Textbody"/>
      </w:pPr>
      <w:r>
        <w:t>Nel 1963, con la nascita della prima figlia Alba, e più ancora nel 1964 con l’arrivo del secondo mio figlio Roberto, i nostri rapporti di lavoro si erano man mano fluidificati nello stare insieme per tanta parte del giorno.</w:t>
      </w:r>
    </w:p>
    <w:p w:rsidR="00F00951" w:rsidRDefault="00F00951">
      <w:pPr>
        <w:pStyle w:val="Textbody"/>
      </w:pPr>
      <w:r>
        <w:t>Un passo fondamentale in tal senso fu quando, a settembre 1961, ci fu qualcuno dei colleghi che, per vendicarsi del mio rifiuto di aderire al suo partito, aveva cominciato a macchinare per la mia cacciata dal servizio, ma allora io feci presente al Dr. Carnevali che, essendo io il Presidente delle ACLI di Foligno, non potevo sconfessare la mia appartenenza politica alla DC. Il mio comportamento fu valutato positivamente dal Dr. Carnevali il quale cominciò a confidarsi con me anche sui problemi della sua vita in famiglia.</w:t>
      </w:r>
    </w:p>
    <w:p w:rsidR="00F00951" w:rsidRDefault="00F00951">
      <w:pPr>
        <w:pStyle w:val="Textbody"/>
      </w:pPr>
      <w:r>
        <w:t>Fu molto lieto quando portai a termine compiti impegnativi come lo studio comparativo dei regolamenti organici di dieci ospedali d’Italia, in vista della redazione del nuovo regolamento degli IRCA e della nuova pianta organica nel 1966, come anche della mia raccolta di documenti e di testi nella ricerca sulle origini dell’assistenza ospedaliera in Foligno; e nel periodo della massima tensione fra lui e il segretario generale si confidava con me sulle sue forti preoccupazioni per le improvvise e a volte irrazionali azioni ai suoi danni da parte del segretario generale.</w:t>
      </w:r>
    </w:p>
    <w:p w:rsidR="00F00951" w:rsidRDefault="00F00951">
      <w:pPr>
        <w:pStyle w:val="Textbody"/>
      </w:pPr>
      <w:r>
        <w:t>Quando finalmente, dimessosi il segretario generale, approvati il regolamento e pianta organica, tutto il personale percepì il profondo cambiamento nell’ente, il rasserenamento del clima e la ricchezza di prospettive del nuovo organico, il sollievo generale si espresse con una grande cena di tutto il personale come riconoscenza al Dr. Carnevali per le lotte affrontate, e fu un grandioso spettacolo di gioia in un bel ristorante di Valtopina in una bella sera di metà luglio.</w:t>
      </w:r>
    </w:p>
    <w:p w:rsidR="00F00951" w:rsidRDefault="00F00951">
      <w:pPr>
        <w:pStyle w:val="Textbody"/>
      </w:pPr>
      <w:r>
        <w:t>Fu questo (1966) anche l’anno in cui il Dr. Carnevali ebbe la libera docenza in Medicina Sociale, e si sobbarcò al dovere dei neo-docenti di rappresentare il Ministero della Pubblica Istruzione negli esami di maturità che si svolgevano nei licei e negli istituti tecnici industriali della zona.</w:t>
      </w:r>
    </w:p>
    <w:p w:rsidR="00F00951" w:rsidRDefault="00F00951">
      <w:pPr>
        <w:pStyle w:val="Textbody"/>
      </w:pPr>
      <w:r>
        <w:t>Dopo la sua separazione dalla moglie, il Prof. Carnevali ha vissuto per circa quattro anni dentro l’ospedale usufruendo di una stanza da letto adiacente all’ufficio, in uno squallore di solitudine che trovava conforto con la presenza di alcuni amici fedeli: Enzo Checcucci, Mario Lanna, Francesco Tucci, Armando Trombettoni, Carlo Tardioli, e anche io che, pur essendo un suo collaboratore, non venivo considerato tale privilegiando lui invece un rapporto di confidenza e di amicizia.</w:t>
      </w:r>
    </w:p>
    <w:p w:rsidR="00F00951" w:rsidRDefault="00F00951">
      <w:pPr>
        <w:pStyle w:val="Textbody"/>
      </w:pPr>
      <w:r>
        <w:t>Nel febbraio 1969, con tutti questi amici, insieme al Dr. Furio Fazzioli, ispettore sanitario dell’ospedale, ci ritrovammo ad un pranzo meraviglioso a casa mia, preparato da Valeria, la quale, conoscendo bene le preferenze ed i gusti del Prof. Carnevali, gli aveva preparato una squisita parmigiana e i piccioni alla todina, e poi un tiramisù veramente squisito.</w:t>
      </w:r>
    </w:p>
    <w:p w:rsidR="00F00951" w:rsidRPr="00B308B8" w:rsidRDefault="00F00951">
      <w:pPr>
        <w:pStyle w:val="Textbody"/>
        <w:rPr>
          <w:i/>
        </w:rPr>
      </w:pPr>
      <w:r>
        <w:t xml:space="preserve">Nel 1969, finalmente, per Orfeo, la vita cambiò profondamente in meglio: era arrivata Biancarosa Tozzi a rasserenare la sua solitudine, ed io fui il primo a cui Orfeo la presentò dicendole:  </w:t>
      </w:r>
      <w:r w:rsidRPr="00B308B8">
        <w:rPr>
          <w:i/>
        </w:rPr>
        <w:t>“Di Feliciano ti puoi fidare ciecamente perché ci è vero amico”.</w:t>
      </w:r>
    </w:p>
    <w:p w:rsidR="00F00951" w:rsidRDefault="00F00951">
      <w:pPr>
        <w:pStyle w:val="Textbody"/>
      </w:pPr>
      <w:r>
        <w:t>In quel periodo (1969) si era profilata la possibilità per il Prof. Carnevali di partecipare al concorso per il posto di direttore sanitario dell’ospedale Umberto I di Ancona, il cui Presidente (dott. Fulvio Montillo) era un esponente della DC,   ed allora l’on. Radi, Presidente dell’ospedale di Foligno, volle mandare una lettera riservata al dott. Montillo nella quale lo rassicurava sulla assoluta lealtà, affidabilità, competenza, preparazione, e sulla totale irrilevanza – nei suoi doveri di servizio – del fatto che il Prof. Carnevali era un militante del PCI. Avendo io assistito al colloquio fra l’on. Radi e il Prof. Carnevali, fui incaricato di redigere io stesso la bozza della lettera, cosa che feci, e che l’on. Radi firmò senza nulla cambiare nel testo.</w:t>
      </w:r>
    </w:p>
    <w:p w:rsidR="00F00951" w:rsidRDefault="00F00951">
      <w:pPr>
        <w:pStyle w:val="Textbody"/>
      </w:pPr>
      <w:r>
        <w:t>Si aprì poi la prospettiva del concorso per direttore sanitario del Policlinico di Perugia, ed anche in questa occasione vi furono tensioni, attese, preparativi e strategie che culminarono con la nomina del Prof. Carnevali a direttore sanitario.</w:t>
      </w:r>
    </w:p>
    <w:p w:rsidR="00F00951" w:rsidRDefault="00F00951">
      <w:pPr>
        <w:pStyle w:val="Textbody"/>
      </w:pPr>
      <w:r>
        <w:rPr>
          <w:rFonts w:cs="Verdana"/>
        </w:rPr>
        <w:t>Il</w:t>
      </w:r>
      <w:r>
        <w:rPr>
          <w:rFonts w:cs="Verdana"/>
          <w:b/>
          <w:bCs/>
        </w:rPr>
        <w:t xml:space="preserve"> </w:t>
      </w:r>
      <w:r>
        <w:rPr>
          <w:rFonts w:cs="Verdana"/>
          <w:b/>
          <w:bCs/>
          <w:u w:val="single"/>
        </w:rPr>
        <w:t>1 marzo 1970</w:t>
      </w:r>
      <w:r>
        <w:rPr>
          <w:rFonts w:cs="Verdana"/>
        </w:rPr>
        <w:t xml:space="preserve">  il Prof. Carnevali prese servizio al Policlinico di Perugia, il cui presidente, Sen. Michelangelo Jorio, fu ben lieto di potersi avvalere della profonda conoscenza ed esperienza professionale del Prof. Carnevali per la direzione dell’Ente Ospedaliero Regionale.</w:t>
      </w:r>
    </w:p>
    <w:p w:rsidR="00F00951" w:rsidRDefault="00F00951">
      <w:pPr>
        <w:pStyle w:val="Textbody"/>
      </w:pPr>
      <w:r>
        <w:t>Dal marzo 1970 al Prof. Carnevali venne affidata la consulenza per la Direzione Sanitaria di Foligno; che permase fino al subentro in servizio del nuovo direttore sanitario. Da ricordare che nella seconda metà dell’anno, con la presidenza dell’ospedale affidata al dott. Hans Wolf Schoen, personalità di spicco di Foligno, si cominciarono a mettere in moto le prime idee sulla necessità di costruire un nuovo ospedale essendo assolutamente impossibile pensare ad ulteriori sviluppi edilizi o trasformazioni radicali della struttura ospedaliera cittadina. Risalgono a quest’epoca i primi studi preliminari e i primi contatti professionali per l’individuazione di una possibile sede ospedaliera in occasione degli studi urbanistici per il nuovo PRG di Foligno.</w:t>
      </w:r>
    </w:p>
    <w:p w:rsidR="00F00951" w:rsidRPr="003347D1" w:rsidRDefault="00F00951">
      <w:pPr>
        <w:pStyle w:val="Textbody"/>
        <w:rPr>
          <w:b/>
        </w:rPr>
      </w:pPr>
      <w:r w:rsidRPr="003347D1">
        <w:rPr>
          <w:b/>
        </w:rPr>
        <w:t>Vite parallele</w:t>
      </w:r>
    </w:p>
    <w:p w:rsidR="00F00951" w:rsidRDefault="00F00951">
      <w:pPr>
        <w:pStyle w:val="Textbody"/>
      </w:pPr>
      <w:r>
        <w:rPr>
          <w:rFonts w:cs="Verdana"/>
        </w:rPr>
        <w:t>Il 22 maggio 1982</w:t>
      </w:r>
      <w:r>
        <w:rPr>
          <w:rFonts w:cs="Verdana"/>
          <w:b/>
          <w:bCs/>
        </w:rPr>
        <w:t xml:space="preserve"> </w:t>
      </w:r>
      <w:r>
        <w:rPr>
          <w:rFonts w:cs="Verdana"/>
        </w:rPr>
        <w:t>il Prof. Carnevali fu testimone alle mie seconde nozze, con Maria Angelica Chichizola, dopo che il 15 settembre 1976 avevo perso Valeria, la prima moglie, che mi aveva lasciato all’età di 38 anni per una grave forma di leucemia. Fu durante la celebrazione del matrimonio civile nella Sala Rossa del Comune di Perugia, che il Prof. Carnevali espresse questo giudizio sulle nostre vite, in considerazione di tutte le circostanze - felici e dolorose - che ci avevano accomunato in tanti anni.</w:t>
      </w:r>
    </w:p>
    <w:p w:rsidR="00F00951" w:rsidRDefault="00F00951">
      <w:pPr>
        <w:pStyle w:val="Textbody"/>
      </w:pPr>
      <w:r>
        <w:t>Per esempio: il mio terzo figlio Leonardo è nato il 25 Novembre 1971 e il quarto figlio di Orfeo, Alessandro, avuto da Biancarosa, è nato il giorno dopo, il 26 novembre 1971. Questa circostanza aveva favorito una intima amicizia tra Biancarosa e Valeria, e si erano ulteriormente rinsaldate le nostre relazioni amichevoli con il Prof. Carnevali.</w:t>
      </w:r>
    </w:p>
    <w:p w:rsidR="00F00951" w:rsidRDefault="00F00951">
      <w:pPr>
        <w:pStyle w:val="Textbody"/>
      </w:pPr>
      <w:r>
        <w:t>All’epoca (1974 – 1975) anche Adriana Menichetti, moglie di Paolo, si univa a Biancarosa nel frequentare Valeria a casa mia insieme al figlio Enrico, che si trovava a giocare insieme a Leonardo e Alessandro negli spazi liberi – giardino e terrazzi - intorno casa, e da questa frequentazione nacque poi il fatto che il secondo figlio del Dr. Menichetti, su richiesta di Enrico, venne chiamato Leonardo.</w:t>
      </w:r>
    </w:p>
    <w:p w:rsidR="00F00951" w:rsidRDefault="00F00951">
      <w:pPr>
        <w:pStyle w:val="Textbody"/>
      </w:pPr>
      <w:r>
        <w:t>Nella primavera del 1975 avevo fatto, insieme a Mollichella Ermanno, collega della Direzione Sanitaria molto stimato dal Prof. Carnevali, il testimone alle nozze civili di Orfeo e Bianca Rosa, perché in precedenza, su richiesta di Bianca Rosa, e considerato che il matrimonio di Orfeo con Ilaria Prampolini era stato celebrato solo in forma civile, avevano celebrato il matrimonio religioso grazie ai buoni uffici di don Luciano Tinarelli Parroco di Monteluce. La morte di Ilaria Prampolini nella primavera del 1973, aveva reso possibile anche il matrimonio civile di Orfeo con Bianca Rosa.</w:t>
      </w:r>
    </w:p>
    <w:p w:rsidR="00F00951" w:rsidRDefault="00F00951">
      <w:pPr>
        <w:pStyle w:val="Textbody"/>
      </w:pPr>
    </w:p>
    <w:p w:rsidR="00F00951" w:rsidRDefault="00F00951">
      <w:pPr>
        <w:pStyle w:val="Textbody"/>
      </w:pPr>
      <w:r>
        <w:t>Dopo il mio secondo matrimonio con Maria Angelica, anche noi abbiamo avuto il quarto figlio Andrea nato il 31 marzo 1985.</w:t>
      </w:r>
    </w:p>
    <w:p w:rsidR="00F00951" w:rsidRDefault="00F00951">
      <w:pPr>
        <w:pStyle w:val="Textbody"/>
      </w:pPr>
      <w:r>
        <w:rPr>
          <w:rFonts w:cs="Verdana"/>
        </w:rPr>
        <w:t xml:space="preserve">Tutte queste vicende portavano spesso il Prof. Carnevali a dire che le nostre erano vite parallele </w:t>
      </w:r>
      <w:r>
        <w:rPr>
          <w:rFonts w:cs="Verdana"/>
          <w:b/>
          <w:bCs/>
          <w:i/>
          <w:iCs/>
        </w:rPr>
        <w:t>.</w:t>
      </w:r>
    </w:p>
    <w:p w:rsidR="00F00951" w:rsidRDefault="00F00951">
      <w:pPr>
        <w:pStyle w:val="Textbody"/>
      </w:pPr>
    </w:p>
    <w:p w:rsidR="00F00951" w:rsidRDefault="00F00951">
      <w:pPr>
        <w:pStyle w:val="Textbody"/>
      </w:pPr>
      <w:r>
        <w:t>Il tramonto</w:t>
      </w:r>
    </w:p>
    <w:p w:rsidR="00F00951" w:rsidRDefault="00F00951">
      <w:pPr>
        <w:pStyle w:val="Textbody"/>
      </w:pPr>
      <w:r>
        <w:t>Vi furono circostanze ben dolorose, poi, nella vita del Prof. Carnevali, rappresentate dalla morte del fratello Giovanni, dalle fortissime tensioni con alcuni dei figli, dalla profonda delusione per aver visto un suo allievo rinunciare alla nomina a direttore sanitario del policlinico, dal suo sentirsi progressivamente accantonato all’interno del PCI da parte di un apparato che, pur dicendo di manifestare apprezzamento per le sue notevoli qualità di conoscenza, esperienza e per i risultati storici delle sue realizzazioni, in realtà lo ghettizzava rispetto ai problemi concreti. Si sussurrava che circolassero apprezzamenti di questo tipo: al Prof. Carnevali si dia il massimo di prestigio e onore, sia considerato il Maestro, l’Ideologo, il depositario del sapere e della programmazione nella sanità pubblica, ma…….niente incarichi istituzionali.</w:t>
      </w:r>
    </w:p>
    <w:p w:rsidR="00F00951" w:rsidRDefault="00F00951">
      <w:pPr>
        <w:pStyle w:val="Textbody"/>
      </w:pPr>
      <w:r>
        <w:t>Venne poi la decisione di trasferirsi a Pelago, il paese natale di Bianca Rosa, dove il Prof. Carnevali preferiva la vita semplice del contatto con la natura e con gli uomini del paese, e ricordo le bellissime giornate di quando andavo a trovarlo: si partiva in macchina per esplorare i dintorni di Pelago con i suoi boschi, le pievi solitarie, i sentieri, i casolari.</w:t>
      </w:r>
    </w:p>
    <w:p w:rsidR="00F00951" w:rsidRDefault="00F00951">
      <w:pPr>
        <w:pStyle w:val="Textbody"/>
      </w:pPr>
      <w:r>
        <w:t>E un giorno organizzai un viaggio a Pelago portando con me il Prof. Alessandro Casotto, primario di neurochirurgia che tante sofferte vicissitudini aveva dovuto sopportare per la nomina e la conservazione del posto, e il parroco di Monteluce don Luciano Tinarelli, il quale aveva validamente sgombrato il campo da tutte le difficoltà canoniche per il matrimonio religioso fra Orfeo e Bianca Rosa. Fu per tutti una grande occasione di gioia, anche perché Bianca Rosa sapeva preparare squisite ricette toscane accompagnate dall’ottimo rosso del Chianti.</w:t>
      </w:r>
    </w:p>
    <w:p w:rsidR="00F00951" w:rsidRDefault="00F00951">
      <w:pPr>
        <w:pStyle w:val="Textbody"/>
      </w:pPr>
      <w:r>
        <w:t>Alternava la permanenza a Pelago con ritorni a Ponte Rio, e in questi giorni quando andavo a trovarli succedeva spesso che lui era impegnato nel lavoro dei campi, a zappare, estirpare erbacce, curare l’orto, e allora mi raccontava di quando da bambino andava a trovare il nonno nella campagna vicino Bastia. Mi parlava delle sagge osservazioni del nonno sulla vita e sugli uomini:</w:t>
      </w:r>
    </w:p>
    <w:p w:rsidR="00F00951" w:rsidRDefault="00F00951">
      <w:pPr>
        <w:pStyle w:val="Textbody"/>
      </w:pPr>
      <w:r>
        <w:tab/>
        <w:t>quando il prete si accorge che uno è diverso perché non rispettoso e docile, allora gli costruisce intorno una tomba: mattone su mattone e giorno dopo giorno il suo giudizio, che diventa anche giudizio degli altri, imprigiona il diverso in una gabbia di esclusione;</w:t>
      </w:r>
    </w:p>
    <w:p w:rsidR="00F00951" w:rsidRDefault="00F00951">
      <w:pPr>
        <w:pStyle w:val="Textbody"/>
      </w:pPr>
      <w:r>
        <w:tab/>
        <w:t>preti, frati e polli non sono mai satolli;</w:t>
      </w:r>
    </w:p>
    <w:p w:rsidR="00F00951" w:rsidRDefault="00F00951">
      <w:pPr>
        <w:pStyle w:val="Textbody"/>
      </w:pPr>
      <w:r>
        <w:tab/>
        <w:t>fa quello che ’l prete dice, e non quello che fa;</w:t>
      </w:r>
    </w:p>
    <w:p w:rsidR="00F00951" w:rsidRDefault="00F00951">
      <w:pPr>
        <w:pStyle w:val="Textbody"/>
      </w:pPr>
      <w:r>
        <w:tab/>
        <w:t>preti spretati, frati sfratati e cavoli riscaldati non sono mai buoni.</w:t>
      </w:r>
    </w:p>
    <w:p w:rsidR="00F00951" w:rsidRDefault="00F00951">
      <w:pPr>
        <w:pStyle w:val="Textbody"/>
      </w:pPr>
      <w:r>
        <w:t>Queste osservazioni - diceva Orfeo - erano frutto di una sapienza contadina resa sospettosa e prevenuta dai secoli del dominio della chiesa nello stato pontificio di cui Perugia e l’Umbria erano parti.</w:t>
      </w:r>
    </w:p>
    <w:p w:rsidR="00F00951" w:rsidRDefault="00F00951">
      <w:pPr>
        <w:pStyle w:val="Textbody"/>
      </w:pPr>
      <w:r>
        <w:t>Il grande dramma</w:t>
      </w:r>
    </w:p>
    <w:p w:rsidR="00F00951" w:rsidRDefault="00F00951">
      <w:pPr>
        <w:pStyle w:val="Textbody"/>
      </w:pPr>
      <w:r>
        <w:t>L’improvvisa drammatica morte di Bianca Rosa rappresentò per lui un colpo mortale. Era drammatico assistere alla sua lotta disperata per negare l’accaduto, per scivolarvi sopra come se fosse un incubo notturno dal quale ci si libera svegliandosi al mattino. A chiunque lo andasse a trovare in quelle ore, il Prof. Carnevali parlava sempre senza interrompersi mai e trattava i problemi della sanità e della politica come se solo in tal modo riuscisse ad anestetizzare la tremenda piaga.</w:t>
      </w:r>
    </w:p>
    <w:p w:rsidR="00F00951" w:rsidRDefault="00F00951">
      <w:pPr>
        <w:pStyle w:val="Textbody"/>
      </w:pPr>
      <w:r>
        <w:t>Anche io, per il mio dramma di Valeria, ben sapevo cosa sentisse il Prof. Carnevali, ma io, a differenza di lui, avevo avuto quasi dieci mesi per prepararmi all’epilogo. Lui invece non aveva avuto nemmeno un minuto per realizzare che Bianca Rosa gli era spirata fra le braccia in pochi attimi.</w:t>
      </w:r>
    </w:p>
    <w:p w:rsidR="00F00951" w:rsidRDefault="00F00951">
      <w:pPr>
        <w:pStyle w:val="Textbody"/>
      </w:pPr>
      <w:r>
        <w:t>Non volle assistere allo strazio di veder uscire la bara dalla casa di Pelago, e si fece portare subito a Ponte Rio, per conservare in quel modo l’illusione che Bianca Rosa fosse temporaneamente rimasta a Pelago e quindi poteva ritornare da un momento all’altro.</w:t>
      </w:r>
    </w:p>
    <w:p w:rsidR="00F00951" w:rsidRDefault="00F00951">
      <w:pPr>
        <w:pStyle w:val="Textbody"/>
      </w:pPr>
      <w:r>
        <w:t>Il metodo di lavoro con gli altri</w:t>
      </w:r>
    </w:p>
    <w:p w:rsidR="00F00951" w:rsidRDefault="00F00951">
      <w:pPr>
        <w:pStyle w:val="Textbody"/>
      </w:pPr>
      <w:r>
        <w:rPr>
          <w:rFonts w:cs="Verdana"/>
        </w:rPr>
        <w:t xml:space="preserve">Già a Foligno, verso le ore 11, in coincidenza con il momento della </w:t>
      </w:r>
      <w:r>
        <w:rPr>
          <w:rFonts w:cs="Verdana"/>
          <w:i/>
          <w:iCs/>
        </w:rPr>
        <w:t xml:space="preserve">firma </w:t>
      </w:r>
      <w:r>
        <w:rPr>
          <w:rFonts w:cs="Verdana"/>
        </w:rPr>
        <w:t xml:space="preserve">degli atti, ci si riuniva insieme (la direttrice del personale sig.na Maria Fazi, l’usciere, il medico volontario che frequentava la direzione sanitaria, gli allievi infermieri che ci aiutavano nel lavoro dell’archivio cartelle cliniche, ed io che ero responsabile della Segreteria), per esaminare i problemi di ogni giorno, per confrontare punti di vista, e soprattutto per prendere il Caffè che veniva sostituito dalla provvidenziale tazzina di </w:t>
      </w:r>
      <w:r>
        <w:rPr>
          <w:rFonts w:cs="Verdana"/>
          <w:i/>
          <w:iCs/>
        </w:rPr>
        <w:t xml:space="preserve">Vecchina, </w:t>
      </w:r>
      <w:r>
        <w:rPr>
          <w:rFonts w:cs="Verdana"/>
        </w:rPr>
        <w:t>un piacevole surrogato che ci riportava ai tempi dell’autarchia, ma che ci rinfrancava lo spirito per la cordialità che contrassegnava quelle riunioni e scambi di idee.</w:t>
      </w:r>
    </w:p>
    <w:p w:rsidR="00F00951" w:rsidRDefault="00F00951">
      <w:pPr>
        <w:pStyle w:val="Textbody"/>
      </w:pPr>
    </w:p>
    <w:p w:rsidR="00F00951" w:rsidRDefault="00F00951">
      <w:pPr>
        <w:pStyle w:val="Textbody"/>
      </w:pPr>
      <w:r>
        <w:rPr>
          <w:rFonts w:cs="Verdana"/>
        </w:rPr>
        <w:t xml:space="preserve">Anche a Perugia, poi, la tradizione del caffè del primo mattino si è costantemente mantenuta come occasione di scambio di informazioni sull’andamento dell’ospedale, sulle proposte e decisioni da assumere, sui controlli, in genere su tutta la vita ospedaliera. Era un incontro di </w:t>
      </w:r>
      <w:r>
        <w:rPr>
          <w:rFonts w:cs="Verdana"/>
          <w:i/>
          <w:iCs/>
        </w:rPr>
        <w:t xml:space="preserve">persone alla pari, </w:t>
      </w:r>
      <w:r>
        <w:rPr>
          <w:rFonts w:cs="Verdana"/>
        </w:rPr>
        <w:t xml:space="preserve">che si scambiano osservazioni e opinioni in tutta libertà, al fine di arrivare ad una azione condivisa comune, che facesse leva sul coinvolgimento e non sulla sudditanza. Persone </w:t>
      </w:r>
      <w:r>
        <w:rPr>
          <w:rFonts w:cs="Verdana"/>
          <w:i/>
          <w:iCs/>
        </w:rPr>
        <w:t xml:space="preserve">alla pari </w:t>
      </w:r>
      <w:r>
        <w:rPr>
          <w:rFonts w:cs="Verdana"/>
        </w:rPr>
        <w:t xml:space="preserve">che tutte contribuivano </w:t>
      </w:r>
      <w:r>
        <w:rPr>
          <w:rFonts w:cs="Verdana"/>
          <w:i/>
          <w:iCs/>
        </w:rPr>
        <w:t>alla pari</w:t>
      </w:r>
      <w:r>
        <w:rPr>
          <w:rFonts w:cs="Verdana"/>
        </w:rPr>
        <w:t xml:space="preserve"> all’onere del caffè il cui cerimoniale mi aveva ispirato il maccheronico </w:t>
      </w:r>
      <w:r>
        <w:rPr>
          <w:rFonts w:cs="Verdana"/>
          <w:i/>
          <w:iCs/>
        </w:rPr>
        <w:t>Rotolatio rotellorum rallentata manet sine caffè.</w:t>
      </w:r>
    </w:p>
    <w:p w:rsidR="00F00951" w:rsidRDefault="00F00951">
      <w:pPr>
        <w:pStyle w:val="Textbody"/>
      </w:pPr>
      <w:r>
        <w:t>Gli insegnamenti fondamentali</w:t>
      </w:r>
    </w:p>
    <w:p w:rsidR="00F00951" w:rsidRDefault="00F00951">
      <w:pPr>
        <w:pStyle w:val="Textbody"/>
      </w:pPr>
      <w:r>
        <w:t>1) – Non fermarsi mai alla superficie, ma andare sempre al fondo dei problemi.</w:t>
      </w:r>
    </w:p>
    <w:p w:rsidR="00F00951" w:rsidRDefault="00F00951">
      <w:pPr>
        <w:pStyle w:val="Textbody"/>
      </w:pPr>
      <w:r>
        <w:tab/>
        <w:t>Non contentarsi della sola prima risposta.</w:t>
      </w:r>
    </w:p>
    <w:p w:rsidR="00F00951" w:rsidRDefault="00F00951">
      <w:pPr>
        <w:pStyle w:val="Textbody"/>
      </w:pPr>
      <w:r>
        <w:t xml:space="preserve">2) – Capire a fondo le parole, separandole dal significato dei sinonimi; usare     </w:t>
      </w:r>
      <w:r>
        <w:tab/>
        <w:t xml:space="preserve">sempre la parola giusta corrispondente al concetto da esprimere, ed </w:t>
      </w:r>
      <w:r>
        <w:tab/>
        <w:t xml:space="preserve">interpretare correttamente le parole lette e ascoltate scoprendone tutti i </w:t>
      </w:r>
      <w:r>
        <w:tab/>
        <w:t>significati reconditi.</w:t>
      </w:r>
    </w:p>
    <w:p w:rsidR="00F00951" w:rsidRDefault="00F00951">
      <w:pPr>
        <w:pStyle w:val="Textbody"/>
      </w:pPr>
      <w:r>
        <w:t>3) – Valutare tutti gli aspetti di ogni problema e le connessioni fra problemi.</w:t>
      </w:r>
    </w:p>
    <w:p w:rsidR="00F00951" w:rsidRDefault="00F00951">
      <w:pPr>
        <w:pStyle w:val="Textbody"/>
      </w:pPr>
      <w:r>
        <w:t>4) - Diffidare sempre di chi non è mai sfiorato dal dubbio.</w:t>
      </w:r>
    </w:p>
    <w:p w:rsidR="00F00951" w:rsidRDefault="00F00951">
      <w:pPr>
        <w:pStyle w:val="Textbody"/>
      </w:pPr>
      <w:r>
        <w:t xml:space="preserve">5) – Saper ascoltare, suggerire rimedi, proporre alternative, mai chiudersi di </w:t>
      </w:r>
      <w:r>
        <w:tab/>
        <w:t xml:space="preserve">fronte a nessuno. E solo nel caso di richieste impossibili da attuare, </w:t>
      </w:r>
      <w:r>
        <w:tab/>
        <w:t xml:space="preserve">essere chiari e dire che quella richiesta non può essere accolta </w:t>
      </w:r>
      <w:r>
        <w:tab/>
        <w:t>spiegandone i motivi.</w:t>
      </w:r>
    </w:p>
    <w:p w:rsidR="00F00951" w:rsidRPr="006D1A9F" w:rsidRDefault="00F00951">
      <w:pPr>
        <w:pStyle w:val="Textbody"/>
        <w:rPr>
          <w:i/>
        </w:rPr>
      </w:pPr>
      <w:r>
        <w:t xml:space="preserve">6) – Tenere ben distinti e separati i due campi: quello della appartenenza </w:t>
      </w:r>
      <w:r>
        <w:tab/>
        <w:t xml:space="preserve">politica comune e delle battaglie da fare insieme nella lotta politica, e  </w:t>
      </w:r>
      <w:r>
        <w:tab/>
        <w:t xml:space="preserve">quello della specificità e particolarità del ruolo ricoperto nell’ente da </w:t>
      </w:r>
      <w:r>
        <w:tab/>
        <w:t>ciascuno: “</w:t>
      </w:r>
      <w:r w:rsidRPr="006D1A9F">
        <w:rPr>
          <w:i/>
        </w:rPr>
        <w:t xml:space="preserve">In piazza siamo compagni, ma nel lavoro tu sei l’operaio, </w:t>
      </w:r>
      <w:r w:rsidRPr="006D1A9F">
        <w:rPr>
          <w:i/>
        </w:rPr>
        <w:tab/>
        <w:t xml:space="preserve">l’infermiere, il medico, e io sono il direttore sanitario, e tutti secondo i </w:t>
      </w:r>
      <w:r w:rsidRPr="006D1A9F">
        <w:rPr>
          <w:i/>
        </w:rPr>
        <w:tab/>
        <w:t>nostri compiti dobbiamo assolvere al meglio il nostro dovere”</w:t>
      </w:r>
    </w:p>
    <w:p w:rsidR="00F00951" w:rsidRDefault="00F00951">
      <w:pPr>
        <w:pStyle w:val="Textbody"/>
      </w:pPr>
      <w:r>
        <w:rPr>
          <w:rFonts w:cs="Verdana"/>
        </w:rPr>
        <w:t xml:space="preserve">7) – Nelle relazioni con gli altri, soprattutto nelle lettere e nei pro-memoria, </w:t>
      </w:r>
      <w:r>
        <w:rPr>
          <w:rFonts w:cs="Verdana"/>
        </w:rPr>
        <w:tab/>
        <w:t xml:space="preserve">dare sempre uno spazio alla considerazione dei meriti altrui, secondo una </w:t>
      </w:r>
      <w:r>
        <w:rPr>
          <w:rFonts w:cs="Verdana"/>
        </w:rPr>
        <w:tab/>
        <w:t xml:space="preserve">formula che il Prof. Carnevali definiva “il </w:t>
      </w:r>
      <w:r>
        <w:rPr>
          <w:rFonts w:cs="Verdana"/>
          <w:i/>
          <w:iCs/>
        </w:rPr>
        <w:t xml:space="preserve">sapun </w:t>
      </w:r>
      <w:r>
        <w:rPr>
          <w:rFonts w:cs="Verdana"/>
        </w:rPr>
        <w:t xml:space="preserve">finale”, cioè un </w:t>
      </w:r>
      <w:r>
        <w:rPr>
          <w:rFonts w:cs="Verdana"/>
        </w:rPr>
        <w:tab/>
        <w:t xml:space="preserve">complimento, una schiuma di balsamo scorrevole che manteneva </w:t>
      </w:r>
      <w:r>
        <w:rPr>
          <w:rFonts w:cs="Verdana"/>
        </w:rPr>
        <w:tab/>
        <w:t>l’amicizia nella relazione nonostante le divergenze anche profonde.</w:t>
      </w:r>
    </w:p>
    <w:p w:rsidR="00F00951" w:rsidRDefault="00F00951">
      <w:pPr>
        <w:pStyle w:val="Textbody"/>
      </w:pPr>
      <w:r>
        <w:t xml:space="preserve">8) – Aver sempre presente l’umanità dell’altro, soprattutto se malato o </w:t>
      </w:r>
      <w:r>
        <w:tab/>
        <w:t>sofferente, ed avere sempre con lui il rispetto della sua umanità e dignità</w:t>
      </w:r>
    </w:p>
    <w:p w:rsidR="00F00951" w:rsidRDefault="00F00951">
      <w:pPr>
        <w:pStyle w:val="Textbody"/>
      </w:pPr>
      <w:r>
        <w:rPr>
          <w:rFonts w:cs="Verdana"/>
        </w:rPr>
        <w:t xml:space="preserve">9)  - Per ogni cosa da fare, pensare bene al </w:t>
      </w:r>
      <w:r>
        <w:rPr>
          <w:rFonts w:cs="Verdana"/>
          <w:i/>
          <w:iCs/>
        </w:rPr>
        <w:t xml:space="preserve">perché </w:t>
      </w:r>
      <w:r>
        <w:rPr>
          <w:rFonts w:cs="Verdana"/>
        </w:rPr>
        <w:t xml:space="preserve">farla, </w:t>
      </w:r>
      <w:r>
        <w:rPr>
          <w:rFonts w:cs="Verdana"/>
          <w:i/>
          <w:iCs/>
        </w:rPr>
        <w:t xml:space="preserve">come </w:t>
      </w:r>
      <w:r>
        <w:rPr>
          <w:rFonts w:cs="Verdana"/>
        </w:rPr>
        <w:t xml:space="preserve">farla, </w:t>
      </w:r>
      <w:r>
        <w:rPr>
          <w:rFonts w:cs="Verdana"/>
          <w:i/>
          <w:iCs/>
        </w:rPr>
        <w:t xml:space="preserve">quando </w:t>
      </w:r>
      <w:r>
        <w:rPr>
          <w:rFonts w:cs="Verdana"/>
        </w:rPr>
        <w:t xml:space="preserve">e </w:t>
      </w:r>
      <w:r>
        <w:rPr>
          <w:rFonts w:cs="Verdana"/>
        </w:rPr>
        <w:tab/>
      </w:r>
      <w:r>
        <w:rPr>
          <w:rFonts w:cs="Verdana"/>
          <w:i/>
          <w:iCs/>
        </w:rPr>
        <w:t>con chi</w:t>
      </w:r>
      <w:r>
        <w:rPr>
          <w:rFonts w:cs="Verdana"/>
        </w:rPr>
        <w:t xml:space="preserve"> farla.</w:t>
      </w:r>
    </w:p>
    <w:p w:rsidR="00F00951" w:rsidRDefault="00F00951">
      <w:pPr>
        <w:pStyle w:val="Textbody"/>
        <w:sectPr w:rsidR="00F00951">
          <w:headerReference w:type="default" r:id="rId64"/>
          <w:footerReference w:type="default" r:id="rId65"/>
          <w:pgSz w:w="11906" w:h="16838"/>
          <w:pgMar w:top="1134" w:right="1134" w:bottom="1134" w:left="1134" w:header="720" w:footer="720" w:gutter="0"/>
          <w:cols w:space="720"/>
        </w:sectPr>
      </w:pPr>
      <w:r>
        <w:t xml:space="preserve">10)– Evitare che le motivazioni di un parere o di un provvedimento </w:t>
      </w:r>
      <w:r>
        <w:tab/>
        <w:t xml:space="preserve">coincidessero con il numero 10, ossia non replicare con le proprie </w:t>
      </w:r>
      <w:r>
        <w:tab/>
        <w:t xml:space="preserve">argomentazioni il Decalogo ben altrimenti famoso, ma comprimere a 9 o </w:t>
      </w:r>
      <w:r>
        <w:tab/>
        <w:t>“sparapettare” a 11 gli aspetti a sostegno della propria tesi.</w:t>
      </w:r>
    </w:p>
    <w:p w:rsidR="00F00951" w:rsidRDefault="00F00951">
      <w:pPr>
        <w:pStyle w:val="Heading1"/>
      </w:pPr>
      <w:r>
        <w:t>IL DIRETTORE</w:t>
      </w:r>
    </w:p>
    <w:p w:rsidR="00F00951" w:rsidRDefault="00F00951">
      <w:pPr>
        <w:pStyle w:val="Header"/>
        <w:rPr>
          <w:rFonts w:ascii="Cooper Black" w:hAnsi="Cooper Black"/>
          <w:sz w:val="28"/>
          <w:szCs w:val="28"/>
        </w:rPr>
      </w:pPr>
      <w:r>
        <w:rPr>
          <w:rFonts w:ascii="Cooper Black" w:hAnsi="Cooper Black"/>
          <w:sz w:val="28"/>
          <w:szCs w:val="28"/>
        </w:rPr>
        <w:t>Paolo Riccioni</w:t>
      </w:r>
    </w:p>
    <w:p w:rsidR="00F00951" w:rsidRPr="005D6EA5" w:rsidRDefault="00F00951">
      <w:pPr>
        <w:pStyle w:val="Header"/>
        <w:rPr>
          <w:rFonts w:ascii="Cooper Black" w:hAnsi="Cooper Black"/>
          <w:sz w:val="28"/>
          <w:szCs w:val="28"/>
        </w:rPr>
      </w:pPr>
    </w:p>
    <w:p w:rsidR="00F00951" w:rsidRDefault="00F00951">
      <w:pPr>
        <w:pStyle w:val="Textbody"/>
      </w:pPr>
      <w:r>
        <w:t xml:space="preserve">Facevo parte del Comitato di Gestione dell’USL con Settimio Gambuli Presidente, e avevo frequenti contatti con il Direttore Sanitario Prof. Carnevali, del quale mi rimase subito impresso in memoria il suo tipico intercalare durante le conversazioni: </w:t>
      </w:r>
      <w:r w:rsidRPr="00DC2709">
        <w:rPr>
          <w:i/>
        </w:rPr>
        <w:t>“Non so se m’hai capito”,</w:t>
      </w:r>
      <w:r>
        <w:t xml:space="preserve"> modo di dire che denotava la visione, da parte sua, di eventi futuri e di ideali già realizzati, sui quali intendeva coinvolgere l’interlocutore.</w:t>
      </w:r>
    </w:p>
    <w:p w:rsidR="00F00951" w:rsidRDefault="00F00951">
      <w:pPr>
        <w:pStyle w:val="Textbody"/>
      </w:pPr>
      <w:r>
        <w:t>Il suo modo di agire era affascinante, perché con sapienza ti portava a capire e condividere le scelte sui grandi temi della sanità, e lo faceva avendo sempre di fronte la visione del futuro.</w:t>
      </w:r>
    </w:p>
    <w:p w:rsidR="00F00951" w:rsidRDefault="00F00951">
      <w:pPr>
        <w:pStyle w:val="Textbody"/>
      </w:pPr>
      <w:r>
        <w:t>Enumerare tutti i fatti e le scelte conseguenti che insieme abbiamo pensato e posto in essere, significherebbe scrivere un libro, e quindi mi limito a riportare solo le vicende più importanti.</w:t>
      </w:r>
      <w:r>
        <w:rPr>
          <w:rFonts w:eastAsia="Times New Roman" w:cs="Verdana"/>
        </w:rPr>
        <w:t xml:space="preserve">– </w:t>
      </w:r>
      <w:r>
        <w:rPr>
          <w:rFonts w:cs="Verdana"/>
        </w:rPr>
        <w:t>L’apertura del Silvestrini dopo un decennio di non utilizzazione della struttura che già stava deteriorandosi. Tutte le scelte di priorità e di qualità per la loro realizzazione sono state concordate con Orfeo secondo un disegno che proiettava ogni scelta in un quadro armonico di attività e di servizi sanitari.</w:t>
      </w:r>
    </w:p>
    <w:p w:rsidR="00F00951" w:rsidRDefault="00F00951">
      <w:pPr>
        <w:pStyle w:val="Textbody"/>
      </w:pPr>
      <w:r>
        <w:rPr>
          <w:rFonts w:cs="Verdana"/>
        </w:rPr>
        <w:t>Ciò rispondeva anche al disegno di decongestionare Monteluce dalle attività di degenza per la popolazione che gravitava su San Sisto e zone della Via Pievaiola fino al confine con Città della Pieve.</w:t>
      </w:r>
    </w:p>
    <w:p w:rsidR="00F00951" w:rsidRDefault="00F00951">
      <w:pPr>
        <w:pStyle w:val="Textbody"/>
        <w:rPr>
          <w:rFonts w:cs="Verdana"/>
        </w:rPr>
      </w:pPr>
      <w:r>
        <w:rPr>
          <w:rFonts w:cs="Verdana"/>
        </w:rPr>
        <w:t>Per il trapianto di midollo, il rapporto con l’Università è stato positivo perché coinvolgeva professionisti universitari di alto prestigio, i quali collaborarono proficuamente a dar corpo all’organizzazione del servizio.</w:t>
      </w:r>
    </w:p>
    <w:p w:rsidR="00F00951" w:rsidRDefault="00F00951">
      <w:pPr>
        <w:pStyle w:val="Textbody"/>
        <w:rPr>
          <w:rFonts w:cs="Verdana"/>
        </w:rPr>
      </w:pPr>
      <w:r>
        <w:rPr>
          <w:rFonts w:cs="Verdana"/>
        </w:rPr>
        <w:t>In quest’ambito, e per l’altissimo impegno richiesto, il personale infermieristico e tecnico è stato coinvolto in un qualificatissimo programma di formazione e specializzazione, con soggiorni di studio anche all’estero.</w:t>
      </w:r>
    </w:p>
    <w:p w:rsidR="00F00951" w:rsidRDefault="00F00951">
      <w:pPr>
        <w:pStyle w:val="Textbody"/>
      </w:pPr>
      <w:r>
        <w:t>Questo aspetto della preparazione specialistica del personale per l’assistenza nel trapianto di midollo, deriva dall’enorme esperienza fatta nel tempo per tutte le tipologie della formazione specialistica: ottici, odontotecnici, terapisti della riabilitazione, oltre alla formazione degli infermieri professionali e capo sala con metodologie che al momento  erano avveniristiche.</w:t>
      </w:r>
    </w:p>
    <w:p w:rsidR="00F00951" w:rsidRDefault="00F00951" w:rsidP="00DC2709">
      <w:pPr>
        <w:pStyle w:val="Textbody"/>
        <w:sectPr w:rsidR="00F00951">
          <w:headerReference w:type="default" r:id="rId66"/>
          <w:footerReference w:type="default" r:id="rId67"/>
          <w:pgSz w:w="11906" w:h="16838"/>
          <w:pgMar w:top="1134" w:right="1134" w:bottom="1134" w:left="1134" w:header="720" w:footer="720" w:gutter="0"/>
          <w:cols w:space="720"/>
        </w:sectPr>
      </w:pPr>
      <w:r>
        <w:t>La figura del Prof. Carnevali rimarrà sempre un punto di riferimento per la sanità, un esempio che ha segnato il mio agire anche nei miei impegni professionali successivi.</w:t>
      </w:r>
    </w:p>
    <w:p w:rsidR="00F00951" w:rsidRDefault="00F00951">
      <w:pPr>
        <w:pStyle w:val="Heading1"/>
      </w:pPr>
      <w:r>
        <w:t>LA MIA TESTIMONIANZA</w:t>
      </w:r>
    </w:p>
    <w:p w:rsidR="00F00951" w:rsidRDefault="00F00951">
      <w:pPr>
        <w:pStyle w:val="Header"/>
        <w:rPr>
          <w:rFonts w:ascii="Cooper Black" w:hAnsi="Cooper Black"/>
          <w:sz w:val="28"/>
          <w:szCs w:val="28"/>
        </w:rPr>
      </w:pPr>
      <w:r>
        <w:rPr>
          <w:rFonts w:ascii="Cooper Black" w:hAnsi="Cooper Black"/>
          <w:sz w:val="28"/>
          <w:szCs w:val="28"/>
        </w:rPr>
        <w:t>Mario Romagnoli</w:t>
      </w:r>
    </w:p>
    <w:p w:rsidR="00F00951" w:rsidRPr="005D6EA5" w:rsidRDefault="00F00951">
      <w:pPr>
        <w:pStyle w:val="Header"/>
        <w:rPr>
          <w:rFonts w:ascii="Cooper Black" w:hAnsi="Cooper Black"/>
          <w:sz w:val="28"/>
          <w:szCs w:val="28"/>
        </w:rPr>
      </w:pPr>
    </w:p>
    <w:p w:rsidR="00F00951" w:rsidRDefault="00F00951">
      <w:pPr>
        <w:pStyle w:val="Textbody"/>
      </w:pPr>
      <w:r>
        <w:t>Confesso che, in un primo momento, allorché Feliciano Prosperi mi propose di dare un contributo alla stesura di un'opera in memoria del Prof. Carnevali rimasi piuttosto perplesso, fondamentalmente per due motivi.</w:t>
      </w:r>
    </w:p>
    <w:p w:rsidR="00F00951" w:rsidRDefault="00F00951">
      <w:pPr>
        <w:pStyle w:val="Textbody"/>
      </w:pPr>
      <w:r>
        <w:t>Il primo era di coerenza nei riguardi del mio modo d'essere, contrario alle celebrazioni e alle commemorazioni in genere, convinto come sono che, siamo credenti o no, il “celebrato” si trovi in un'altra dimensione, e quindi qualunque forma di attestato di riconoscenza o comunque di merito appartenente a questo mondo non lo possa interessare.</w:t>
      </w:r>
    </w:p>
    <w:p w:rsidR="00F00951" w:rsidRDefault="00F00951">
      <w:pPr>
        <w:pStyle w:val="Textbody"/>
      </w:pPr>
      <w:r>
        <w:t>Il secondo derivava dalla conoscenza profonda di lui che avevo acquisito negli ultimi due o tre anni della sua vita, cosa che me lo aveva rivelato come un uomo semplice e schivo dal mettersi in mostra, che privilegiava un lavoro tenace ma silenzioso, direi quasi in sordina. Io ritengo che sia più che altro di noi che rimaniamo, la necessità di ricordare insieme e di rivivere certi momenti, non importa se belli o brutti, purché ci leghino emotivamente per ripercorrere, nel ricordo, quello stesso cammino in comunione ideale con la persona che non c'è più.</w:t>
      </w:r>
    </w:p>
    <w:p w:rsidR="00F00951" w:rsidRDefault="00F00951">
      <w:pPr>
        <w:pStyle w:val="Textbody"/>
      </w:pPr>
      <w:r>
        <w:t>E forse questa ultima riflessione ha avuto ragione sulle altre facendomi cambiare idea, facendomi cioè cedere al piacere di certi ricordi, che poi, via via, sono riaffiorati abbastanza numerosi, rafforzandosi, più di quanto io stesso avrei potuto immaginare.</w:t>
      </w:r>
    </w:p>
    <w:p w:rsidR="00F00951" w:rsidRDefault="00F00951">
      <w:pPr>
        <w:pStyle w:val="Textbody"/>
      </w:pPr>
      <w:r>
        <w:t>Fatta questa doverosa premessa dirò, per cominciare, che i miei rapporti con il Prof. Carnevali si sono sviluppati nel tempo attraverso tre fasi:</w:t>
      </w:r>
    </w:p>
    <w:p w:rsidR="00F00951" w:rsidRDefault="00F00951">
      <w:pPr>
        <w:pStyle w:val="Textbody"/>
      </w:pPr>
      <w:r>
        <w:t>quella iniziale del rapporto gerarchico di un medico ospedaliero nei confronti del proprio Direttore Sanitario, una seconda di intensa collaborazione e di reciproca stima fra colleghi, ed infine l'ultima, quella dell'amicizia, dopo il ritiro completo a vita privata di quello che nel frattempo era diventato l'amico Orfeo.</w:t>
      </w:r>
    </w:p>
    <w:p w:rsidR="00F00951" w:rsidRDefault="00F00951">
      <w:pPr>
        <w:pStyle w:val="Textbody"/>
      </w:pPr>
    </w:p>
    <w:p w:rsidR="00F00951" w:rsidRDefault="00F00951">
      <w:pPr>
        <w:pStyle w:val="Textbody"/>
      </w:pPr>
      <w:r>
        <w:t>Ricordare qualcosa di significativo per me  nel primo periodo della mia conoscenza del Prof. Carnevali, è piuttosto difficile, perché nel ruolo di collaboratore del Prof. Bazzanella non avevo occasioni di contatto diretto con il Direttore Sanitario; quindi posso dire che seguivo da posizione retrostante la relazione che il mio primario aveva con il Professore.</w:t>
      </w:r>
    </w:p>
    <w:p w:rsidR="00F00951" w:rsidRDefault="00F00951">
      <w:pPr>
        <w:pStyle w:val="Textbody"/>
      </w:pPr>
      <w:r>
        <w:t>Posso però ricordare la profonda sintonia che legava il Prof. Carnevali al Prof. Bazzanella, e questo tema unificante era la loro solidarietà profonda, umana prima ancora che politica, con il popolo palestinese. Il Prof. Bazzanella era andato in Palestina per svolgere opera di solidarietà con quel popolo, e  raccontava poi al ritorno le drammatiche condizioni di vita dei palestinesi dopo l’occupazione dei loro territori da parte dello stato di Israele.</w:t>
      </w:r>
    </w:p>
    <w:p w:rsidR="00F00951" w:rsidRDefault="00F00951">
      <w:pPr>
        <w:pStyle w:val="Textbody"/>
      </w:pPr>
      <w:r>
        <w:t>Così commentava: “</w:t>
      </w:r>
      <w:r w:rsidRPr="00DC2709">
        <w:rPr>
          <w:i/>
        </w:rPr>
        <w:t>Sarebbe come se da noi, qui a Perugia, all’improvviso arrivasse qualche milione di stranieri e ci dicesse. Ora dovete andarvene perché questo territorio apparteneva agli etruschi, e noi siamo i discendenti degli etruschi.”</w:t>
      </w:r>
      <w:r>
        <w:t xml:space="preserve"> C’era un ragazzo che il Prof. Bazzanella aveva portato dalla Palestina, e che era stato accettato come allievo della scuola infermieri professionali.</w:t>
      </w:r>
    </w:p>
    <w:p w:rsidR="00F00951" w:rsidRDefault="00F00951">
      <w:pPr>
        <w:pStyle w:val="Textbody"/>
      </w:pPr>
      <w:r>
        <w:t>Ricordo che il Prof. Carnevali, commentando questo fatto, soleva dire (siamo nel 1973): Io ho una famiglia molto allargata: due mogli, quattro figli e un arabo.</w:t>
      </w:r>
    </w:p>
    <w:p w:rsidR="00F00951" w:rsidRDefault="00F00951">
      <w:pPr>
        <w:pStyle w:val="Textbody"/>
      </w:pPr>
      <w:r>
        <w:t>Ho poi avuto modo di constatare direttamente le grandi qualità del Prof. Carnevali come uomo di saggezza, di coerenza, di profonda onestà, di attaccamento all’interesse generale quando si trattava di reprimere comportamenti non confacenti a tale interesse.</w:t>
      </w:r>
    </w:p>
    <w:p w:rsidR="00F00951" w:rsidRDefault="00F00951">
      <w:pPr>
        <w:pStyle w:val="Textbody"/>
      </w:pPr>
      <w:r>
        <w:t>La prima mia esperienza di collaborazione con il professore avvenne dopo la scomparsa, purtroppo prematura, di Fabio Bazzanella.</w:t>
      </w:r>
    </w:p>
    <w:p w:rsidR="00F00951" w:rsidRDefault="00F00951">
      <w:pPr>
        <w:pStyle w:val="Textbody"/>
      </w:pPr>
      <w:r>
        <w:t>Per ragioni che qui sarebbe troppo lungo raccontare vi fu un lungo vuoto  (quasi tre anni) di attività primariale per cui  sia io, come altri colleghi con il grado di aiuti, ci trovammo a dover affrontare improvvisamente problemi organizzativi e decisionali cui non eravamo fino ad allora abituati. Nella divisione degli incarichi io mi occupai in particolare degli approvvigionamenti e degli acquisti.</w:t>
      </w:r>
    </w:p>
    <w:p w:rsidR="00F00951" w:rsidRDefault="00F00951">
      <w:pPr>
        <w:pStyle w:val="Textbody"/>
      </w:pPr>
      <w:r>
        <w:t>Analizzando gli acquisti saltò subito all'occhio che nel Policlinico erano in funzione più di 20 laboratori annessi alle Cliniche Universitarie che in molti casi eseguivano gli stessi esami con costi diversi, con scelte dei materiali legati alla volontà dei Direttori, moltissimi con acquisti in esclusiva da una sola ditta, senza gare di appalto.</w:t>
      </w:r>
    </w:p>
    <w:p w:rsidR="00F00951" w:rsidRPr="00DC2709" w:rsidRDefault="00F00951">
      <w:pPr>
        <w:pStyle w:val="Textbody"/>
        <w:rPr>
          <w:i/>
        </w:rPr>
      </w:pPr>
      <w:r>
        <w:t xml:space="preserve">Chiesi un appuntamento al Prof. Carnevali, che si mostrò molto sensibile ed interessato al problema: mi congedò dicendomi: </w:t>
      </w:r>
      <w:r w:rsidRPr="00DC2709">
        <w:rPr>
          <w:i/>
        </w:rPr>
        <w:t>”Faccia una mappa dettagliata della situazione ed un piano di riordino e razionalizzazione delle varie attività. ci vediamo tra una settimana”.</w:t>
      </w:r>
    </w:p>
    <w:p w:rsidR="00F00951" w:rsidRDefault="00F00951">
      <w:pPr>
        <w:pStyle w:val="Textbody"/>
      </w:pPr>
      <w:r>
        <w:t>Fu in questa occasione che mi si palesarono alcune caratteristiche di questo uomo, caratteristiche che mi furono di esempio e di stimolo nella mia attività futura:</w:t>
      </w:r>
    </w:p>
    <w:p w:rsidR="00F00951" w:rsidRDefault="00F00951">
      <w:pPr>
        <w:pStyle w:val="Textbody"/>
      </w:pPr>
      <w:r>
        <w:t>La capacità di decidere e di agire, l'onestà di fondo e il saper arrivare prima degli altri agli obiettivi intuiti.</w:t>
      </w:r>
    </w:p>
    <w:p w:rsidR="00F00951" w:rsidRDefault="00F00951">
      <w:pPr>
        <w:pStyle w:val="Textbody"/>
      </w:pPr>
      <w:r>
        <w:t>Oggi qualunque uomo della strada dice che la siringa acquistata a Caserta deve costare quanto quella acquistata a Bolzano, ma trenta anni fa, quando la siringa in una clinica poteva costare diversamente da un'altra in un'altra clinica (non a chilometri di distanza ma a poche decine di metri) rendersi conto e affrontare la situazione era senza ombra di dubbio fantascienza.</w:t>
      </w:r>
    </w:p>
    <w:p w:rsidR="00F00951" w:rsidRDefault="00F00951">
      <w:pPr>
        <w:pStyle w:val="Textbody"/>
      </w:pPr>
      <w:r>
        <w:t>Nominò un gruppo di esperti che potesse lavorare con me ad un piano di razionalizzazione nelle persone del Dr. Gianni Novello per la  Farmacia,  il Dr. Donato Larotonda per il Provveditorato, e Feliciano Prosperi come rappresentante della Direzione Sanitaria con funzione di verbalizzante.</w:t>
      </w:r>
    </w:p>
    <w:p w:rsidR="00F00951" w:rsidRDefault="00F00951">
      <w:pPr>
        <w:pStyle w:val="Textbody"/>
      </w:pPr>
      <w:r>
        <w:t>Le resistenze, le pressioni, a volte anche le calunnie furono forti ma il Professor Carnevali non ci abbandonò mai, convinto che quei concetti di efficacia /efficienza ch</w:t>
      </w:r>
      <w:r w:rsidRPr="00DC2709">
        <w:rPr>
          <w:highlight w:val="yellow"/>
        </w:rPr>
        <w:t>e t</w:t>
      </w:r>
      <w:r>
        <w:t>renta anni dopo vengono tanto sbandierati da tutti, fossero quelli giusti.</w:t>
      </w:r>
    </w:p>
    <w:p w:rsidR="00F00951" w:rsidRDefault="00F00951">
      <w:pPr>
        <w:pStyle w:val="Textbody"/>
      </w:pPr>
      <w:r>
        <w:t>La battaglia fu dura ma il Professore, che già qualche anno prima, lungimirante, aveva voluto la centralizzazione del Servizio Analisi dotandolo di una automazione di avanguardia fra le prime installate in Italia, la ebbe vinta anche questa volta: si iniziò un'era di gare d'appalto trasparenti, volte ad ottenere i prezzi più convenienti e nel nostro gruppo divenne familiare il concetto del rapporto costo/beneficio allora sconosciuto in molti settori del nostro Ospedale.</w:t>
      </w:r>
    </w:p>
    <w:p w:rsidR="00F00951" w:rsidRDefault="00F00951">
      <w:pPr>
        <w:pStyle w:val="Textbody"/>
      </w:pPr>
      <w:r>
        <w:t>Il terzo periodo della nostra frequentazione fu dopo il suo pensionamento:</w:t>
      </w:r>
    </w:p>
    <w:p w:rsidR="00F00951" w:rsidRDefault="00F00951">
      <w:pPr>
        <w:pStyle w:val="Textbody"/>
      </w:pPr>
      <w:r>
        <w:t xml:space="preserve">Si era costruito una casa, tanto sognata, su una collina, la sua collina, arrampicata lontano dagli occhi del mondo. Una casa dove non potevi arrivare per caso, doveva essere un atto volontario per inerpicarsi su quei tornanti in salita per </w:t>
      </w:r>
      <w:r w:rsidRPr="00913062">
        <w:rPr>
          <w:highlight w:val="yellow"/>
        </w:rPr>
        <w:t>poi p</w:t>
      </w:r>
      <w:r>
        <w:t>archeggiare in una piazzola abbastanza scomoda.</w:t>
      </w:r>
    </w:p>
    <w:p w:rsidR="00F00951" w:rsidRDefault="00F00951">
      <w:pPr>
        <w:pStyle w:val="Textbody"/>
      </w:pPr>
      <w:r>
        <w:t>Lo frequentai più intensamente gli ultimi tre anni della sua vita: salivo da lui nelle sere d'estate, ci sedevamo all'ombra di un grosso albero e parlavamo</w:t>
      </w:r>
      <w:r w:rsidRPr="00913062">
        <w:rPr>
          <w:highlight w:val="yellow"/>
        </w:rPr>
        <w:t>:</w:t>
      </w:r>
      <w:r>
        <w:t xml:space="preserve"> </w:t>
      </w:r>
      <w:r w:rsidRPr="00913062">
        <w:rPr>
          <w:highlight w:val="yellow"/>
        </w:rPr>
        <w:t>(va</w:t>
      </w:r>
      <w:r>
        <w:t xml:space="preserve"> </w:t>
      </w:r>
      <w:r w:rsidRPr="00913062">
        <w:rPr>
          <w:highlight w:val="yellow"/>
        </w:rPr>
        <w:t>tolto:),</w:t>
      </w:r>
      <w:r>
        <w:t>mai del passato, mai degli avvenimenti dell'Ospedale o di ricordi. Parlavamo di attualità, della degenerazione della politica, della amoralità di certi personaggi; non faceva mai nomi, erano uomini e donne ma si capiva bene a chi alludesse.</w:t>
      </w:r>
    </w:p>
    <w:p w:rsidR="00F00951" w:rsidRPr="00913062" w:rsidRDefault="00F00951">
      <w:pPr>
        <w:pStyle w:val="Textbody"/>
        <w:rPr>
          <w:i/>
        </w:rPr>
      </w:pPr>
      <w:r>
        <w:t xml:space="preserve">Chiudeva quasi sempre l'argomento con una sua tipica frase: </w:t>
      </w:r>
      <w:r w:rsidRPr="00913062">
        <w:rPr>
          <w:i/>
        </w:rPr>
        <w:t>”non so se mi hai capito”.</w:t>
      </w:r>
    </w:p>
    <w:p w:rsidR="00F00951" w:rsidRPr="00913062" w:rsidRDefault="00F00951">
      <w:pPr>
        <w:pStyle w:val="Textbody"/>
        <w:rPr>
          <w:i/>
        </w:rPr>
      </w:pPr>
      <w:r>
        <w:t>E intanto ti guardava fisso, con quel suo sguardo sornione, un poco ironico e un poco triste e aggiungeva: “</w:t>
      </w:r>
      <w:r w:rsidRPr="00913062">
        <w:rPr>
          <w:i/>
        </w:rPr>
        <w:t>vedi l'onda in salita è finita non esiste più una ideologia in cui credere, questi signori credono solo nei loro gretti interessi personali”.</w:t>
      </w:r>
    </w:p>
    <w:p w:rsidR="00F00951" w:rsidRDefault="00F00951">
      <w:pPr>
        <w:pStyle w:val="Textbody"/>
      </w:pPr>
      <w:r>
        <w:t>Lo risento ancora quando, con amarezza ha visto mutarsi il quadro di riferimento politico: non più passione per l’interesse generale, ma prevalenza di comportamenti di piccolo taglio. L'onda si è trasformata in discendente, diceva, questi ci massacrano.</w:t>
      </w:r>
    </w:p>
    <w:p w:rsidR="00F00951" w:rsidRDefault="00F00951">
      <w:pPr>
        <w:pStyle w:val="Textbody"/>
      </w:pPr>
      <w:r>
        <w:t>Così, piano piano, da collaboratori eravamo diventati amici, qualche volta nelle sere di inverno stavamo nella sala grande seduti ad un lungo tavola. Avevo scoperto che da ragazzo frequentava la mia città, Assisi, perché aveva uno zio  e un cugino che abitavano nella campagna circostante e qualche volta andavano insieme al mercato.</w:t>
      </w:r>
    </w:p>
    <w:p w:rsidR="00F00951" w:rsidRDefault="00F00951">
      <w:pPr>
        <w:pStyle w:val="Textbody"/>
      </w:pPr>
      <w:r>
        <w:t>Io avevo una vecchia zia che lo aveva conosciuto a quei tempi e mi ero riproposto di portarlo con me un giorno in Assisi e trovarci insieme con il cugino, i nipoti e questa mia parente. Poi purtroppo si ammalò, dovette operarsi e questo progetto non facemmo in tempo a realizzarlo; gli ultimi  mesi soffriva molto.</w:t>
      </w:r>
    </w:p>
    <w:p w:rsidR="00F00951" w:rsidRDefault="00F00951" w:rsidP="00913062">
      <w:pPr>
        <w:pStyle w:val="Textbody"/>
        <w:jc w:val="left"/>
        <w:sectPr w:rsidR="00F00951">
          <w:headerReference w:type="default" r:id="rId68"/>
          <w:footerReference w:type="default" r:id="rId69"/>
          <w:pgSz w:w="11906" w:h="16838"/>
          <w:pgMar w:top="1134" w:right="1134" w:bottom="1134" w:left="1134" w:header="720" w:footer="720" w:gutter="0"/>
          <w:cols w:space="720"/>
        </w:sectPr>
      </w:pPr>
      <w:r>
        <w:t xml:space="preserve">Un giorno partii per un viaggio: al mio ritorno non c'era più....il mio rammarico </w:t>
      </w:r>
      <w:r w:rsidRPr="00913062">
        <w:rPr>
          <w:highlight w:val="yellow"/>
        </w:rPr>
        <w:t>è di non averlo potuto salutare per l'ultima volta.</w:t>
      </w:r>
    </w:p>
    <w:p w:rsidR="00F00951" w:rsidRDefault="00F00951">
      <w:pPr>
        <w:pStyle w:val="Heading1"/>
      </w:pPr>
      <w:r>
        <w:t>UN RICORDO</w:t>
      </w:r>
    </w:p>
    <w:p w:rsidR="00F00951" w:rsidRDefault="00F00951">
      <w:pPr>
        <w:pStyle w:val="Header"/>
        <w:rPr>
          <w:rFonts w:ascii="Cooper Black" w:hAnsi="Cooper Black"/>
          <w:sz w:val="28"/>
          <w:szCs w:val="28"/>
        </w:rPr>
      </w:pPr>
      <w:r>
        <w:rPr>
          <w:rFonts w:ascii="Cooper Black" w:hAnsi="Cooper Black"/>
          <w:sz w:val="28"/>
          <w:szCs w:val="28"/>
        </w:rPr>
        <w:t>Antonio Siena</w:t>
      </w:r>
    </w:p>
    <w:p w:rsidR="00F00951" w:rsidRPr="00623C7F" w:rsidRDefault="00F00951">
      <w:pPr>
        <w:pStyle w:val="Header"/>
        <w:rPr>
          <w:rFonts w:ascii="Cooper Black" w:hAnsi="Cooper Black"/>
          <w:sz w:val="28"/>
          <w:szCs w:val="28"/>
        </w:rPr>
      </w:pPr>
    </w:p>
    <w:p w:rsidR="00F00951" w:rsidRDefault="00F00951">
      <w:pPr>
        <w:pStyle w:val="Textbody"/>
      </w:pPr>
      <w:r>
        <w:t>La mia esperienza professionale e umana all’interno del Policlinico di Perugia ha avuto due fondamentali punti di riferimento: il Prof. Mauro Bianchi per la vita professionale e assistenziale, e il Prof. Orfeo Carnevali per la vita all’interno dell’ospedale e delle sue molteplici e multiformi relazioni.</w:t>
      </w:r>
    </w:p>
    <w:p w:rsidR="00F00951" w:rsidRDefault="00F00951">
      <w:pPr>
        <w:pStyle w:val="Textbody"/>
      </w:pPr>
      <w:r>
        <w:t>Nata come centro recupero Poliomielitici dopo l’epidemia di poliomielite che negli ultimi anni ’50 imperversò lungo il corso del Tevere da Città di Castello fin quasi tutto il percorso umbro, la divisione fu poi caratterizzata con uno specifico arricchimento assistenziale: attività operatoria per la correzione e riduzione chirurgica delle forme postume di polio con evidenti successi  anche ai fini della riabilitazione.</w:t>
      </w:r>
    </w:p>
    <w:p w:rsidR="00F00951" w:rsidRDefault="00F00951">
      <w:pPr>
        <w:pStyle w:val="Textbody"/>
      </w:pPr>
      <w:r>
        <w:t>Personalmente ho avuto rare occasioni di incontro diretto con il Prof. Carnevali per miei problemi, ma il più delle volte lo si incontrava insieme: la nostra equipe e il gruppo di lavoro che in Direzione Sanitaria affiancava il Prof. Carnevali.</w:t>
      </w:r>
    </w:p>
    <w:p w:rsidR="00F00951" w:rsidRDefault="00F00951">
      <w:pPr>
        <w:pStyle w:val="Textbody"/>
      </w:pPr>
      <w:r>
        <w:rPr>
          <w:rFonts w:cs="Verdana"/>
        </w:rPr>
        <w:t>L’impressione che ho tratto da tutti i nostri contatti è quella di avere davanti un uomo dalle idee chiare e profonde, dalla capacità di interpretare le situazioni e gli stati d’animo dell’interlocutore, dalla possibilità di imprimere alle sue argomentazioni ed affermazioni la forza oggettiva della coincidenza con la realtà, e soprattutto la capacità di convincere rispettando gli altri punti di vista, convincendoli: quelli suoi avevano molti più punti</w:t>
      </w:r>
      <w:r>
        <w:rPr>
          <w:rFonts w:cs="Verdana"/>
          <w:b/>
          <w:i/>
        </w:rPr>
        <w:t xml:space="preserve"> </w:t>
      </w:r>
      <w:r>
        <w:rPr>
          <w:rFonts w:cs="Verdana"/>
        </w:rPr>
        <w:t>rispetto alle idee, opinioni e valutazioni dell’interlocutore verso il quale riservava rispetto, cordialità, apprezzamento e simpatia.</w:t>
      </w:r>
    </w:p>
    <w:p w:rsidR="00F00951" w:rsidRDefault="00F00951">
      <w:pPr>
        <w:pStyle w:val="Textbody"/>
        <w:sectPr w:rsidR="00F00951">
          <w:headerReference w:type="default" r:id="rId70"/>
          <w:footerReference w:type="default" r:id="rId71"/>
          <w:pgSz w:w="11906" w:h="16838"/>
          <w:pgMar w:top="1134" w:right="1134" w:bottom="1134" w:left="1134" w:header="720" w:footer="720" w:gutter="0"/>
          <w:cols w:space="720"/>
        </w:sectPr>
      </w:pPr>
      <w:r>
        <w:t xml:space="preserve">Il più delle volte la sintesi conclusiva dei suoi ragionamenti  (il proverbiale  </w:t>
      </w:r>
      <w:r w:rsidRPr="00CA5D73">
        <w:rPr>
          <w:i/>
        </w:rPr>
        <w:t>“…Non so se m’ha capito !...”)</w:t>
      </w:r>
      <w:r>
        <w:t xml:space="preserve">  era in realtà la conclusione di un ragionamento che aveva la forza dell’oggettività che si imponeva da sola.</w:t>
      </w:r>
    </w:p>
    <w:p w:rsidR="00F00951" w:rsidRDefault="00F00951">
      <w:pPr>
        <w:pStyle w:val="Heading1"/>
      </w:pPr>
      <w:r>
        <w:t>LA NEURORADIOLOGIA</w:t>
      </w:r>
      <w:r>
        <w:tab/>
      </w:r>
    </w:p>
    <w:p w:rsidR="00F00951" w:rsidRDefault="00F00951">
      <w:pPr>
        <w:pStyle w:val="Header"/>
        <w:rPr>
          <w:rFonts w:ascii="Cooper Black" w:hAnsi="Cooper Black"/>
          <w:sz w:val="28"/>
          <w:szCs w:val="28"/>
        </w:rPr>
      </w:pPr>
      <w:r>
        <w:rPr>
          <w:rFonts w:ascii="Cooper Black" w:hAnsi="Cooper Black"/>
          <w:sz w:val="28"/>
          <w:szCs w:val="28"/>
        </w:rPr>
        <w:t>Enrico Signorini</w:t>
      </w:r>
    </w:p>
    <w:p w:rsidR="00F00951" w:rsidRPr="00623C7F" w:rsidRDefault="00F00951">
      <w:pPr>
        <w:pStyle w:val="Header"/>
        <w:rPr>
          <w:rFonts w:ascii="Cooper Black" w:hAnsi="Cooper Black"/>
          <w:sz w:val="28"/>
          <w:szCs w:val="28"/>
        </w:rPr>
      </w:pPr>
    </w:p>
    <w:p w:rsidR="00F00951" w:rsidRDefault="00F00951">
      <w:pPr>
        <w:pStyle w:val="Textbody"/>
      </w:pPr>
      <w:r>
        <w:t>Feliciano Prosperi, con la grande sensibilità che lo caratterizza, ha ritenuto giusto ricordare il Prof. Orfeo Carnevali (di cui è stato il Collaboratore più importante) con una serie di testimonianze da parte di coloro che ebbero la fortuna di conoscerlo e di collaborare con Lui nel grande Progetto di qualificazione e di modernizzazione del Policlinico di Perugia, a partire dagli Anni ’70 quando il Prof. Carnevali fu chiamato ad assumerne la Direzione Sanitaria.</w:t>
      </w:r>
    </w:p>
    <w:p w:rsidR="00F00951" w:rsidRDefault="00F00951">
      <w:pPr>
        <w:pStyle w:val="Textbody"/>
      </w:pPr>
      <w:r>
        <w:t>L’iniziativa di Feliciano mi è sembrata opportuna e lodevole per cui desidero anche io dare un contributo ed una testimonianza raccontando come io abbia vissuto quel periodo e quegli eventi, precisando subito che si è trattato di un momento bellissimo, quasi esaltante della mia vita e che il ricordarlo ancora oggi mi riempie di gioia e di orgoglio.</w:t>
      </w:r>
    </w:p>
    <w:p w:rsidR="00F00951" w:rsidRDefault="00F00951">
      <w:pPr>
        <w:pStyle w:val="Textbody"/>
      </w:pPr>
      <w:r>
        <w:t>Il contesto in cui il rapporto fra il Prof. Carnevali e me si è concretizzato era particolare, lontano dalle atmosfere e dalle operatività che oggi caratterizzano la vita all’interno di un grande Policlinico.</w:t>
      </w:r>
    </w:p>
    <w:p w:rsidR="00F00951" w:rsidRDefault="00F00951">
      <w:pPr>
        <w:pStyle w:val="Textbody"/>
      </w:pPr>
      <w:r>
        <w:t>Alla fine degli Anni ’60, e negli Anni ’70, nel Policlinico di Perugia il peso della presenza universitaria era rilevantissimo; vi erano punti di eccellenza in taluni reparti clinici con degenza, ma, di contro, anche livelli meno qualificati specie in talune branche specialistiche; inoltre la forte individualità della quasi totalità dei Direttori universitari di Cliniche e di Istituti non permetteva un minimo di coordinamento, di programmazione e di omogeneizzazione delle attività. Ed ancora, il settore dei Servizi, cioè delle attività che non prevedevano letti di degenza, era particolarmente frammentato con livelli alterni di qualità senza alcuna possibilità di sviluppo per la presenza, talvolta soffocante, della struttura universitaria.</w:t>
      </w:r>
    </w:p>
    <w:p w:rsidR="00F00951" w:rsidRDefault="00F00951">
      <w:pPr>
        <w:pStyle w:val="Textbody"/>
      </w:pPr>
      <w:r>
        <w:t>La criticità di questo aspetto fu rilevata immediatamente dal Prof. Carnevali dopo il suo arrivo a Perugia dall’Ospedale di Foligno, rendendosi conto, tra l’altro, che un buon coordinamento ed un’alta qualità dei Servizi doveva rappresentare l’elemento per elevare diffusamente il livello delle prestazioni dei Reparti con degenza.</w:t>
      </w:r>
    </w:p>
    <w:p w:rsidR="00F00951" w:rsidRDefault="00F00951">
      <w:pPr>
        <w:pStyle w:val="Textbody"/>
      </w:pPr>
      <w:r>
        <w:t>Inoltre qualificare la operatività dei Servizi configurati come dipendenza dalla Amministrazione ospedaliera, poteva rappresentare un meccanismo per condizionare in qualche modo la grande forza sociale e politica dell’Università che in quell’epoca, come già detto, aveva un potere quasi assoluto nel Policlinico, potere gestito spesso in modo non adeguato rispetto alle esigenze sanitarie della cittadinanza, considerando che la Facoltà di Medicina era governata a quell’epoca dal Prof. Lucio Severi, a mio parere personaggio francamente discutibile.</w:t>
      </w:r>
    </w:p>
    <w:p w:rsidR="00F00951" w:rsidRDefault="00F00951">
      <w:pPr>
        <w:pStyle w:val="Textbody"/>
      </w:pPr>
      <w:r>
        <w:t>Con queste premesse l’azione del Prof. Carnevali si concretizzò con la attivazione e la riorganizzazione delle attività dei Servizi sanitari, proprio perché vi era l’occasione irripetibile di dare attuazione alla Legge 132 del 1968 sulla Riforma Ospedaliera, in base alla quale diventavano parimenti fondamentali per l’ospedale anche i Servizi Speciali di Diagnosi e Cura. Sulla base della nuova normativa, si stabilì la nuova Pianta Organica del Policlinico, nella quale il Prof. Carnevali profuse grande attenzione e sostegno che permisero, con dotazioni di personale e di apparecchiature, di raggiungere livelli di qualità irrinunciabili richiesti dalla tumultuosa modernizzazione che caratterizzò l’evoluzione della Medicina ospedaliera di quei tempi.</w:t>
      </w:r>
    </w:p>
    <w:p w:rsidR="00F00951" w:rsidRDefault="00F00951">
      <w:pPr>
        <w:pStyle w:val="Textbody"/>
      </w:pPr>
      <w:r>
        <w:t>In quest’opera il Prof. Carnevali fu oggettivamente coadiuvato dalla costituzione e dalla funzione del Consiglio dei Sanitari, per metà costituito da membri di diritto (Primari e Professori Universitari titolari di Cattedra), e per l’altra metà da Aiuti e Assistenti elettivi designati dal corpo dei sanitari dell’ospedale.</w:t>
      </w:r>
    </w:p>
    <w:p w:rsidR="00F00951" w:rsidRDefault="00F00951">
      <w:pPr>
        <w:pStyle w:val="Textbody"/>
      </w:pPr>
      <w:r>
        <w:t>Questo nuovo strumento formale di consulenza per il consiglio di amministrazione rappresentava la palestra in cui le personalità universitarie di spicco, fino ad allora voci soliste e di tutto peso, si trovarono improvvisamente a doversi misurare in un organo consultivo collegiale: raccontava il Prof. Carnevali che durante le prime sedute del Consiglio dei Sanitari si notavano, smarriti nel numero e disorientati, i grandi Clinici del tutto impreparati al confronto diretto con un organo collegiale.</w:t>
      </w:r>
    </w:p>
    <w:p w:rsidR="00F00951" w:rsidRDefault="00F00951">
      <w:pPr>
        <w:pStyle w:val="Textbody"/>
      </w:pPr>
      <w:r>
        <w:t>In questo contesto si inserisce la mia storia personale e la storia dell’attività che successivamente ho svolto nel Policlinico di Perugia, storia personale legata strettamente ad un processo di modernizzazione che ha visto nel Prof. Carnevali il principale promotore e progettista, in aderente realizzazione dei nuovi disposti legislativi.</w:t>
      </w:r>
    </w:p>
    <w:p w:rsidR="00F00951" w:rsidRDefault="00F00951">
      <w:pPr>
        <w:pStyle w:val="Textbody"/>
      </w:pPr>
      <w:r>
        <w:t xml:space="preserve">Mi ero laureato in medicina all’Università di Firenze, ma, volendo fare il neurologo, mi fu consigliata la Scuola perugina come una delle più promettenti in Italia, grazie alla direzione del Prof. Giorgio Macchi coadiuvato dal Prof. Franco Angeleri.  </w:t>
      </w:r>
    </w:p>
    <w:p w:rsidR="00F00951" w:rsidRDefault="00F00951">
      <w:pPr>
        <w:pStyle w:val="Textbody"/>
      </w:pPr>
      <w:r>
        <w:t>Macchi, oltre ad essere un grande studioso di neuroanatomia, è stato un clinico raffinatissimo e persona di elevatissime qualità morali, caratteristiche queste che gli hanno permesso di formare un nutrito e brillante gruppo di neurologi che hanno fatto poi grandi carriere onorando il Maestro.</w:t>
      </w:r>
    </w:p>
    <w:p w:rsidR="00F00951" w:rsidRDefault="00F00951">
      <w:pPr>
        <w:pStyle w:val="Textbody"/>
      </w:pPr>
      <w:r>
        <w:t>Angeleri, neurofisiologo di grande livello, clinico e terapeuta di notevole esperienza, organizzatore di notevole capacità, fu una spalla preziosa per il Prof. Macchi contribuendo in modo determinante a rinforzare la qualità del Gruppo neurologico perugino.</w:t>
      </w:r>
    </w:p>
    <w:p w:rsidR="00F00951" w:rsidRDefault="00F00951">
      <w:pPr>
        <w:pStyle w:val="Textbody"/>
      </w:pPr>
      <w:r>
        <w:t>In Clinica Neurologica, ove fui accolto, mi fu assegnato il compito di approfondire lo studio e la operatività della Neuroradiologia, branca del tutto mancante in precedenza ma essenziale per una corretta diagnosi delle malattie di pertinenza del SNC. Per questo, su mandato del Direttore, mi specializzai a Firenze in Radiologia e, successivamente, a Bologna conseguii il perfezionamento in Neuroradiologia.</w:t>
      </w:r>
    </w:p>
    <w:p w:rsidR="00F00951" w:rsidRDefault="00F00951">
      <w:pPr>
        <w:pStyle w:val="Textbody"/>
      </w:pPr>
      <w:r>
        <w:t>Rientrato a Perugia in Clinica Neurologica fui subito coinvolto con il mio lavoro nella attività della struttura, in posizione importante per la rilevanza che la Neuroradiologia presentava nel lavoro quotidiano.</w:t>
      </w:r>
    </w:p>
    <w:p w:rsidR="00F00951" w:rsidRDefault="00F00951">
      <w:pPr>
        <w:pStyle w:val="Textbody"/>
      </w:pPr>
      <w:r>
        <w:t>Quando Macchi ed Angeleri avevano già formato una Scuola Neurologica importante che, per inciso, vide successivamente un grande numero di Colleghi raggiungere posizioni apicali in ambito universitario e ospedaliero, avvenne ciò che a quell’epoca era quasi una norma: il Prof. Macchi, in ragione delle sue qualità, fu chiamato a Roma a dirigere la Clinica Neurologica del Policlinico Gemelli, aprendosi pertanto il problema della successione e, dunque, del destino dei molti collaboratori tra i più qualificati della struttura.</w:t>
      </w:r>
    </w:p>
    <w:p w:rsidR="00F00951" w:rsidRDefault="00F00951">
      <w:pPr>
        <w:pStyle w:val="Textbody"/>
      </w:pPr>
      <w:r>
        <w:t>Il Prof. Angeleri aveva titoli qualificatissimi e grande prestigio personale per succedere al Prof. Macchi nella direzione della Clinica Neurologica, ma queste sue caratteristiche, che in condizioni normali lo avrebbero favorito, a Perugia rappresentarono elemento negativo poiché il Preside della Facoltà (Severi), padrone assoluto della Medicina universitaria, preferiva evitare presenze troppo qualificate che in qualche modo potessero offuscare la sua figura e rappresentare un limite al suo potere.</w:t>
      </w:r>
    </w:p>
    <w:p w:rsidR="00F00951" w:rsidRDefault="00F00951">
      <w:pPr>
        <w:pStyle w:val="Textbody"/>
      </w:pPr>
      <w:r>
        <w:t>Per questo la candidatura Angeleri, per sua fortuna, non passò; dico per sua fortuna perché fu subito cooptato dall’Università di Ancona dove rapidamente divenne Professore Ordinario, poi Preside della Facoltà di Medicina, ed infine Magnifico Rettore di quell’Ateneo.</w:t>
      </w:r>
    </w:p>
    <w:p w:rsidR="00F00951" w:rsidRDefault="00F00951">
      <w:pPr>
        <w:pStyle w:val="Textbody"/>
      </w:pPr>
      <w:r>
        <w:t>Il trasferimento da Perugia a Roma di Macchi, e da Perugia ad Ancona di Angeleri, con al seguito alcuni allievi dei migliori, aprì una grossa crisi per la Neurologia perugina la cui soluzione vide il Prof. Carnevali protagonista assoluto della vicenda.</w:t>
      </w:r>
    </w:p>
    <w:p w:rsidR="00F00951" w:rsidRDefault="00F00951">
      <w:pPr>
        <w:pStyle w:val="Textbody"/>
      </w:pPr>
      <w:r>
        <w:t>Infatti mentre in ambiente universitario italiano la successione di Macchi creava problemi e dissidi fra le varie Scuole ed all’interno di esse, con indecisioni e ritardi, la Neurologia perugina languiva per mancanza di una guida che permettesse una assunzione di responsabilità per una qualificata attività assistenziale.</w:t>
      </w:r>
    </w:p>
    <w:p w:rsidR="00F00951" w:rsidRDefault="00F00951">
      <w:pPr>
        <w:pStyle w:val="Textbody"/>
      </w:pPr>
      <w:r>
        <w:t>Il Prof. Carnevali, pertanto, in accordo con il Presidente del Consiglio di  Amministrazione Avv. Andrea Manna, fece un colpo di mano togliendo pro tempore la clinica Neurologica alla direzione universitaria per affidarla, sempre pro tempore, al Prof. Angelo Ferroni, in precedenza Aiuto ospedaliero del Prof. Macchi.</w:t>
      </w:r>
    </w:p>
    <w:p w:rsidR="00F00951" w:rsidRDefault="00F00951">
      <w:pPr>
        <w:pStyle w:val="Textbody"/>
      </w:pPr>
      <w:r>
        <w:t>La decisione scatenò una polemica vivacissima, ma rappresentò una dimostrazione di forza dell’Amministrazione ospedaliera che servì in generale a riequilibrare i rapporti fra Ospedale ed Università in precedenza fortemente squilibrati a favore di quest’ultima.</w:t>
      </w:r>
    </w:p>
    <w:p w:rsidR="00F00951" w:rsidRDefault="00F00951">
      <w:pPr>
        <w:pStyle w:val="Textbody"/>
      </w:pPr>
      <w:r>
        <w:t>Qualche tempo dopo l’Università nominò il successore di Macchi, ma la decisione non fu certamente guidata dalla logica di una scelta di qualità, ed infatti, da quel momento cominciò il declino della neurologia universitaria perugina, declino che non sembra essersi arrestato.</w:t>
      </w:r>
    </w:p>
    <w:p w:rsidR="00F00951" w:rsidRDefault="00F00951">
      <w:pPr>
        <w:pStyle w:val="Textbody"/>
      </w:pPr>
      <w:r>
        <w:t>Naturalmente il Prof. Carnevali continuò il suo lavoro di ottimizzazione dell’assistenza neurologica istituendo due Servizi ospedalieri che affiancarono la Clinica Neurologica universitaria: il primo fu la Neurofisiopatologia-Centro Epilessia, di cui affidò la direzione al Prof. Angelo Ferroni; il secondo fu il Servizio di Neuroradiologia la cui direzione fu affidata al sottoscritto.</w:t>
      </w:r>
    </w:p>
    <w:p w:rsidR="00F00951" w:rsidRDefault="00F00951">
      <w:pPr>
        <w:pStyle w:val="Textbody"/>
      </w:pPr>
      <w:r>
        <w:t>In tal modo il Prof. Carnevali risolse anche il nostro problema personale poiché con la direzione Macchi, Angelo Ferroni ed io svolgevamo le nostre attività nell’ambito della Clinica Neurologica con scarsezza di personale ed attrezzature, ma con grande passione ed impegno, gratificati dalla qualità dell’ambiente e dai Colleghi con cui collaboravamo; con l’arrivo della nuova direzione universitaria della Clinica Neurologica invece vi fu un cambiamento radicale dei rapporti che alla lunga ci avrebbe soffocato senza la costituzione in autonomia dei due servizi ospedalieri, costituzione che il Prof. Carnevali volle realizzare a salvaguardia della qualità dell’assistenza specialistica.</w:t>
      </w:r>
    </w:p>
    <w:p w:rsidR="00F00951" w:rsidRDefault="00F00951">
      <w:pPr>
        <w:pStyle w:val="Textbody"/>
      </w:pPr>
      <w:r>
        <w:t>Infatti il passaggio all’Amministrazione Ospedaliera, e le autonomie funzionali dei due servizi rappresentarono tappe essenziali per lo sviluppo professionale e per la qualificazione delle due attività specialistiche che ebbero modo di affermarsi negli anni successivi divenendo presidi insostituibili.</w:t>
      </w:r>
    </w:p>
    <w:p w:rsidR="00F00951" w:rsidRDefault="00F00951">
      <w:pPr>
        <w:pStyle w:val="Textbody"/>
      </w:pPr>
      <w:r>
        <w:t>Per quanto riguarda la Neuroradiologia, naturalmente il Prof. Carnevali non si limitò a rendere autonomo il Servizio, ma lo sostenne con grande forza, non facendogli mai mancare locali, apparecchiature, personale medico, tecnico e infermieristico, e sostegno; cose che hanno permesso alla Neuroradiologia di Perugia di crescere tantissimo in qualità ed operatività, tanto da divenire una Scuola che si è fatta onore ed ha formato tanti ottimi Professionisti, molti dei quali hanno ricoperto tuttora con onore posizioni importantissime a livello nazionale.</w:t>
      </w:r>
    </w:p>
    <w:p w:rsidR="00F00951" w:rsidRDefault="00F00951">
      <w:pPr>
        <w:pStyle w:val="Textbody"/>
      </w:pPr>
      <w:r>
        <w:t xml:space="preserve">Un’altra vicenda, sempre di ambito neurologico, </w:t>
      </w:r>
      <w:r w:rsidRPr="008E48E9">
        <w:t>che mi</w:t>
      </w:r>
      <w:r>
        <w:t xml:space="preserve"> ha permesso di osservare da vicino l’operato del Prof. Carnevali è stata l’attivazione della Neurochirurgia perugina.</w:t>
      </w:r>
    </w:p>
    <w:p w:rsidR="00F00951" w:rsidRDefault="00F00951">
      <w:pPr>
        <w:pStyle w:val="Textbody"/>
      </w:pPr>
      <w:r>
        <w:t>Il Prof. Macchi, con l’intento di concludere la riorganizzazione della Neurologia di Perugia, che per la parte chirurgica non era autonoma costringendo a ricorrere, con grandi disagi e spese per i pazienti, alle strutture extraregionali,  decise di sollecitare la creazione di un Reparto di Neurochirurgia nel Policlinico di Perugia scegliendo (aveva certamente le sue ragioni !) una soluzione ospedaliera e non universitaria. Per questo prese contatti con il Prof. Briani,  Primario della neurochirurgia ospedaliera di Firenze, presso il quale mi inviò per trattare in dettaglio una scelta operativamente di alto livello. Il Prof. Briani con cui avevo contatti perché talvolta mi inviava per una precisazione neuroradiologica pazienti da Firenze, propose Alessandro Casotto, suo primo Aiuto, a suo dire già maturo per gestire autonomamente e con qualità il reparto di Neurochirurgia di Perugia. Il Prof. Macchi a cui io riferii la proposta volle conoscere Casotto che poi propose al Prof. Carnevali il quale, stimando il Prof. Macchi, accettò la designazione assumendosi l’onere (pesantissimo !) di gestire la acquisizione. Dico onere pesantissimo poiché vi era un altro candidato che verosimilmente aveva maggiori titoli formali secondo le modalità concorsuali dell’epoca, candidatura determinatissima a far valere le proprie ragioni.</w:t>
      </w:r>
    </w:p>
    <w:p w:rsidR="00F00951" w:rsidRDefault="00F00951">
      <w:pPr>
        <w:pStyle w:val="Textbody"/>
      </w:pPr>
      <w:r>
        <w:t>Va precisato che la procedura per l’espletamento dei concorsi ospedalieri era a quell’epoca stupidamente burocratica, con una serie di punteggi attribuiti non per meriti professionali ma prevalentemente per titoli accademici e pubblicazioni che, specie per le branche chirurgiche, potevano non aver niente a che fare con l’esperienza operatoria e le capacità dei candidati.</w:t>
      </w:r>
    </w:p>
    <w:p w:rsidR="00F00951" w:rsidRDefault="00F00951">
      <w:pPr>
        <w:pStyle w:val="Textbody"/>
      </w:pPr>
      <w:r>
        <w:t>Il Prof. Carnevali, giustamente, per una branca così delicata come la Neurochirurgia, pretese di fare una scelta di qualità per cui ingaggiò una vera e propria guerra per difendere la candidatura Casotto, guerra che è durata anni, e che lo vide impegnatissimo ad escogitare strategie, stendere relazioni e memorie, controbattere iniziative, che una tenace difesa legale del concorrente di Casotto metteva in atto.</w:t>
      </w:r>
    </w:p>
    <w:p w:rsidR="00F00951" w:rsidRDefault="00F00951">
      <w:pPr>
        <w:pStyle w:val="Textbody"/>
      </w:pPr>
      <w:r>
        <w:t>Ho assistito direttamente a tutte le fasi di questa guerra, e confesso di aver imparato molto in quanto a strategie difensive ed offensive che, non sembri strano, anche nell’esercizio dell’attività sanitaria sono necessarie  per difendere e proteggere merito e capacità.</w:t>
      </w:r>
    </w:p>
    <w:p w:rsidR="00F00951" w:rsidRDefault="00F00951">
      <w:pPr>
        <w:pStyle w:val="Textbody"/>
      </w:pPr>
      <w:r>
        <w:t>Desidero sottolineare un altro assetto della vita professionale del Prof. Carnevali e della sua grandezza. Negli ospedali, a quell’epoca, le attività dei  paramedici erano affidate e coordinate prevalentemente dalle Suore e da personale a loro sottoposto, spesso senza alcuna qualificazione. A noi giovani medici, del tutto immersi nello studio e nell’apprendimento della professione, attentissimi a costruirsi una posizione, sfuggivano del tutto i problemi complessivi dell’organizzazione sanitaria e la inadeguatezza dello schema operativo esistente che, a quell’epoca, ci sembrava ottimale.</w:t>
      </w:r>
    </w:p>
    <w:p w:rsidR="00F00951" w:rsidRDefault="00F00951">
      <w:pPr>
        <w:pStyle w:val="Textbody"/>
      </w:pPr>
      <w:r>
        <w:t>Per questo non capivamo perché il Prof. Carnevali avesse tanto investito nella formazione del personale infermieristico organizzando una s(</w:t>
      </w:r>
      <w:r w:rsidRPr="008931D6">
        <w:rPr>
          <w:highlight w:val="yellow"/>
        </w:rPr>
        <w:t>S</w:t>
      </w:r>
      <w:r>
        <w:t>)cuola che fu affidata alla esperienza e alla bravura della Sig.ra Chichizola Maria Angelica, Scuola che a quell’epoca ci sembrava una novità priva di importanza. In realtà , invece, questi corsi hanno formato una miriade di operatori sanitari di grande livello che hanno permesso di riorganizzare in modo scientifico e moderno lo schema operativo delle strutture assistenziali.</w:t>
      </w:r>
    </w:p>
    <w:p w:rsidR="00F00951" w:rsidRDefault="00F00951">
      <w:pPr>
        <w:pStyle w:val="Textbody"/>
      </w:pPr>
      <w:r>
        <w:t>La qualità elevata di questa scelta (che ho potuto verificare più avanti negli anni, quando ho avuto responsabilità dirigenziali nella attività sanitaria pubblica, ma anche privata), è verificata da una modificazione sostanziale della fisionomia operativa delle strutture sanitarie, perché è stato proprio il livello culturale del personale paramedico a rappresentare e costituire la differenza.</w:t>
      </w:r>
    </w:p>
    <w:p w:rsidR="00F00951" w:rsidRDefault="00F00951">
      <w:pPr>
        <w:pStyle w:val="Textbody"/>
      </w:pPr>
      <w:r>
        <w:t>Personalmente posso affermare, senza tema di smentite, che la mia fortuna personale e delle strutture che ho diretto è stata legata in modo indiscutibile alla altissima qualità del lavoro dei collaboratori paramedici, tecnici, infermieristici, che mi hanno affiancato.</w:t>
      </w:r>
    </w:p>
    <w:p w:rsidR="00F00951" w:rsidRDefault="00F00951">
      <w:pPr>
        <w:pStyle w:val="Textbody"/>
      </w:pPr>
      <w:r>
        <w:t>Infine, alcune osservazioni di tipo personale che attengono al mio rapporto diretto con il Prof. Carnevali.</w:t>
      </w:r>
    </w:p>
    <w:p w:rsidR="00F00951" w:rsidRDefault="00F00951">
      <w:pPr>
        <w:pStyle w:val="Textbody"/>
      </w:pPr>
      <w:r>
        <w:t>E’ indubbio che sia stato un grande Capo Scuola e che per me abbia rappresentato un Protagonista della mia formazione e della mia carriera. Il Prof. Macchi e il Prof. Angeleri mi hanno insegnato la professione ed il modo di come gestirla dal punto di vista umano; invece il Prof. Carnevali mi ha insegnato come si debba fare per onorare le responsabilità dirigenziali che si ricoprono.</w:t>
      </w:r>
    </w:p>
    <w:p w:rsidR="00F00951" w:rsidRDefault="00F00951">
      <w:pPr>
        <w:pStyle w:val="Textbody"/>
      </w:pPr>
      <w:r>
        <w:t>Ricordo in primo luogo le lunghe sedute di lavoro che spesso al mattino si svolgevano nel suo studio quando, da via del Giochetto, salivo per prospettargli qualche problema; la prima cosa era prendere il caffè insieme (ma quanti ne prendeva il Prof. Carnevali durante la giornata ?) poi cominciava la trattazione del problema specifico. Il Prof. Carnevali ascoltava sempre attentamente, sempre sereno, autorevole, senza cambiamenti di umore, turbamenti, arrabbiature; poi cominciava la elaborazione mentale delle soluzioni a grandi linee, ed a questo punto, regolarmente, chiamava Prosperi (a cui dava del lei nonostante la lunghissima affettuosa consuetudine che li aveva già visti insieme per anni a Foligno).</w:t>
      </w:r>
    </w:p>
    <w:p w:rsidR="00F00951" w:rsidRDefault="00F00951">
      <w:pPr>
        <w:pStyle w:val="Textbody"/>
      </w:pPr>
      <w:r>
        <w:t>Feliciano arrivava immediatamente, armato della sua bellissima penna stilografica e di un voluminoso block-notes su cui scriveva quello che il Prof. Carnevali dettava……</w:t>
      </w:r>
    </w:p>
    <w:p w:rsidR="00F00951" w:rsidRDefault="00F00951">
      <w:pPr>
        <w:pStyle w:val="Textbody"/>
      </w:pPr>
      <w:r>
        <w:t>In realtà il rapporto era molto più complesso: Feliciano non era un amanuense che scrivesse fedelmente ciò che il Professore dettava, infatti il Prof. Carnevali, che nel contenuto delle sue elaborazioni era ineccepibile, aveva una prosa involuta, non scorrevole, ed era compito di Feliciano fluidificarla con modifiche formali di tipo linguistico e di stile, che rendessero i contenuti più evidenti ed efficaci. Naturalmente Feliciano faceva questo suo lavoro con molto garbo e con molta discrezione, per cui il Prof. Carnevali accettava di buon grado questo tipo di collaborazione.</w:t>
      </w:r>
    </w:p>
    <w:p w:rsidR="00F00951" w:rsidRDefault="00F00951">
      <w:pPr>
        <w:pStyle w:val="Textbody"/>
      </w:pPr>
      <w:r>
        <w:t>Cito questo particolare poiché anche in questo il Professore mi ha insegnato: in quelle sedute di lavoro avevo constatato come il dettare ad un’altra persona le proprie considerazioni fosse un metodo che facilitava l’approfondimento concettuale e come fosse importante il ruolo di chi scriveva che, se di livello culturale adeguato, poteva dare un contributo essenziale.</w:t>
      </w:r>
    </w:p>
    <w:p w:rsidR="00F00951" w:rsidRDefault="00F00951">
      <w:pPr>
        <w:pStyle w:val="Textbody"/>
      </w:pPr>
      <w:r>
        <w:t>Ebbene, quando ho avuto responsabilità primariali, ma anche nell’attività privata, dovendo spesso scrivere relazioni, richieste, perizie, articoli scientifici, testi di conferenze, ho sempre utilizzato la tecnica del dettare ad un collaboratore qualificato (Cesare Chiurulla) con ottimi risultati.</w:t>
      </w:r>
    </w:p>
    <w:p w:rsidR="00F00951" w:rsidRDefault="00F00951">
      <w:pPr>
        <w:pStyle w:val="Textbody"/>
      </w:pPr>
      <w:r>
        <w:t>Il Prof. Carnevali insomma era autorevole senza essere autoritario, razionale senza essere freddo, austero, di grande peso professionale, ma anche umano; ed anche se non permetteva di avvicinarsi troppo a lui affettivamente, se però avevi bisogno, lo trovavi costantemente al tuo fianco.</w:t>
      </w:r>
    </w:p>
    <w:p w:rsidR="00F00951" w:rsidRDefault="00F00951">
      <w:pPr>
        <w:pStyle w:val="Textbody"/>
        <w:sectPr w:rsidR="00F00951">
          <w:headerReference w:type="default" r:id="rId72"/>
          <w:footerReference w:type="default" r:id="rId73"/>
          <w:pgSz w:w="11906" w:h="16838"/>
          <w:pgMar w:top="1134" w:right="1134" w:bottom="1134" w:left="1134" w:header="720" w:footer="720" w:gutter="0"/>
          <w:cols w:space="720"/>
        </w:sectPr>
      </w:pPr>
      <w:r>
        <w:t>Ho avuto la fortuna di averlo conosciuto, di lavorare con lui, di averlo frequentato; mi ha trasformato da giovane medico entusiasta in esperto Professionista in grado di ricoprire con dignità incarichi dirigenziali</w:t>
      </w:r>
      <w:r w:rsidRPr="00C0794C">
        <w:rPr>
          <w:highlight w:val="yellow"/>
        </w:rPr>
        <w:t>IL</w:t>
      </w:r>
      <w:r>
        <w:t xml:space="preserve"> </w:t>
      </w:r>
      <w:r w:rsidRPr="00C0794C">
        <w:rPr>
          <w:highlight w:val="yellow"/>
        </w:rPr>
        <w:t>(va tolto)</w:t>
      </w:r>
    </w:p>
    <w:p w:rsidR="00F00951" w:rsidRDefault="00F00951">
      <w:pPr>
        <w:pStyle w:val="Heading1"/>
      </w:pPr>
      <w:r>
        <w:t>ILCORSO PER TERAPISTI DELLA RIABILITAZIONE</w:t>
      </w:r>
    </w:p>
    <w:p w:rsidR="00F00951" w:rsidRDefault="00F00951">
      <w:pPr>
        <w:pStyle w:val="Header"/>
        <w:rPr>
          <w:rFonts w:ascii="Cooper Black" w:hAnsi="Cooper Black"/>
          <w:sz w:val="28"/>
          <w:szCs w:val="28"/>
        </w:rPr>
      </w:pPr>
      <w:r>
        <w:rPr>
          <w:rFonts w:ascii="Cooper Black" w:hAnsi="Cooper Black"/>
          <w:sz w:val="28"/>
          <w:szCs w:val="28"/>
        </w:rPr>
        <w:t>Imola Susta,  Claudio  Tomassoni</w:t>
      </w:r>
    </w:p>
    <w:p w:rsidR="00F00951" w:rsidRPr="00623C7F" w:rsidRDefault="00F00951">
      <w:pPr>
        <w:pStyle w:val="Header"/>
        <w:rPr>
          <w:rFonts w:ascii="Cooper Black" w:hAnsi="Cooper Black"/>
          <w:sz w:val="28"/>
          <w:szCs w:val="28"/>
        </w:rPr>
      </w:pPr>
    </w:p>
    <w:p w:rsidR="00F00951" w:rsidRDefault="00F00951">
      <w:pPr>
        <w:pStyle w:val="Textbody"/>
      </w:pPr>
      <w:r>
        <w:rPr>
          <w:rFonts w:cs="Verdana"/>
        </w:rPr>
        <w:t xml:space="preserve">Il primo ricordo che viene in mente sul Prof. Orfeo Carnevali è legato al Primo Corso per Terapisti della Riabilitazione, e ascoltavamo la lezione spiegata dal professore che parlava in termini accessibili per noi sul nuovo metodo di studio, dove le domande fondamentali erano: </w:t>
      </w:r>
      <w:r w:rsidRPr="00C0794C">
        <w:rPr>
          <w:rFonts w:cs="Verdana"/>
          <w:highlight w:val="yellow"/>
        </w:rPr>
        <w:t>“</w:t>
      </w:r>
      <w:r>
        <w:rPr>
          <w:rFonts w:cs="Verdana"/>
          <w:i/>
        </w:rPr>
        <w:t>è proprio così  ? è veramente giusto ? ho guardato e osservato? ho chiesto o sperimentato altro ?  quale è il mio obiettivo? è questo?</w:t>
      </w:r>
      <w:r w:rsidRPr="00C0794C">
        <w:rPr>
          <w:rFonts w:cs="Verdana"/>
          <w:i/>
          <w:highlight w:val="yellow"/>
        </w:rPr>
        <w:t>”</w:t>
      </w:r>
      <w:r>
        <w:rPr>
          <w:rFonts w:cs="Verdana"/>
        </w:rPr>
        <w:t xml:space="preserve"> E tutte queste domande eravamo stimolati a farcele sempre dentro di noi, per ogni problema e per ogni suo aspetto.</w:t>
      </w:r>
    </w:p>
    <w:p w:rsidR="00F00951" w:rsidRDefault="00F00951">
      <w:pPr>
        <w:pStyle w:val="Textbody"/>
      </w:pPr>
      <w:r>
        <w:t>Una vera rivoluzione di vita, non solo di approccio ad un nuovo modo di studiare e ad una professione nuova, tant’è vero che questo modo di pensare e di confrontarci con ogni problema è stato poi un principio basilare nel lavoro che abbiamo intrapreso e nelle scelte che abbiamo fatto.</w:t>
      </w:r>
    </w:p>
    <w:p w:rsidR="00F00951" w:rsidRDefault="00F00951">
      <w:pPr>
        <w:pStyle w:val="Textbody"/>
      </w:pPr>
      <w:r>
        <w:t>Io poi, Imola, dopo alcuni anni ho avuto l’opportunità (come Indipendente di sinistra) di fare con il Prof. Carnevali la campagna elettorale nel comune di Spello, e qui i ricordi mi riportarono al contatto che lui aveva con la gente comune, al rapporto che aveva con ciascuno di loro: diretto e semplice; alla   schiettezza con cui accoglieva le richieste più strane e alle parole che riservava ad ogni persona, ricordando insieme il passato e accettando con rispetto il bicchiere di vino o il panino col prosciutto che con semplicità e cordialità spontanea veniva offerto durante questi incontri: non voleva mai urtare la loro sensibilità e suscettibilità con rifiuti che in quelle circostanze diventavano offensivi.</w:t>
      </w:r>
    </w:p>
    <w:p w:rsidR="00F00951" w:rsidRDefault="00F00951">
      <w:pPr>
        <w:pStyle w:val="Textbody"/>
      </w:pPr>
      <w:r>
        <w:t>Un altro importante momento, decisivo per la vita, di Claudio e mia, coincide con la richiesta fatta a noi dal Prof. Carnevali, durante i primi anni di lavoro, di andare ad insegnare alla Scuola per Terapisti della Riabilitazione e alla Scuola  per Infermieri Professionali di Perugia.</w:t>
      </w:r>
    </w:p>
    <w:p w:rsidR="00F00951" w:rsidRDefault="00F00951">
      <w:pPr>
        <w:pStyle w:val="Textbody"/>
      </w:pPr>
      <w:r>
        <w:rPr>
          <w:rFonts w:cs="Verdana"/>
        </w:rPr>
        <w:t xml:space="preserve">Ricordo che, a causa delle mie insicurezze e dubbi sulla mia idoneità ad insegnare, chiesi un appuntamento con il Prof. Carnevali nella </w:t>
      </w:r>
      <w:r w:rsidRPr="00C0794C">
        <w:rPr>
          <w:rFonts w:cs="Verdana"/>
          <w:highlight w:val="yellow"/>
        </w:rPr>
        <w:t>D</w:t>
      </w:r>
      <w:r>
        <w:rPr>
          <w:rFonts w:cs="Verdana"/>
        </w:rPr>
        <w:t xml:space="preserve">irezione </w:t>
      </w:r>
      <w:r w:rsidRPr="00C0794C">
        <w:rPr>
          <w:rFonts w:cs="Verdana"/>
          <w:highlight w:val="yellow"/>
        </w:rPr>
        <w:t>S</w:t>
      </w:r>
      <w:r>
        <w:rPr>
          <w:rFonts w:cs="Verdana"/>
        </w:rPr>
        <w:t xml:space="preserve">anitaria, e che aspettai con molta ansia questo colloquio, ma lui, dopo avermi fatto accomodare, e con lo stesso sguardo che riservava agli altri suoi interlocutori (primari, assessori, politici, ecc.), ha ascoltato i miei timori di inadeguatezza a svolgere il ruolo di insegnante, e poi mi ha detto che alla Scuola servivano persone come me, cioè professionisti pieni di dubbi, di entusiasmo, di umiltà nella ricerca del sapere come sforzo comune con gli altri,  e non servivano soggetti pieni di </w:t>
      </w:r>
      <w:r>
        <w:rPr>
          <w:rFonts w:cs="Verdana"/>
          <w:i/>
        </w:rPr>
        <w:t>sapere</w:t>
      </w:r>
      <w:r>
        <w:rPr>
          <w:rFonts w:cs="Verdana"/>
        </w:rPr>
        <w:t xml:space="preserve"> da dispensare dall’alto.  </w:t>
      </w:r>
    </w:p>
    <w:p w:rsidR="00F00951" w:rsidRDefault="00F00951">
      <w:pPr>
        <w:pStyle w:val="Textbody"/>
      </w:pPr>
      <w:r>
        <w:t xml:space="preserve">Tutti, diceva il Prof. Carnevali, possono studiare apprendendo la scienza dispensata dall’alto, ma pochi sanno insegnare e contemporaneamente porsi problemi e dubbi su quello che insegnano, stimolando negli studenti l’identica capacità di dubitare per scoprire sempre nuovi aspetti delle cose; porsi domande sui problemi etici e morali collegati agli aspetti tecnici e comportamentali di quello che si sta studiando; soprattutto sono pochi gli insegnanti in grado di seguire il metodo del dubbio, e di accettare e conoscere i propri limiti.  </w:t>
      </w:r>
    </w:p>
    <w:p w:rsidR="00F00951" w:rsidRDefault="00F00951">
      <w:pPr>
        <w:pStyle w:val="Textbody"/>
      </w:pPr>
      <w:r>
        <w:t>Anche Claudio Tomassoni ha vissuto la stessa mia esperienza, e insieme abbiamo condiviso lo stupore di veder crescere in noi la sapienza delle cose, oltre alla scienza, nel misurarci  sempre con la fame di conoscere e di sapere degli studenti, e nel trovarne vantaggio per lo stimolo delle nostre ricerche e scoperte personali.</w:t>
      </w:r>
    </w:p>
    <w:p w:rsidR="00F00951" w:rsidRDefault="00F00951">
      <w:pPr>
        <w:pStyle w:val="Textbody"/>
      </w:pPr>
      <w:r>
        <w:t>La nostra profonda convinzione, in tutti gli anni in cui è stato direttore sanitario, ed anche nel periodo della Scuola, è stata quella che il Prof. Carnevali fosse una persona molto più avanti del periodo in cui viveva, con una lettura del lavoro e della vita veramente all’avanguardia. Basti ricordare alcuni dei capisaldi che sviluppava e portava avanti nella formazione del personale sanitario: infermieristico, tecnico, riabilitativo e nella didattica che ne era il presupposto:</w:t>
      </w:r>
    </w:p>
    <w:p w:rsidR="00F00951" w:rsidRDefault="00F00951">
      <w:pPr>
        <w:pStyle w:val="Textbody"/>
      </w:pPr>
      <w:r>
        <w:t>1) Osservazione, come studio dell’uomo sano, e analisi della sua realtà di vita nell’ambiente naturale, familiare, sociale.</w:t>
      </w:r>
    </w:p>
    <w:p w:rsidR="00F00951" w:rsidRDefault="00F00951">
      <w:pPr>
        <w:pStyle w:val="Textbody"/>
      </w:pPr>
      <w:r>
        <w:t>2) Osservazione dell’uomo malato e delle sue necessità: sanitarie, psicologiche, di relazione.</w:t>
      </w:r>
    </w:p>
    <w:p w:rsidR="00F00951" w:rsidRDefault="00F00951">
      <w:pPr>
        <w:pStyle w:val="Textbody"/>
      </w:pPr>
      <w:r>
        <w:t>3) Piani di studio integrati con i piani di lavoro per favorire la nascita e sviluppo dell’osservazione pratica accanto allo studio teorico dei problemi di assistenza.</w:t>
      </w:r>
    </w:p>
    <w:p w:rsidR="00F00951" w:rsidRDefault="00F00951">
      <w:pPr>
        <w:pStyle w:val="Textbody"/>
      </w:pPr>
      <w:r>
        <w:t>4) Corsi professionali a numero chiuso, in stretta correlazione con le richieste dei servizi sanitari della regione.</w:t>
      </w:r>
    </w:p>
    <w:p w:rsidR="00F00951" w:rsidRDefault="00F00951">
      <w:pPr>
        <w:pStyle w:val="Textbody"/>
      </w:pPr>
      <w:r>
        <w:t>5) Divulgazione del metodo di insegnamento e di studio attraverso libri sulla nuova didattica formativa del personale infermieristico e della riabilitazione, corsi di aggiornamento e perfezionamento per il personale docente delle scuole, documentari audiovisivi, ecc..</w:t>
      </w:r>
    </w:p>
    <w:p w:rsidR="00F00951" w:rsidRPr="00D55811" w:rsidRDefault="00F00951">
      <w:pPr>
        <w:pStyle w:val="Textbody"/>
        <w:rPr>
          <w:i/>
        </w:rPr>
      </w:pPr>
      <w:r>
        <w:t xml:space="preserve">Partecipavamo ad un convegno, Claudio ed io, sulla formazione del personale;  ed un partecipante al convegno fece una osservazione di questo tipo:  </w:t>
      </w:r>
      <w:r w:rsidRPr="00D55811">
        <w:rPr>
          <w:i/>
        </w:rPr>
        <w:t>“I programmi di insegnamento insistono molto sulla conoscenza delle cellule, dei germi patogeni, dei virus, e io non posso prescindere da queste nozioni fondamentali”.</w:t>
      </w:r>
    </w:p>
    <w:p w:rsidR="00F00951" w:rsidRDefault="00F00951">
      <w:pPr>
        <w:pStyle w:val="Textbody"/>
      </w:pPr>
      <w:r>
        <w:t xml:space="preserve">Risposta del Prof. Carnevali:  </w:t>
      </w:r>
      <w:r w:rsidRPr="00D55811">
        <w:rPr>
          <w:i/>
        </w:rPr>
        <w:t>“D’accordo, ci sono le cellule, i microbi, i virus, e tutti gli altri agenti patogeni. Ma io, quando sto vicino al malato, le cellule e i microbi e i virus non li vedo. Vedo solo l’uomo. Quindi, cominciamo dal conoscere l’uomo in quello che è, e poi passiamo al programma ministeriale”.</w:t>
      </w:r>
    </w:p>
    <w:p w:rsidR="00F00951" w:rsidRDefault="00F00951">
      <w:pPr>
        <w:pStyle w:val="Textbody"/>
      </w:pPr>
      <w:r>
        <w:t>Inoltre, si deve al Prof. Carnevali lo stimolo motivazionale per medici e personale infermieristico e di riabilitazione, per proporre e realizzare campi di intervento estremamente nuovi e di drammatica attualità, come ad esempio, l’assistenza ai colostomizzati, alle mastectomizzate, e questo sotto il profilo medico, riabilitativo e psicologico.</w:t>
      </w:r>
    </w:p>
    <w:p w:rsidR="00F00951" w:rsidRDefault="00F00951">
      <w:pPr>
        <w:pStyle w:val="Textbody"/>
      </w:pPr>
      <w:r>
        <w:t>Grazie alla sua sensibilità all’avanguardia, infatti, è stata poi possibile la costituzione di Associazioni di volontariato con la presenza, accanto ai pazienti specificamente assistiti, del personale medico, infermieristico e di riabilitazione: per i colostomizzati, per le mastectomizzate, e per l’assistenza territoriale e familiare ai malati di tumore (AISTOM, AIOGS,  AUCC, ecc.).</w:t>
      </w:r>
    </w:p>
    <w:p w:rsidR="00F00951" w:rsidRDefault="00F00951">
      <w:pPr>
        <w:pStyle w:val="Textbody"/>
      </w:pPr>
      <w:r>
        <w:t>Queste sono solo alcune delle innovazioni volute dal Prof. Carnevali, e che hanno scandito la nostra vita professionale e di lavoro, ed è per questo che vogliamo dire al Professore il nostro grazie.</w:t>
      </w:r>
    </w:p>
    <w:p w:rsidR="00F00951" w:rsidRDefault="00F00951" w:rsidP="00D55811">
      <w:pPr>
        <w:pStyle w:val="Textbody"/>
        <w:jc w:val="left"/>
        <w:sectPr w:rsidR="00F00951">
          <w:headerReference w:type="default" r:id="rId74"/>
          <w:footerReference w:type="default" r:id="rId75"/>
          <w:pgSz w:w="11906" w:h="16838"/>
          <w:pgMar w:top="1134" w:right="1134" w:bottom="1134" w:left="1134" w:header="720" w:footer="720" w:gutter="0"/>
          <w:cols w:space="720"/>
        </w:sectPr>
      </w:pPr>
      <w:r>
        <w:t xml:space="preserve">Grazie, Prof. Carnevali, per averci fatto vedere le cose da più punti di vista, per aver  stimolato in noi  la voglia di conoscere e osservare quello che ci  circonda </w:t>
      </w:r>
      <w:r w:rsidRPr="00D55811">
        <w:rPr>
          <w:highlight w:val="yellow"/>
        </w:rPr>
        <w:t>senza mai darlo per scontato.</w:t>
      </w:r>
    </w:p>
    <w:p w:rsidR="00F00951" w:rsidRDefault="00F00951">
      <w:pPr>
        <w:pStyle w:val="Standard"/>
      </w:pPr>
      <w:r>
        <w:rPr>
          <w:rFonts w:ascii="Verdana" w:hAnsi="Verdana"/>
          <w:b/>
          <w:bCs/>
          <w:sz w:val="32"/>
          <w:szCs w:val="32"/>
        </w:rPr>
        <w:t>IO E IL “CINESE”</w:t>
      </w:r>
    </w:p>
    <w:p w:rsidR="00F00951" w:rsidRDefault="00F00951">
      <w:pPr>
        <w:pStyle w:val="Standard"/>
      </w:pPr>
      <w:r>
        <w:rPr>
          <w:rFonts w:ascii="Verdana" w:hAnsi="Verdana"/>
          <w:b/>
          <w:bCs/>
          <w:sz w:val="32"/>
          <w:szCs w:val="32"/>
        </w:rPr>
        <w:t>Quando Mao era più credibile di Stalin</w:t>
      </w:r>
      <w:r>
        <w:rPr>
          <w:rFonts w:ascii="Verdana" w:hAnsi="Verdana"/>
        </w:rPr>
        <w:t xml:space="preserve">                </w:t>
      </w:r>
    </w:p>
    <w:p w:rsidR="00F00951" w:rsidRDefault="00F00951">
      <w:pPr>
        <w:pStyle w:val="Standard"/>
        <w:jc w:val="right"/>
        <w:rPr>
          <w:rFonts w:ascii="Verdana" w:hAnsi="Verdana"/>
        </w:rPr>
      </w:pPr>
      <w:r>
        <w:rPr>
          <w:rFonts w:ascii="Verdana" w:hAnsi="Verdana"/>
        </w:rPr>
        <w:t xml:space="preserve">  </w:t>
      </w:r>
    </w:p>
    <w:p w:rsidR="00F00951" w:rsidRDefault="00F00951">
      <w:pPr>
        <w:pStyle w:val="Standard"/>
        <w:rPr>
          <w:rFonts w:ascii="Cooper Black" w:hAnsi="Cooper Black"/>
          <w:sz w:val="28"/>
          <w:szCs w:val="28"/>
        </w:rPr>
      </w:pPr>
      <w:r>
        <w:rPr>
          <w:rFonts w:ascii="Cooper Black" w:hAnsi="Cooper Black"/>
          <w:sz w:val="28"/>
          <w:szCs w:val="28"/>
        </w:rPr>
        <w:t>Carlo Tardioli</w:t>
      </w:r>
    </w:p>
    <w:p w:rsidR="00F00951" w:rsidRPr="00623C7F" w:rsidRDefault="00F00951">
      <w:pPr>
        <w:pStyle w:val="Standard"/>
        <w:rPr>
          <w:rFonts w:ascii="Cooper Black" w:hAnsi="Cooper Black"/>
          <w:sz w:val="28"/>
          <w:szCs w:val="28"/>
        </w:rPr>
      </w:pPr>
    </w:p>
    <w:p w:rsidR="00F00951" w:rsidRDefault="00F00951">
      <w:pPr>
        <w:pStyle w:val="Standard"/>
        <w:jc w:val="both"/>
        <w:rPr>
          <w:rFonts w:ascii="Verdana" w:hAnsi="Verdana"/>
        </w:rPr>
      </w:pPr>
      <w:r>
        <w:rPr>
          <w:rFonts w:ascii="Verdana" w:hAnsi="Verdana"/>
        </w:rPr>
        <w:t>Ciao Professore,</w:t>
      </w:r>
    </w:p>
    <w:p w:rsidR="00F00951" w:rsidRDefault="00F00951">
      <w:pPr>
        <w:pStyle w:val="Standard"/>
        <w:jc w:val="both"/>
        <w:rPr>
          <w:rFonts w:ascii="Verdana" w:hAnsi="Verdana"/>
        </w:rPr>
      </w:pPr>
      <w:r>
        <w:rPr>
          <w:rFonts w:ascii="Verdana" w:hAnsi="Verdana"/>
        </w:rPr>
        <w:t>questa è la prima volta che riesco a darti del tu dopo 50 anni.</w:t>
      </w:r>
    </w:p>
    <w:p w:rsidR="00F00951" w:rsidRDefault="00F00951">
      <w:pPr>
        <w:pStyle w:val="Standard"/>
        <w:jc w:val="both"/>
        <w:rPr>
          <w:rFonts w:ascii="Verdana" w:hAnsi="Verdana"/>
        </w:rPr>
      </w:pPr>
    </w:p>
    <w:p w:rsidR="00F00951" w:rsidRDefault="00F00951">
      <w:pPr>
        <w:pStyle w:val="Standard"/>
        <w:jc w:val="both"/>
        <w:rPr>
          <w:rFonts w:ascii="Verdana" w:hAnsi="Verdana"/>
        </w:rPr>
      </w:pPr>
      <w:r>
        <w:rPr>
          <w:rFonts w:ascii="Verdana" w:hAnsi="Verdana"/>
        </w:rPr>
        <w:t>E’ mio desiderio non ricordarti ma parlarti, quasi pensarti in quel quotidiano confronto durato 40 anni che tanto mi ha dato.</w:t>
      </w:r>
    </w:p>
    <w:p w:rsidR="00F00951" w:rsidRDefault="00F00951">
      <w:pPr>
        <w:pStyle w:val="Standard"/>
        <w:jc w:val="both"/>
        <w:rPr>
          <w:rFonts w:ascii="Verdana" w:hAnsi="Verdana"/>
        </w:rPr>
      </w:pPr>
      <w:r>
        <w:rPr>
          <w:rFonts w:ascii="Verdana" w:hAnsi="Verdana"/>
        </w:rPr>
        <w:t>Un confronto, il nostro, non sempre scontato ma dove alla fine anche le incomprensioni sì stemperavano nelle affettuosità che come pochi sapevi profondere.</w:t>
      </w:r>
    </w:p>
    <w:p w:rsidR="00F00951" w:rsidRDefault="00F00951">
      <w:pPr>
        <w:pStyle w:val="Standard"/>
        <w:jc w:val="both"/>
        <w:rPr>
          <w:rFonts w:ascii="Verdana" w:hAnsi="Verdana"/>
        </w:rPr>
      </w:pPr>
      <w:r>
        <w:rPr>
          <w:rFonts w:ascii="Verdana" w:hAnsi="Verdana"/>
        </w:rPr>
        <w:t>Ti sarà difficile crederlo ma quelle rare incomprensioni costituiscono per me un dolce ricordo e testimonianza di un rapporto vivo dove l'ipocrisia cedeva il passo alla lealtà e le intemperanze alla saggezza.</w:t>
      </w:r>
    </w:p>
    <w:p w:rsidR="00F00951" w:rsidRDefault="00F00951">
      <w:pPr>
        <w:pStyle w:val="Standard"/>
        <w:jc w:val="both"/>
        <w:rPr>
          <w:rFonts w:ascii="Verdana" w:hAnsi="Verdana"/>
        </w:rPr>
      </w:pPr>
      <w:r>
        <w:rPr>
          <w:rFonts w:ascii="Verdana" w:hAnsi="Verdana"/>
        </w:rPr>
        <w:t>La gente ti ricorda non solo e non tanto per quello che hai fatto nelle tappe che hanno scandito una carriera di indiscusso prestigio, quanto per quel senso di generosità che ti portava a dare a chiunque, soprattutto agli ultimi, non sempre ricevendo, ma questo per te non contava.</w:t>
      </w:r>
    </w:p>
    <w:p w:rsidR="00F00951" w:rsidRDefault="00F00951">
      <w:pPr>
        <w:pStyle w:val="Standard"/>
        <w:jc w:val="both"/>
        <w:rPr>
          <w:rFonts w:ascii="Verdana" w:hAnsi="Verdana"/>
        </w:rPr>
      </w:pPr>
    </w:p>
    <w:p w:rsidR="00F00951" w:rsidRDefault="00F00951">
      <w:pPr>
        <w:pStyle w:val="Standard"/>
        <w:jc w:val="both"/>
        <w:rPr>
          <w:rFonts w:ascii="Verdana" w:hAnsi="Verdana"/>
        </w:rPr>
      </w:pPr>
      <w:r>
        <w:rPr>
          <w:rFonts w:ascii="Verdana" w:hAnsi="Verdana"/>
        </w:rPr>
        <w:t>La nostra frequentazione può essere divisa in tre periodi.</w:t>
      </w:r>
    </w:p>
    <w:p w:rsidR="00F00951" w:rsidRDefault="00F00951">
      <w:pPr>
        <w:pStyle w:val="Standard"/>
        <w:jc w:val="both"/>
        <w:rPr>
          <w:rFonts w:ascii="Verdana" w:hAnsi="Verdana"/>
        </w:rPr>
      </w:pPr>
    </w:p>
    <w:p w:rsidR="00F00951" w:rsidRDefault="00F00951">
      <w:pPr>
        <w:pStyle w:val="Standard"/>
        <w:jc w:val="both"/>
        <w:rPr>
          <w:rFonts w:ascii="Verdana" w:hAnsi="Verdana"/>
        </w:rPr>
      </w:pPr>
      <w:r>
        <w:rPr>
          <w:rFonts w:ascii="Verdana" w:hAnsi="Verdana"/>
        </w:rPr>
        <w:t>1.PERIODO FOLIGNATE (anni 60)</w:t>
      </w:r>
    </w:p>
    <w:p w:rsidR="00F00951" w:rsidRDefault="00F00951">
      <w:pPr>
        <w:pStyle w:val="Standard"/>
        <w:jc w:val="both"/>
        <w:rPr>
          <w:rFonts w:ascii="Verdana" w:hAnsi="Verdana"/>
        </w:rPr>
      </w:pPr>
    </w:p>
    <w:p w:rsidR="00F00951" w:rsidRDefault="00F00951">
      <w:pPr>
        <w:pStyle w:val="Standard"/>
        <w:jc w:val="both"/>
        <w:rPr>
          <w:rFonts w:ascii="Verdana" w:hAnsi="Verdana"/>
        </w:rPr>
      </w:pPr>
      <w:r>
        <w:rPr>
          <w:rFonts w:ascii="Verdana" w:hAnsi="Verdana"/>
        </w:rPr>
        <w:t>Eri Direttore Sanitario dell’Ospedale ma io già ti avevo conosciuto come medico condotto a Spello; venni da te per chiederti se mi potevi trovare un lavoretto all’ospedale per pagare le tasse universitarie.</w:t>
      </w:r>
    </w:p>
    <w:p w:rsidR="00F00951" w:rsidRDefault="00F00951">
      <w:pPr>
        <w:pStyle w:val="Standard"/>
        <w:jc w:val="both"/>
        <w:rPr>
          <w:rFonts w:ascii="Verdana" w:hAnsi="Verdana"/>
        </w:rPr>
      </w:pPr>
    </w:p>
    <w:p w:rsidR="00F00951" w:rsidRDefault="00F00951">
      <w:pPr>
        <w:pStyle w:val="Standard"/>
        <w:jc w:val="both"/>
        <w:rPr>
          <w:rFonts w:ascii="Verdana" w:hAnsi="Verdana"/>
        </w:rPr>
      </w:pPr>
      <w:r>
        <w:rPr>
          <w:rFonts w:ascii="Verdana" w:hAnsi="Verdana"/>
        </w:rPr>
        <w:t>Mi consigliasti di iscrivermi alla scuola per infermieri, così puoi lavorare e studiare. Dopo sei mesi fui assunto con la qualifica di “inserviente giornaliero straordinario”</w:t>
      </w:r>
      <w:r w:rsidRPr="001059D2">
        <w:rPr>
          <w:rFonts w:ascii="Verdana" w:hAnsi="Verdana"/>
          <w:highlight w:val="yellow"/>
        </w:rPr>
        <w:t>.</w:t>
      </w:r>
    </w:p>
    <w:p w:rsidR="00F00951" w:rsidRDefault="00F00951">
      <w:pPr>
        <w:pStyle w:val="Standard"/>
        <w:jc w:val="both"/>
        <w:rPr>
          <w:rFonts w:ascii="Verdana" w:hAnsi="Verdana"/>
        </w:rPr>
      </w:pPr>
    </w:p>
    <w:p w:rsidR="00F00951" w:rsidRDefault="00F00951">
      <w:pPr>
        <w:pStyle w:val="Standard"/>
        <w:jc w:val="both"/>
        <w:rPr>
          <w:rFonts w:ascii="Verdana" w:hAnsi="Verdana"/>
        </w:rPr>
      </w:pPr>
      <w:r>
        <w:rPr>
          <w:rFonts w:ascii="Verdana" w:hAnsi="Verdana"/>
        </w:rPr>
        <w:t>2. PERIODO PERUGINO (anni 70)</w:t>
      </w:r>
    </w:p>
    <w:p w:rsidR="00F00951" w:rsidRDefault="00F00951">
      <w:pPr>
        <w:pStyle w:val="Standard"/>
        <w:jc w:val="both"/>
        <w:rPr>
          <w:rFonts w:ascii="Verdana" w:hAnsi="Verdana"/>
        </w:rPr>
      </w:pPr>
    </w:p>
    <w:p w:rsidR="00F00951" w:rsidRDefault="00F00951">
      <w:pPr>
        <w:pStyle w:val="Standard"/>
        <w:jc w:val="both"/>
        <w:rPr>
          <w:rFonts w:ascii="Verdana" w:hAnsi="Verdana"/>
        </w:rPr>
      </w:pPr>
      <w:r>
        <w:rPr>
          <w:rFonts w:ascii="Verdana" w:hAnsi="Verdana"/>
        </w:rPr>
        <w:t>Negli anni 70 Ti trasferisti a Perugia. Io nel frattempo avevo cambiato la mia qualifica da inserviente a infermiere e successivamente a tecnico di psicologia ma l’ambiente di Foligno non mi offriva stimoli. Ti venni a trovare per chiederti se c’era la possibilità di trasferimento presso l’Ospedale di Perugia.</w:t>
      </w:r>
    </w:p>
    <w:p w:rsidR="00F00951" w:rsidRDefault="00F00951">
      <w:pPr>
        <w:pStyle w:val="Standard"/>
        <w:jc w:val="both"/>
        <w:rPr>
          <w:rFonts w:ascii="Verdana" w:hAnsi="Verdana"/>
        </w:rPr>
      </w:pPr>
      <w:r>
        <w:rPr>
          <w:rFonts w:ascii="Verdana" w:hAnsi="Verdana"/>
        </w:rPr>
        <w:t>Mi dicesti che era in atto un bando di concorso per un posto di psicologo per la gestione dei problemi legati alle mastectomie, colostomie e per le tossicodipendenze. Mi disse inoltre che c'era bisogno di uno psicologo come docente ai corsi per infermieri e caposala,  e che stava per iniziare un corso per fisioterapisti.</w:t>
      </w:r>
    </w:p>
    <w:p w:rsidR="00F00951" w:rsidRDefault="00F00951">
      <w:pPr>
        <w:pStyle w:val="Standard"/>
        <w:jc w:val="both"/>
        <w:rPr>
          <w:rFonts w:ascii="Verdana" w:hAnsi="Verdana"/>
        </w:rPr>
      </w:pPr>
    </w:p>
    <w:p w:rsidR="00F00951" w:rsidRDefault="00F00951">
      <w:pPr>
        <w:pStyle w:val="Standard"/>
        <w:jc w:val="both"/>
        <w:rPr>
          <w:rFonts w:ascii="Verdana" w:hAnsi="Verdana"/>
        </w:rPr>
      </w:pPr>
      <w:r>
        <w:rPr>
          <w:rFonts w:ascii="Verdana" w:hAnsi="Verdana"/>
        </w:rPr>
        <w:t>3. PERIODO POLITICO (ANNI 75 - 78)</w:t>
      </w:r>
    </w:p>
    <w:p w:rsidR="00F00951" w:rsidRDefault="00F00951">
      <w:pPr>
        <w:pStyle w:val="Standard"/>
        <w:jc w:val="both"/>
        <w:rPr>
          <w:rFonts w:ascii="Verdana" w:hAnsi="Verdana"/>
        </w:rPr>
      </w:pPr>
    </w:p>
    <w:p w:rsidR="00F00951" w:rsidRDefault="00F00951">
      <w:pPr>
        <w:pStyle w:val="Standard"/>
        <w:jc w:val="both"/>
      </w:pPr>
      <w:r>
        <w:rPr>
          <w:rFonts w:ascii="Verdana" w:hAnsi="Verdana"/>
        </w:rPr>
        <w:t xml:space="preserve">A Spello negli anni '70 si verificò un fatto  che, per il tempo in cui avvenne, lo si potrebbe chiamare </w:t>
      </w:r>
      <w:r>
        <w:rPr>
          <w:rFonts w:ascii="Verdana" w:hAnsi="Verdana"/>
          <w:i/>
          <w:iCs/>
        </w:rPr>
        <w:t>sacrilego.</w:t>
      </w:r>
    </w:p>
    <w:p w:rsidR="00F00951" w:rsidRDefault="00F00951">
      <w:pPr>
        <w:pStyle w:val="Standard"/>
        <w:jc w:val="both"/>
        <w:rPr>
          <w:rFonts w:ascii="Verdana" w:hAnsi="Verdana"/>
        </w:rPr>
      </w:pPr>
      <w:r>
        <w:rPr>
          <w:rFonts w:ascii="Verdana" w:hAnsi="Verdana"/>
        </w:rPr>
        <w:t>Il P.C.I si spaccò in due correnti e per qualche anno la gestione monocolore del comune fu bloccata.</w:t>
      </w:r>
    </w:p>
    <w:p w:rsidR="00F00951" w:rsidRDefault="00F00951">
      <w:pPr>
        <w:pStyle w:val="Standard"/>
        <w:jc w:val="both"/>
        <w:rPr>
          <w:rFonts w:ascii="Verdana" w:hAnsi="Verdana"/>
        </w:rPr>
      </w:pPr>
      <w:r>
        <w:rPr>
          <w:rFonts w:ascii="Verdana" w:hAnsi="Verdana"/>
        </w:rPr>
        <w:t>Furono tentate tutte le strade per trovare una mediazione da parte della Federazione Perugina, ma ormai si era arrivati ad un punto di non ritorno.</w:t>
      </w:r>
    </w:p>
    <w:p w:rsidR="00F00951" w:rsidRDefault="00F00951">
      <w:pPr>
        <w:pStyle w:val="Standard"/>
        <w:jc w:val="both"/>
        <w:rPr>
          <w:rFonts w:ascii="Verdana" w:hAnsi="Verdana"/>
        </w:rPr>
      </w:pPr>
      <w:r>
        <w:rPr>
          <w:rFonts w:ascii="Verdana" w:hAnsi="Verdana"/>
        </w:rPr>
        <w:t>In una pubblica assemblea dopo anni di lotte interne tra le due correnti si verificò il primo tentativo di scissione della storia del P.C.I..</w:t>
      </w:r>
    </w:p>
    <w:p w:rsidR="00F00951" w:rsidRDefault="00F00951">
      <w:pPr>
        <w:pStyle w:val="Standard"/>
        <w:jc w:val="both"/>
        <w:rPr>
          <w:rFonts w:ascii="Verdana" w:hAnsi="Verdana"/>
        </w:rPr>
      </w:pPr>
      <w:r>
        <w:rPr>
          <w:rFonts w:ascii="Verdana" w:hAnsi="Verdana"/>
        </w:rPr>
        <w:t>La cittadinanza imbufalita gridò:</w:t>
      </w:r>
    </w:p>
    <w:p w:rsidR="00F00951" w:rsidRPr="00546947" w:rsidRDefault="00F00951">
      <w:pPr>
        <w:pStyle w:val="Standard"/>
        <w:jc w:val="both"/>
        <w:rPr>
          <w:rFonts w:ascii="Verdana" w:hAnsi="Verdana"/>
          <w:i/>
        </w:rPr>
      </w:pPr>
      <w:r w:rsidRPr="00546947">
        <w:rPr>
          <w:rFonts w:ascii="Verdana" w:hAnsi="Verdana"/>
          <w:i/>
        </w:rPr>
        <w:t>"Tutti fuori, apriamo ad un nuovo schieramento che non abbia avuto a che fare né  con una fazione né con l'altra”.</w:t>
      </w:r>
    </w:p>
    <w:p w:rsidR="00F00951" w:rsidRDefault="00F00951">
      <w:pPr>
        <w:pStyle w:val="Standard"/>
        <w:jc w:val="both"/>
        <w:rPr>
          <w:rFonts w:ascii="Verdana" w:hAnsi="Verdana"/>
        </w:rPr>
      </w:pPr>
      <w:r>
        <w:rPr>
          <w:rFonts w:ascii="Verdana" w:hAnsi="Verdana"/>
        </w:rPr>
        <w:t>I punti di riferimento furono Orfeo Carnevali ed Umberto Fagiolo, tutto il resto era "truppa" senza esperienza amministrativa, reclutata nel giro di una quindicina di giorni.</w:t>
      </w:r>
    </w:p>
    <w:p w:rsidR="00F00951" w:rsidRDefault="00F00951">
      <w:pPr>
        <w:pStyle w:val="Standard"/>
        <w:jc w:val="both"/>
        <w:rPr>
          <w:rFonts w:ascii="Verdana" w:hAnsi="Verdana"/>
        </w:rPr>
      </w:pPr>
    </w:p>
    <w:p w:rsidR="00F00951" w:rsidRDefault="00F00951">
      <w:pPr>
        <w:pStyle w:val="Standard"/>
        <w:jc w:val="both"/>
        <w:rPr>
          <w:rFonts w:ascii="Verdana" w:hAnsi="Verdana"/>
        </w:rPr>
      </w:pPr>
      <w:r>
        <w:rPr>
          <w:rFonts w:ascii="Verdana" w:hAnsi="Verdana"/>
        </w:rPr>
        <w:t>Stravincemmo.</w:t>
      </w:r>
    </w:p>
    <w:p w:rsidR="00F00951" w:rsidRDefault="00F00951">
      <w:pPr>
        <w:pStyle w:val="Standard"/>
        <w:jc w:val="both"/>
        <w:rPr>
          <w:rFonts w:ascii="Verdana" w:hAnsi="Verdana"/>
        </w:rPr>
      </w:pPr>
    </w:p>
    <w:p w:rsidR="00F00951" w:rsidRDefault="00F00951">
      <w:pPr>
        <w:pStyle w:val="Standard"/>
        <w:jc w:val="both"/>
        <w:rPr>
          <w:rFonts w:ascii="Verdana" w:hAnsi="Verdana"/>
        </w:rPr>
      </w:pPr>
      <w:r>
        <w:rPr>
          <w:rFonts w:ascii="Verdana" w:hAnsi="Verdana"/>
        </w:rPr>
        <w:t>Il paese era stufo delle lotte interne.</w:t>
      </w:r>
    </w:p>
    <w:p w:rsidR="00F00951" w:rsidRDefault="00F00951">
      <w:pPr>
        <w:pStyle w:val="Standard"/>
        <w:jc w:val="both"/>
        <w:rPr>
          <w:rFonts w:ascii="Verdana" w:hAnsi="Verdana"/>
        </w:rPr>
      </w:pPr>
      <w:r>
        <w:rPr>
          <w:rFonts w:ascii="Verdana" w:hAnsi="Verdana"/>
        </w:rPr>
        <w:t>Carnevali prese un larghissimo numero di preferenze ed io lo segui a ruota (mi ero presentato come indipendente).</w:t>
      </w:r>
    </w:p>
    <w:p w:rsidR="00F00951" w:rsidRDefault="00F00951">
      <w:pPr>
        <w:pStyle w:val="Standard"/>
        <w:jc w:val="both"/>
        <w:rPr>
          <w:rFonts w:ascii="Verdana" w:hAnsi="Verdana"/>
        </w:rPr>
      </w:pPr>
      <w:r>
        <w:rPr>
          <w:rFonts w:ascii="Verdana" w:hAnsi="Verdana"/>
        </w:rPr>
        <w:t>La federazione del P.C.I. decise di fare una giunta monocolore con te Sindaco e me Vice.</w:t>
      </w:r>
    </w:p>
    <w:p w:rsidR="00F00951" w:rsidRDefault="00F00951">
      <w:pPr>
        <w:pStyle w:val="Standard"/>
        <w:jc w:val="both"/>
        <w:rPr>
          <w:rFonts w:ascii="Verdana" w:hAnsi="Verdana"/>
        </w:rPr>
      </w:pPr>
      <w:r>
        <w:rPr>
          <w:rFonts w:ascii="Verdana" w:hAnsi="Verdana"/>
        </w:rPr>
        <w:t>Trovammo, nel bilancio, dopo l’insediamento della giunta un buco di tre miliardi di lire. Eravamo tentati di mandare tutto alla Magistratura ma la Nomenklatura perugina ci rispose con un sonoro “NIET”. Tentammo di mantenere lo stesso personale in esubero quando il personale passo dalle 40 alle 36 ore di lavoro settimanale.</w:t>
      </w:r>
    </w:p>
    <w:p w:rsidR="00F00951" w:rsidRDefault="00F00951">
      <w:pPr>
        <w:pStyle w:val="Standard"/>
        <w:jc w:val="both"/>
        <w:rPr>
          <w:rFonts w:ascii="Verdana" w:hAnsi="Verdana"/>
        </w:rPr>
      </w:pPr>
      <w:r>
        <w:rPr>
          <w:rFonts w:ascii="Verdana" w:hAnsi="Verdana"/>
        </w:rPr>
        <w:t>Nel frattempo le due fazioni cominciarono a ricompattarsi e incominciò lo sputtanamento nei nostri confronti da parte dei dipendenti comunali (“boiardi”) beneficiati negli anni precedenti.</w:t>
      </w:r>
    </w:p>
    <w:p w:rsidR="00F00951" w:rsidRDefault="00F00951">
      <w:pPr>
        <w:pStyle w:val="Standard"/>
        <w:jc w:val="both"/>
        <w:rPr>
          <w:rFonts w:ascii="Verdana" w:hAnsi="Verdana"/>
        </w:rPr>
      </w:pPr>
      <w:r>
        <w:rPr>
          <w:rFonts w:ascii="Verdana" w:hAnsi="Verdana"/>
        </w:rPr>
        <w:t>Dopo due anni e mezzo dalla nomina ci dimettemmo e nel tempo fummo sostituiti da una giunta con un sindaco P.C.I. ortodosso (due legislature), da un rifondarolo (due legislature) e da un socialista (du</w:t>
      </w:r>
      <w:r w:rsidRPr="00546947">
        <w:rPr>
          <w:rFonts w:ascii="Verdana" w:hAnsi="Verdana"/>
          <w:highlight w:val="yellow"/>
        </w:rPr>
        <w:t>e l</w:t>
      </w:r>
      <w:r>
        <w:rPr>
          <w:rFonts w:ascii="Verdana" w:hAnsi="Verdana"/>
        </w:rPr>
        <w:t>egislature).</w:t>
      </w:r>
    </w:p>
    <w:p w:rsidR="00F00951" w:rsidRDefault="00F00951">
      <w:pPr>
        <w:pStyle w:val="Standard"/>
        <w:jc w:val="both"/>
        <w:rPr>
          <w:rFonts w:ascii="Verdana" w:hAnsi="Verdana"/>
        </w:rPr>
      </w:pPr>
    </w:p>
    <w:p w:rsidR="00F00951" w:rsidRDefault="00F00951">
      <w:pPr>
        <w:pStyle w:val="Standard"/>
        <w:jc w:val="both"/>
        <w:rPr>
          <w:rFonts w:ascii="Verdana" w:hAnsi="Verdana"/>
        </w:rPr>
      </w:pPr>
      <w:r>
        <w:rPr>
          <w:rFonts w:ascii="Verdana" w:hAnsi="Verdana"/>
        </w:rPr>
        <w:t>Ciao Professore.</w:t>
      </w:r>
    </w:p>
    <w:p w:rsidR="00F00951" w:rsidRDefault="00F00951">
      <w:pPr>
        <w:pStyle w:val="Standard"/>
        <w:jc w:val="both"/>
        <w:rPr>
          <w:rFonts w:ascii="Verdana" w:hAnsi="Verdana"/>
        </w:rPr>
      </w:pPr>
    </w:p>
    <w:p w:rsidR="00F00951" w:rsidRDefault="00F00951">
      <w:pPr>
        <w:pStyle w:val="Standard"/>
        <w:jc w:val="both"/>
        <w:rPr>
          <w:rFonts w:ascii="Verdana" w:hAnsi="Verdana"/>
        </w:rPr>
      </w:pPr>
      <w:r>
        <w:rPr>
          <w:rFonts w:ascii="Verdana" w:hAnsi="Verdana"/>
        </w:rPr>
        <w:t>Negli ultimi tempi comunicavamo per posta. Leggevamo molto e ci trasmettevamo aforismi e ricordi. Tra i molti ne riporto questo:</w:t>
      </w:r>
    </w:p>
    <w:p w:rsidR="00F00951" w:rsidRDefault="00F00951">
      <w:pPr>
        <w:pStyle w:val="Standard"/>
        <w:jc w:val="both"/>
        <w:rPr>
          <w:rFonts w:ascii="Verdana" w:hAnsi="Verdana"/>
        </w:rPr>
      </w:pPr>
      <w:r>
        <w:rPr>
          <w:rFonts w:ascii="Verdana" w:hAnsi="Verdana"/>
        </w:rPr>
        <w:t>Un proverbio cinese:</w:t>
      </w:r>
    </w:p>
    <w:p w:rsidR="00F00951" w:rsidRPr="00546947" w:rsidRDefault="00F00951">
      <w:pPr>
        <w:pStyle w:val="Standard"/>
        <w:jc w:val="both"/>
        <w:rPr>
          <w:rFonts w:ascii="Verdana" w:hAnsi="Verdana"/>
          <w:i/>
        </w:rPr>
        <w:sectPr w:rsidR="00F00951" w:rsidRPr="00546947">
          <w:headerReference w:type="default" r:id="rId76"/>
          <w:footerReference w:type="default" r:id="rId77"/>
          <w:pgSz w:w="11906" w:h="16838"/>
          <w:pgMar w:top="1134" w:right="1134" w:bottom="1134" w:left="1134" w:header="720" w:footer="720" w:gutter="0"/>
          <w:cols w:space="720"/>
        </w:sectPr>
      </w:pPr>
      <w:r w:rsidRPr="00546947">
        <w:rPr>
          <w:rFonts w:ascii="Verdana" w:hAnsi="Verdana"/>
          <w:i/>
        </w:rPr>
        <w:t>“Se hai tre soldi, con due compraci il pane, con il terzo un gelsomino”.</w:t>
      </w:r>
    </w:p>
    <w:p w:rsidR="00F00951" w:rsidRDefault="00F00951">
      <w:pPr>
        <w:pStyle w:val="Heading1"/>
        <w:rPr>
          <w:rFonts w:eastAsia="Times New Roman" w:cs="Verdana"/>
        </w:rPr>
      </w:pPr>
      <w:r>
        <w:rPr>
          <w:rFonts w:ascii="Helvetica, Arial" w:eastAsia="Times New Roman" w:hAnsi="Helvetica, Arial" w:cs="Helvetica, Arial"/>
        </w:rPr>
        <w:t>I</w:t>
      </w:r>
      <w:r>
        <w:rPr>
          <w:rFonts w:eastAsia="Times New Roman" w:cs="Verdana"/>
        </w:rPr>
        <w:t>N RICORDO DI ORFEO CARNEVALI</w:t>
      </w:r>
    </w:p>
    <w:p w:rsidR="00F00951" w:rsidRPr="006E4F91" w:rsidRDefault="00F00951" w:rsidP="006E4F91">
      <w:pPr>
        <w:pStyle w:val="Textbody"/>
        <w:rPr>
          <w:rFonts w:ascii="Cooper Black" w:hAnsi="Cooper Black"/>
          <w:sz w:val="28"/>
          <w:szCs w:val="28"/>
        </w:rPr>
      </w:pPr>
      <w:r>
        <w:rPr>
          <w:rFonts w:ascii="Cooper Black" w:hAnsi="Cooper Black"/>
          <w:sz w:val="28"/>
          <w:szCs w:val="28"/>
        </w:rPr>
        <w:t>Alessandro Truffarelli (+)</w:t>
      </w:r>
    </w:p>
    <w:p w:rsidR="00F00951" w:rsidRDefault="00F00951">
      <w:pPr>
        <w:pStyle w:val="Header"/>
        <w:jc w:val="center"/>
      </w:pPr>
      <w:r>
        <w:t xml:space="preserve">                                                                          </w:t>
      </w:r>
    </w:p>
    <w:p w:rsidR="00F00951" w:rsidRDefault="00F00951">
      <w:pPr>
        <w:pStyle w:val="Textbody"/>
      </w:pPr>
      <w:r>
        <w:t>Conobbi direttamente Orfeo all'indomani del 20 giugno del lontano 1986, non appena nominato Presidente dell'allora USL 3 di Perugia. In verità si era dovuto interessare a me precedentemente, nel 1970, quando, ricoverato al "Riccitelli" di Monteluce, mi evitò, per intercessione del suo amico Antonio Cardinali, Sindaco di Corciano, di essere deportato al Grocco per una banale pleurite. Ma in quella occasione non lo incontrai.</w:t>
      </w:r>
    </w:p>
    <w:p w:rsidR="00F00951" w:rsidRDefault="00F00951">
      <w:pPr>
        <w:pStyle w:val="Textbody"/>
      </w:pPr>
      <w:r>
        <w:t>L'impatto fra il neo Presidente dell'USL e il Direttore Sanitario fu subito operativo: ci dovemmo immediatamente misurare con uno sciopero dei tecnici universitari e vivacemente con il Rettore Giancarlo Dozza. E il "Professore" mi fece capire i primi rudimenti sulle dinamiche del potere all'interno dell'Ospedale e particolarmente tra universitari ed ospedalieri.</w:t>
      </w:r>
    </w:p>
    <w:p w:rsidR="00F00951" w:rsidRDefault="00F00951">
      <w:pPr>
        <w:pStyle w:val="Textbody"/>
      </w:pPr>
      <w:r>
        <w:t>A quel tempo la USL era una sorta di vulcano (così la descrisse il quotidiano "La Nazione" al momento della mia nomina) in preda a numerosi conflitti tra le diverse strutture per accaparrarsi le poche risorse disponibili.</w:t>
      </w:r>
    </w:p>
    <w:p w:rsidR="00F00951" w:rsidRDefault="00F00951">
      <w:pPr>
        <w:pStyle w:val="Textbody"/>
      </w:pPr>
      <w:r>
        <w:t>Il vecchio Monteluce mostrava tutti i segni del tempo e nonostante i continui interventi di manutenzione risultava strutturalmente inadeguato rispetto al nuovo Silvestrini, inaugurato proprio un mese prima del mio arrivo.</w:t>
      </w:r>
    </w:p>
    <w:p w:rsidR="00F00951" w:rsidRDefault="00F00951">
      <w:pPr>
        <w:pStyle w:val="Textbody"/>
      </w:pPr>
      <w:r>
        <w:t>E la struttura dirigenziale sanitaria risultava articolata in una sorta di diarchia tra Ospedale e Territorio e tra i loro vertici, Orfeo Carnevali e Francesco Costabile. L'uno portato a decidere responsabilmente anche a rischio di generare conflitti, l'altro più disposto alla diplomazia ed alla mediazione. Due professionisti di assoluto valore che si stimavano reciprocamente, ma non inclini a collaborare tra loro. Due personalità difficili da coordinare.</w:t>
      </w:r>
    </w:p>
    <w:p w:rsidR="00F00951" w:rsidRDefault="00F00951">
      <w:pPr>
        <w:pStyle w:val="Textbody"/>
      </w:pPr>
      <w:r>
        <w:t>A me parve allora urgente la riforma dell'Ospedale, il superamento della dicotomia tra Monteluce e Silvestrini e con Orfeo Carnevali gettammo le basi per il futuro: la realizzazione del Polo Unico di S. Andrea delle Fratte, del grande Ospedale oggi realtà sotto gli occhi di tutti.</w:t>
      </w:r>
    </w:p>
    <w:p w:rsidR="00F00951" w:rsidRDefault="00F00951">
      <w:pPr>
        <w:pStyle w:val="Textbody"/>
      </w:pPr>
      <w:r>
        <w:t>Orfeo era infatti non soltanto autorevolissimo professionista, ma uomo di grande sensibilità politica, lucido nella valutazione delle cose da fare, nella valorizzazione delle risorse umane migliori, ed in grado di guardare al futuro costruendolo.</w:t>
      </w:r>
    </w:p>
    <w:p w:rsidR="00F00951" w:rsidRDefault="00F00951">
      <w:pPr>
        <w:pStyle w:val="Textbody"/>
      </w:pPr>
    </w:p>
    <w:p w:rsidR="00F00951" w:rsidRDefault="00F00951">
      <w:pPr>
        <w:pStyle w:val="Textbody"/>
      </w:pPr>
      <w:r>
        <w:t xml:space="preserve">Il percorso verso il progetto "Polo Unico" non fu facile; taluni ambienti universitari lo avversarono sin dall'inizio e nemmeno la Città lo andava sostenendo apertamente. Tuttavia, in un breve arco di tempo, poco più di due anni (sinché </w:t>
      </w:r>
      <w:r w:rsidRPr="00546947">
        <w:rPr>
          <w:highlight w:val="yellow"/>
        </w:rPr>
        <w:t>(finchè)</w:t>
      </w:r>
      <w:r>
        <w:t xml:space="preserve"> Carnevali rimase alla Direzione dell'Ospedale di Perugia) con il suo decisivo contributo fummo in grado di compiere scelte irreversibili di cambiamento, tanto sotto il profilo strutturale che nell'assetto specialistico dei servizi ospedalieri.</w:t>
      </w:r>
    </w:p>
    <w:p w:rsidR="00F00951" w:rsidRDefault="00F00951">
      <w:pPr>
        <w:pStyle w:val="Textbody"/>
      </w:pPr>
      <w:r>
        <w:t>Per sfuggire alle critiche ricorrenti sul degrado di Monteluce e soprattutto per aggredire e risolvere il problema, Orfeo Carnevali mi suggerì di avvalerci dell'Architetto Roberto Palumbo dell'Università "La Sapienza" di Roma, che incaricammo di redigere uno studio di fattibilità circa la possibilità di adeguare l'Ospedale nella vecchia sede, con una ristrutturazione profonda, o di realizzare una nuova struttura, l'Ospedale unico come sviluppo del Silvestrini, a S. Andrea delle Fratte.</w:t>
      </w:r>
    </w:p>
    <w:p w:rsidR="00F00951" w:rsidRDefault="00F00951">
      <w:pPr>
        <w:pStyle w:val="Textbody"/>
      </w:pPr>
      <w:r>
        <w:t>Il 12 ottobre 1989 con Roberto Palumbo presentammo lo Studio di fattibilità alla Città, alla Regione ed all'Università nella sede della Camera di Commercio e concludemmo che sarebbe stato un lusso, in termini di risorse necessarie, rifare Monteluce, e scegliemmo definitivamente l'opzione "Polo Unico", in concomitanza con il varo del piano straordinario di edilizia sanitaria lanciato dall'allora Ministro della Sanità, Carlo Donat Cattin.</w:t>
      </w:r>
    </w:p>
    <w:p w:rsidR="00F00951" w:rsidRDefault="00F00951">
      <w:pPr>
        <w:pStyle w:val="Textbody"/>
      </w:pPr>
      <w:r>
        <w:t>Successivamente il progetto fu oggetto di intesa tra ASL, Regione ed Università e così anche gli scettici della prim'ora aderirono definitivamente all'idea di un radicale cambiamento negli assetti ospedalieri della Città, uno dei più profondi della città stessa degli ultimi 25 anni.</w:t>
      </w:r>
    </w:p>
    <w:p w:rsidR="00F00951" w:rsidRDefault="00F00951">
      <w:pPr>
        <w:pStyle w:val="Textbody"/>
      </w:pPr>
      <w:r>
        <w:t>Riuscimmo con Orfeo in quell'impresa non facile, convincere anche gli scettici sull'urgenza del cambiamento, perché eravamo animati da una comune visione politica, o se si vuole di politica sanitaria: cogliere tutte le opportunità (il piano Donat Cattin lo era e di carattere assolutamente straordinario, 30.000 miliardi di lire in dieci anni) per promuovere ogni miglioramento assistenziale possibile, nell'interesse dei cittadini.</w:t>
      </w:r>
    </w:p>
    <w:p w:rsidR="00F00951" w:rsidRDefault="00F00951">
      <w:pPr>
        <w:pStyle w:val="Textbody"/>
      </w:pPr>
      <w:r>
        <w:t>Ma in attesa del nuovo e lontano Ospedale non ci era dato star fermi. E non ci fermammo alla mera gestione dei servizi. Anche in quel biennio 1988/90, grazie alla competenza straordinaria di Orfeo Carnevali, avviammo innumerevoli progetti di crescita nell'assetto dei servizi tra i quali ricordo la nascita del Centro Trapianti e della Cardiochirurgia perugina.</w:t>
      </w:r>
    </w:p>
    <w:p w:rsidR="00F00951" w:rsidRDefault="00F00951">
      <w:pPr>
        <w:pStyle w:val="Textbody"/>
      </w:pPr>
      <w:r>
        <w:t>Non ci si avventurava alla cieca nel nuovo, ma facendo leva sulle migliori risorse professionali locali e stringendo rapporti convenzionali di collaborazione con centri nazionali di eccellenza. Al proposito, ricordo gli stretti rapporti interprofessionali ed umani del Professore con Ugo Mercati, il chirurgo più stimato nella regione, con Cesare Gambelunghe, responsabile del Centro Trasfusionale, con Sandro Ventura, l'universitario verso il quale non aveva riserve; forse non ne aveva tanti di rapporti così profondi, erano però sufficienti ad assicurare la guida lungimirante dell'Ospedale.</w:t>
      </w:r>
    </w:p>
    <w:p w:rsidR="00F00951" w:rsidRDefault="00F00951">
      <w:pPr>
        <w:pStyle w:val="Textbody"/>
      </w:pPr>
      <w:r>
        <w:t>E proprio con Ugo Mercati e con Cesare Gambelunghe, responsabile del Centro Trasfusionale, con la collaborazione del Prof. Cortesini, riuscimmo ad effettuare a Perugia il primo trapianto di rene ancora nel 1988.</w:t>
      </w:r>
    </w:p>
    <w:p w:rsidR="00F00951" w:rsidRDefault="00F00951">
      <w:pPr>
        <w:pStyle w:val="Textbody"/>
      </w:pPr>
      <w:r>
        <w:t>E sempre con Mercati e Carnevali costruimmo, attraverso un rapporto convenzionale con il Gemelli di Roma, il programma Perugia di Cardiochirurgia. Per gradi e con poche risorse, il programma fu avviato con successo all'inizio degli anni '90. Il "Professore" venne poi chiamato in Regione da Guido Guidi, Assessore alla Sanità, per porre mano al Piano degli ospedali umbri; ricordo ancora quel documento strategico fatto di poche pagine, ma chiarissimo, che nessuno ha mai voluto attuare per non turbare la quiete dei campanili.</w:t>
      </w:r>
    </w:p>
    <w:p w:rsidR="00F00951" w:rsidRDefault="00F00951">
      <w:pPr>
        <w:pStyle w:val="Textbody"/>
      </w:pPr>
      <w:r>
        <w:t>A distanza di oltre vent'anni, quegli indirizzi strategici delineati da Carnevali conservano ancora tutta la loro attualità.</w:t>
      </w:r>
    </w:p>
    <w:p w:rsidR="00F00951" w:rsidRDefault="00F00951">
      <w:pPr>
        <w:pStyle w:val="Textbody"/>
      </w:pPr>
      <w:r>
        <w:t>Dopo quell'esperienza, Orfeo Carnevali tornò per breve tempo all'Ospedale di Perugia per poi assumere altri incarichi nel mondo sanitario umbro.</w:t>
      </w:r>
    </w:p>
    <w:p w:rsidR="00F00951" w:rsidRDefault="00F00951">
      <w:pPr>
        <w:pStyle w:val="Textbody"/>
      </w:pPr>
      <w:r>
        <w:t>In seguito, nonostante fossimo impegnati su fronti diversi, mantenemmo saldi i nostri rapporti e i suoi consigli continuarono sempre ad essermi preziosi.</w:t>
      </w:r>
    </w:p>
    <w:p w:rsidR="00F00951" w:rsidRDefault="00F00951">
      <w:pPr>
        <w:pStyle w:val="Textbody"/>
      </w:pPr>
      <w:r>
        <w:t>E quando, negli ultimi anni, lo incontravo a casa sua, a Ponte Rio, spesso insieme a Liano Ceccarelli, uno dei suoi storici e più stretti collaboratori nella Direzione del Policlinico, rimanevo colpito ogni volta dalla lucidità e dalla modernità delle sue riflessioni e dei suoi giudizi: sugli uomini, sui dirigenti politici, sui bisogni sanitari e sociali delle persone fragili e deboli, che costituivano una costante dei suoi pensieri.</w:t>
      </w:r>
    </w:p>
    <w:p w:rsidR="00F00951" w:rsidRDefault="00F00951">
      <w:pPr>
        <w:pStyle w:val="Textbody"/>
      </w:pPr>
      <w:r>
        <w:t>Orfeo Carnevali è stato, a mio giudizio, il più grande dei dirigenti sanitari che abbia mai conosciuto.</w:t>
      </w:r>
    </w:p>
    <w:p w:rsidR="00F00951" w:rsidRDefault="00F00951" w:rsidP="008A4D99">
      <w:pPr>
        <w:pStyle w:val="Textbody"/>
        <w:jc w:val="left"/>
        <w:sectPr w:rsidR="00F00951">
          <w:headerReference w:type="default" r:id="rId78"/>
          <w:footerReference w:type="default" r:id="rId79"/>
          <w:pgSz w:w="11906" w:h="16838"/>
          <w:pgMar w:top="1134" w:right="1134" w:bottom="1134" w:left="1134" w:header="720" w:footer="720" w:gutter="0"/>
          <w:cols w:space="720"/>
        </w:sectPr>
      </w:pPr>
      <w:r w:rsidRPr="008A4D99">
        <w:rPr>
          <w:highlight w:val="yellow"/>
        </w:rPr>
        <w:t>E rispetto a quelli di oggi davvero un gigante.</w:t>
      </w:r>
    </w:p>
    <w:p w:rsidR="00F00951" w:rsidRDefault="00F00951">
      <w:pPr>
        <w:pStyle w:val="Heading1"/>
      </w:pPr>
      <w:r>
        <w:t>I MIEI RICORDI</w:t>
      </w:r>
    </w:p>
    <w:p w:rsidR="00F00951" w:rsidRDefault="00F00951">
      <w:pPr>
        <w:pStyle w:val="Header"/>
        <w:rPr>
          <w:rFonts w:ascii="Cooper Black" w:hAnsi="Cooper Black"/>
          <w:sz w:val="28"/>
          <w:szCs w:val="28"/>
        </w:rPr>
      </w:pPr>
      <w:r>
        <w:rPr>
          <w:rFonts w:ascii="Cooper Black" w:hAnsi="Cooper Black"/>
          <w:sz w:val="28"/>
          <w:szCs w:val="28"/>
        </w:rPr>
        <w:t>Gianfranco Vecchiarelli</w:t>
      </w:r>
    </w:p>
    <w:p w:rsidR="00F00951" w:rsidRPr="006E4F91" w:rsidRDefault="00F00951">
      <w:pPr>
        <w:pStyle w:val="Header"/>
        <w:rPr>
          <w:rFonts w:ascii="Cooper Black" w:hAnsi="Cooper Black"/>
          <w:sz w:val="28"/>
          <w:szCs w:val="28"/>
        </w:rPr>
      </w:pPr>
    </w:p>
    <w:p w:rsidR="00F00951" w:rsidRDefault="00F00951">
      <w:pPr>
        <w:pStyle w:val="Textbody"/>
      </w:pPr>
      <w:r>
        <w:t>Laureato in Medicina e Chirurgia all’Università di Perugia nell’A.A. 1965/1966, avevo frequentato già da studente del secondo anno i reparti di Chirurgia del Policlinico, e proprio per questa mia lunga frequentazione degli ambienti chirurgici di Monteluce mi vennero subito affidate, dopo la laurea, le sostituzioni dei medici del Pronto Soccorso, prima ancora di affrontare gli esami di stato per l’abilitazione. Erano altri tempi……</w:t>
      </w:r>
    </w:p>
    <w:p w:rsidR="00F00951" w:rsidRDefault="00F00951">
      <w:pPr>
        <w:pStyle w:val="Textbody"/>
      </w:pPr>
      <w:r>
        <w:t>Trascorso il primo periodo di ambientamento e superate le non poche difficoltà che incontravo ogni giorno nella pratica medica e chirurgica di un pronto soccorso grazie all’esperienza di “vecchi” e bravissimi infermieri (e come non ricordare, per tutti: Bruno, Secondo, Staccini, e altri ancora), cominciai a prendere coscienza della realtà professionale e umana dell’ambiente dove lavoravo, perché nel frattempo ero diventato assistente di ruolo.</w:t>
      </w:r>
    </w:p>
    <w:p w:rsidR="00F00951" w:rsidRDefault="00F00951">
      <w:pPr>
        <w:pStyle w:val="Textbody"/>
      </w:pPr>
      <w:r>
        <w:t>Il Pronto Soccorso – Accettazione Sanitaria era in realtà un centro di smistamento dei malati verso le cliniche universitarie di degenza (al tempo i reparti ospedalieri di degenza erano una minoranza quasi insignificante). Ogni tentativo di svolgere attività chirurgica già al Pronto Soccorso veniva malvisto e represso in modo più o meno palese. Cominciai così a sentirmi con le ali tarpate, anche perché cresceva in me di pari passo la passione e la propensione per l’attività di chirurgia vera e propria, ben oltre le semplici suture e medicazioni di pronto soccorso.</w:t>
      </w:r>
    </w:p>
    <w:p w:rsidR="00F00951" w:rsidRDefault="00F00951">
      <w:pPr>
        <w:pStyle w:val="Textbody"/>
      </w:pPr>
      <w:r>
        <w:t>Vivevo quindi una frenesia, una insoddisfazione, una irrequietezza che cresceva ogni giorno. Ma ecco il miracolo: l’arrivo dal marzo 1970 di un nuovo Direttore Sanitario dell’Ospedale: il Prof. Orfeo Carnevali. Uomo attento, preparato, di molto coraggio, si rese subito conto della realtà medica e chirurgica che lo circondava. La  riforma ospedaliera del 1968 (la c.d. legge Mariotti) apriva per gli ospedali tante nuove prospettive, soprattutto per gli ospedali convenzionati con le facoltà universitarie di medicina e chirurgia, aprendo nuovi spazi per le attività assistenziali previste per legge per i nuovi Enti Ospedalieri, ed integrando le cliniche universitarie con le divisioni a direzione ospedaliera e con tutta la gamma dei servizi speciali di diagnosi e cura che dovevano integrare con le loro prestazioni altamente specializzate le attività di ricovero delle cliniche universitarie e delle divisioni ospedaliere.</w:t>
      </w:r>
    </w:p>
    <w:p w:rsidR="00F00951" w:rsidRDefault="00F00951">
      <w:pPr>
        <w:pStyle w:val="Textbody"/>
      </w:pPr>
      <w:r>
        <w:t>Tra l’altro, gli  ospedali dovevano dotarsi di validi servizi di Pronto Soccorso e di Chirurgia d’Urgenza; cioè il Pronto Soccorso veniva messo al centro dell’attività ospedaliera, e la disposizione di legge secondo cui “sulla necessità di ricovero decide il medico di guardia” al pronto soccorso, diventava un fondamentale stimolo a migliorare ovunque l’organizzazione dei pronti soccorsi ospedalieri.</w:t>
      </w:r>
    </w:p>
    <w:p w:rsidR="00F00951" w:rsidRDefault="00F00951">
      <w:pPr>
        <w:pStyle w:val="Textbody"/>
      </w:pPr>
      <w:r>
        <w:t>Quindi: non più semplice punto di smistamento frettoloso ed a volte approssimativo dei malati, ma parte attiva e trainante del nuovo sistema ospedaliero.</w:t>
      </w:r>
    </w:p>
    <w:p w:rsidR="00F00951" w:rsidRDefault="00F00951">
      <w:pPr>
        <w:pStyle w:val="Textbody"/>
      </w:pPr>
      <w:r>
        <w:t>Nel frattempo io continuavo a combattere le mie piccole battaglie, non ben conscio di quanto accadeva nel mondo ospedaliero nazionale.</w:t>
      </w:r>
    </w:p>
    <w:p w:rsidR="00F00951" w:rsidRDefault="00F00951">
      <w:pPr>
        <w:pStyle w:val="Textbody"/>
      </w:pPr>
      <w:r>
        <w:t>Una mattina (inizi del 1971) venni convocato dal Prof. Carnevali con il quale avevo avuto solo qualche fugace contatto, sempre per i problemi che incontravo nel voler fare al pronto soccorso una propria attività di chirurgo per le urgenze.</w:t>
      </w:r>
    </w:p>
    <w:p w:rsidR="00F00951" w:rsidRDefault="00F00951">
      <w:pPr>
        <w:pStyle w:val="Textbody"/>
      </w:pPr>
      <w:r>
        <w:t>Come era sua abitudine andò subito al sodo, e dopo un breve preambolo sulla necessità di potenziare il Pronto Soccorso con la creazione di un servizio di Chirurgia d’Urgenza, mi chiese se ero in grado di assumermi un tale impegno.</w:t>
      </w:r>
    </w:p>
    <w:p w:rsidR="00F00951" w:rsidRDefault="00F00951">
      <w:pPr>
        <w:pStyle w:val="Textbody"/>
      </w:pPr>
      <w:r>
        <w:t>Dissi subito di no: ero troppo giovane (appena trentenne), non avevo l’esperienza chirurgica necessaria per una simile responsabilità. Facemmo insieme una breve rassegna dei migliori chirurghi eventualmente disponibili.  Dietro mio suggerimento, la scelta cadde sul Prof. Ugo Mercati il quale  “orfano” del suo Maestro Prof. Castrini, si era auto esiliato a Cagli dove svolgeva le funzioni di primario chirurgo.</w:t>
      </w:r>
    </w:p>
    <w:p w:rsidR="00F00951" w:rsidRDefault="00F00951">
      <w:pPr>
        <w:pStyle w:val="Textbody"/>
      </w:pPr>
      <w:r>
        <w:t>Fu così che, su incarico del Prof. Carnevali, presi contatti con il Prof. Mercati, e il nostro primo colloquio si svolse in una sede “sontuosa e lussuosa”: la FIAT 500 bianca del Prof. Mercati.</w:t>
      </w:r>
    </w:p>
    <w:p w:rsidR="00F00951" w:rsidRDefault="00F00951">
      <w:pPr>
        <w:pStyle w:val="Textbody"/>
      </w:pPr>
      <w:r>
        <w:t xml:space="preserve">Avuta la sua disponibilità, iniziarono una fitta serie di colloquio fra il Prof. Carnevali e il Prof. Mercati, e cominciò a prendere forma quella che sarebbe diventata il centro indiscusso e a tutt’oggi insuperato della </w:t>
      </w:r>
      <w:r w:rsidRPr="00013EAD">
        <w:rPr>
          <w:highlight w:val="yellow"/>
        </w:rPr>
        <w:t>C</w:t>
      </w:r>
      <w:r>
        <w:t xml:space="preserve">hirurgia </w:t>
      </w:r>
      <w:r w:rsidRPr="00013EAD">
        <w:rPr>
          <w:highlight w:val="yellow"/>
        </w:rPr>
        <w:t>U</w:t>
      </w:r>
      <w:r>
        <w:t>mbra: la Chirurgia d’Urgenza del Policlinico di Perugia.</w:t>
      </w:r>
    </w:p>
    <w:p w:rsidR="00F00951" w:rsidRDefault="00F00951">
      <w:pPr>
        <w:pStyle w:val="Textbody"/>
      </w:pPr>
      <w:r>
        <w:t>Le difficoltà incontrate furono enormi per le notevoli forze contrarie al Progetto, ma la pervicacia e la forza morale del Prof. Carnevali, con l’appoggio incondizionato dell’allora Presidente del Policlinico Sen. Michelangelo Jorio e del Presidente della Regione Umbria, Pietro Conti, si arrivò finalmente al nastro di partenza della storia irripetibile e della grande avventura della Chirurgia d’Urgenza di Perugia.</w:t>
      </w:r>
    </w:p>
    <w:p w:rsidR="00F00951" w:rsidRDefault="00F00951">
      <w:pPr>
        <w:pStyle w:val="Textbody"/>
      </w:pPr>
      <w:r>
        <w:t>Il Prof. Mercati è stato un grande Maestro di vita e di chirurgia, formando una Scuola di Chirurgia, ed è riuscito con abilità a condurre le sue “impazienti truppe” ai traguardi prefissati.</w:t>
      </w:r>
    </w:p>
    <w:p w:rsidR="00F00951" w:rsidRDefault="00F00951">
      <w:pPr>
        <w:pStyle w:val="Textbody"/>
      </w:pPr>
      <w:r>
        <w:t>Tutto questo fu possibile perché il Prof. Carnevali non abbandonò mai la sua “creatura”, anzi fu sempre attento con aiuti e consigli. Ritengo che la Chirurgia d’Urgenza di Perugia sia stata il fiore all’occhiello della vita professionale del Prof. Carnevali, che seppe cogliere le opportunità del momento per realizzarne la storia “irripetibile”, ma seppe sempre seguirla, proteggerla, incentivarla.</w:t>
      </w:r>
    </w:p>
    <w:p w:rsidR="00F00951" w:rsidRDefault="00F00951">
      <w:pPr>
        <w:pStyle w:val="Textbody"/>
      </w:pPr>
      <w:r>
        <w:t>A questo proposito devo fare cenno a tre fondamentali nuovi fatti assistenziali, ad alto contenuto di specializzazione e di umanità, che proprio dalla Chirurgia d’Urgenza di Perugia hanno preso il via, su iniziativa del Prof. Carnevali:</w:t>
      </w:r>
    </w:p>
    <w:p w:rsidR="00F00951" w:rsidRDefault="00F00951">
      <w:pPr>
        <w:pStyle w:val="Textbody"/>
      </w:pPr>
      <w:r>
        <w:rPr>
          <w:rFonts w:eastAsia="Times New Roman" w:cs="Verdana"/>
        </w:rPr>
        <w:t xml:space="preserve">– </w:t>
      </w:r>
      <w:r>
        <w:rPr>
          <w:rFonts w:cs="Verdana"/>
        </w:rPr>
        <w:t>l’assistenza ai pazienti colostomizzati, e a tal proposito ricordo sia l’adozione di nuove tecniche chirurgiche operatorie per ridurre al minimo il disagio derivante al paziente dal dover portare sacche da svuotare delle feci, sia la ricerca di nuove tecniche operatorie per risultati meno traumatici;</w:t>
      </w:r>
    </w:p>
    <w:p w:rsidR="00F00951" w:rsidRDefault="00F00951">
      <w:pPr>
        <w:pStyle w:val="Textbody"/>
      </w:pPr>
      <w:r>
        <w:t>- l’adozione di nuove tecniche operatorie, e i trattamenti riabilitativi e di educazione alla convivenza con gli esiti degli interventi, per le donne mastectomizzate;</w:t>
      </w:r>
    </w:p>
    <w:p w:rsidR="00F00951" w:rsidRDefault="00F00951" w:rsidP="004C65A2">
      <w:pPr>
        <w:pStyle w:val="Textbody"/>
        <w:jc w:val="left"/>
        <w:sectPr w:rsidR="00F00951">
          <w:headerReference w:type="default" r:id="rId80"/>
          <w:footerReference w:type="default" r:id="rId81"/>
          <w:pgSz w:w="11906" w:h="16838"/>
          <w:pgMar w:top="1134" w:right="1134" w:bottom="1134" w:left="1134" w:header="720" w:footer="720" w:gutter="0"/>
          <w:cols w:space="720"/>
        </w:sectPr>
      </w:pPr>
      <w:r>
        <w:t xml:space="preserve">- la diagnosi precoce del  cancro del  colon, attraverso il test  della  ricerca  del </w:t>
      </w:r>
      <w:r w:rsidRPr="004C65A2">
        <w:rPr>
          <w:highlight w:val="yellow"/>
        </w:rPr>
        <w:t>sangue occulto nelle feci.</w:t>
      </w:r>
    </w:p>
    <w:p w:rsidR="00F00951" w:rsidRDefault="00F00951">
      <w:pPr>
        <w:pStyle w:val="Heading1"/>
      </w:pPr>
      <w:r>
        <w:t>IL DIRETTORE E IL POLITICO</w:t>
      </w:r>
    </w:p>
    <w:p w:rsidR="00F00951" w:rsidRDefault="00F00951">
      <w:pPr>
        <w:pStyle w:val="Header"/>
        <w:rPr>
          <w:rFonts w:ascii="Cooper Black" w:hAnsi="Cooper Black"/>
          <w:sz w:val="28"/>
          <w:szCs w:val="28"/>
        </w:rPr>
      </w:pPr>
      <w:r>
        <w:rPr>
          <w:rFonts w:ascii="Cooper Black" w:hAnsi="Cooper Black"/>
          <w:sz w:val="28"/>
          <w:szCs w:val="28"/>
        </w:rPr>
        <w:t>Floriano Ventura</w:t>
      </w:r>
    </w:p>
    <w:p w:rsidR="00F00951" w:rsidRPr="003E138F" w:rsidRDefault="00F00951">
      <w:pPr>
        <w:pStyle w:val="Header"/>
        <w:rPr>
          <w:rFonts w:ascii="Cooper Black" w:hAnsi="Cooper Black"/>
          <w:sz w:val="28"/>
          <w:szCs w:val="28"/>
        </w:rPr>
      </w:pPr>
    </w:p>
    <w:p w:rsidR="00F00951" w:rsidRDefault="00F00951">
      <w:pPr>
        <w:pStyle w:val="Textbody"/>
      </w:pPr>
      <w:r>
        <w:t>Ringrazio Feliciano Prosperi per questa iniziativa e per avermi chiesto un contributo al ricordo del Prof. Orfeo Carnevali. Il mio ricordo verterà solo sul mio rapporto umano instaurato con questa grande figura della Sanità Umbra, rapporto umano di cui vado ancora  orgoglioso.</w:t>
      </w:r>
    </w:p>
    <w:p w:rsidR="00F00951" w:rsidRDefault="00F00951">
      <w:pPr>
        <w:pStyle w:val="Textbody"/>
      </w:pPr>
      <w:r>
        <w:t>Ero segretario delle Sezioni PCI della cintura operaia di Foligno e studente di Medicina; un giorno un funzionario del PCI, Umberto Fagiolo, figura storica del PCI a Foligno, mi portò a Perugia per presentarmi ad un suo grande amico, il Prof. Orfeo Carnevali, Direttore Sanitario del Policlinico di Perugia.</w:t>
      </w:r>
    </w:p>
    <w:p w:rsidR="00F00951" w:rsidRDefault="00F00951">
      <w:pPr>
        <w:pStyle w:val="Textbody"/>
      </w:pPr>
      <w:r>
        <w:t>Avevo già sentito parlare, in ospedale, di questo Direttore che tutti ammiravano e nello stesso tempo temevano. Il primo impatto fu di soggezione  davanti ad un uomo dall’aspetto severo e scrutatore, ma il tempo di bere un caffè insieme e chiacchierare un po’, e scoprii un uomo di grande spessore culturale, politico, umano.</w:t>
      </w:r>
    </w:p>
    <w:p w:rsidR="00F00951" w:rsidRDefault="00F00951">
      <w:pPr>
        <w:pStyle w:val="Textbody"/>
      </w:pPr>
      <w:r>
        <w:t>Forse complice la mia età di allora, più o meno uguale a quella dei suoi figli,  fatto sta che in breve tempo mi manifestò il suo piacere ad incontrarmi nel suo ufficio: fu prodigo di consigli, e ben presto divenne un rito irrinunciabile salire le scale della Direzione Sanitaria a prendere il caffè alla mattina con lui, prima di andare a lezione da studente, e poi al lavoro da medico.</w:t>
      </w:r>
    </w:p>
    <w:p w:rsidR="00F00951" w:rsidRDefault="00F00951">
      <w:pPr>
        <w:pStyle w:val="Textbody"/>
      </w:pPr>
      <w:r>
        <w:rPr>
          <w:rFonts w:cs="Verdana"/>
        </w:rPr>
        <w:t xml:space="preserve">A quel tempo la Direzione Sanitaria era un luogo </w:t>
      </w:r>
      <w:r>
        <w:rPr>
          <w:rFonts w:cs="Verdana"/>
          <w:i/>
        </w:rPr>
        <w:t>democratico,</w:t>
      </w:r>
      <w:r>
        <w:rPr>
          <w:rFonts w:cs="Verdana"/>
        </w:rPr>
        <w:t xml:space="preserve"> nel senso che la mattina trovavi qualunque operatore sanitario, dall’operaio al professore universitario, che se avevano bisogno di qualcosa, salivano ed aspettavano in sala di attesa il loro turno; e lui riceveva tutti, ascoltava e congedava in pochi minuti o più tempo a seconda degli argomenti.</w:t>
      </w:r>
    </w:p>
    <w:p w:rsidR="00F00951" w:rsidRDefault="00F00951">
      <w:pPr>
        <w:pStyle w:val="Textbody"/>
      </w:pPr>
      <w:r>
        <w:t>Non aveva timori reverenziali verso nessuno; assistetti a discussioni titaniche con qualche barone universitario, e magari lo ritrovavo la mattina dopo a prendere il caffè insieme, forse perché le discussioni vertevano su alte strategie sanitarie, magari divergenti, e non su miseri tornaconti personali.</w:t>
      </w:r>
    </w:p>
    <w:p w:rsidR="00F00951" w:rsidRDefault="00F00951">
      <w:pPr>
        <w:pStyle w:val="Textbody"/>
      </w:pPr>
      <w:r>
        <w:t>Quando fui eletto segretario della sezione sanitaria del PCI del Policlinico, lo vedevo alle riunioni seduto fra i compagni, seguire attentamente le mie relazioni introduttive (perché lui aveva un vero e grande senso di appartenenza al partito): le relazioni del segretario, anche se di spessore politico oggettivamente inferiore alla sua visione delle cose, dovevano essere ascoltate e discusse.</w:t>
      </w:r>
    </w:p>
    <w:p w:rsidR="00F00951" w:rsidRDefault="00F00951">
      <w:pPr>
        <w:pStyle w:val="Textbody"/>
      </w:pPr>
      <w:r>
        <w:rPr>
          <w:rFonts w:cs="Verdana"/>
        </w:rPr>
        <w:t>Il nostro rapporto umano si rafforzò nel corso degli anni in cui seguii la sua parabola professionale ed anche umana, spesso segnata da grandi motivi di  tristezza, per la guerra  che diversi dirigenti del PCI avevano iniziato a fargli.</w:t>
      </w:r>
    </w:p>
    <w:p w:rsidR="00F00951" w:rsidRDefault="00F00951">
      <w:pPr>
        <w:pStyle w:val="Textbody"/>
      </w:pPr>
      <w:r>
        <w:rPr>
          <w:rFonts w:cs="Verdana"/>
        </w:rPr>
        <w:t xml:space="preserve">La sua profonda conoscenza della sanità, unita alla sua coerenza ed al suo profondo spessore morale, cominciavano probabilmente ad essere di ostacolo per alcuni dirigenti politici che volevano gestire in prima persona, o con persone più fidate, il potere che derivava dalla gestione della sanità. Ricordo la tristezza ed il rancore verso alcuni dirigenti del partito, che provai quando il Prof. Carnevali </w:t>
      </w:r>
      <w:r>
        <w:rPr>
          <w:rFonts w:cs="Verdana"/>
          <w:i/>
        </w:rPr>
        <w:t>fu costretto</w:t>
      </w:r>
      <w:r>
        <w:rPr>
          <w:rFonts w:cs="Verdana"/>
        </w:rPr>
        <w:t xml:space="preserve">  ad accettare un comando presso l’Assessorato Regionale della Sanità, e lo andavo a trovare in una piccola stanza della Regione, mini locale sottotetto, nel quale, insieme al suo più fido collaboratore Feliciano Prosperi, lo trovavo intento a stendere un Progetto di Piano Sanitario Regionale.</w:t>
      </w:r>
    </w:p>
    <w:p w:rsidR="00F00951" w:rsidRDefault="00F00951">
      <w:pPr>
        <w:pStyle w:val="Textbody"/>
      </w:pPr>
      <w:r>
        <w:t>E ricordo il piacere della vendetta e la soddisfazione che provai, quando, in seguito al fallimento ed alla incapacità delle persone messe al suo posto dal partito a gestire l’Ospedale, il Prof. Carnevali ritornò in Direzione Sanitaria, ed organizzò quello che nessun altro era stato capace di organizzare: il primo trasferimento di attività sanitarie da Monteluce al Silvestrini.</w:t>
      </w:r>
    </w:p>
    <w:p w:rsidR="00F00951" w:rsidRDefault="00F00951">
      <w:pPr>
        <w:pStyle w:val="Textbody"/>
        <w:rPr>
          <w:rFonts w:cs="Verdana"/>
        </w:rPr>
      </w:pPr>
      <w:r>
        <w:rPr>
          <w:rFonts w:cs="Verdana"/>
        </w:rPr>
        <w:t>Il mio rapporto umano con lui si rafforzò sempre più, con visite sempre più frequenti nel suo ufficio e nella sua casa dove non tutti erano ben accetti.  Ricordo quando mi preannunciò che entro breve tempo sarebbe andato in pensione, anche per ulteriori contrasti con dirigenti e amministratori del suo partito sulla gestione della sanità.</w:t>
      </w:r>
    </w:p>
    <w:p w:rsidR="00F00951" w:rsidRDefault="00F00951">
      <w:pPr>
        <w:pStyle w:val="Textbody"/>
      </w:pPr>
      <w:r>
        <w:t>Speravo che per quello che aveva fatto e rappresentato, un qualche amministratore o dirigente politico avesse organizzato una qualche cerimonia di saluto. Ad insaputa del Prof. Carnevali, parlai con un giornalista della RAI,  uno di quelli in quota al partito, il quale mi rispose, sprezzante, che non si poteva fare un servizio per ognuno che andava in pensione!!!!</w:t>
      </w:r>
    </w:p>
    <w:p w:rsidR="00F00951" w:rsidRDefault="00F00951">
      <w:pPr>
        <w:pStyle w:val="Textbody"/>
      </w:pPr>
      <w:r>
        <w:t>Capii che era troppo chiedere a personaggi troppo ottusi di riconoscere ciò che aveva significato il Prof. Carnevali per il suo altissimo apporto alla sanità perugina; e che magari aspettavano con piacere il farsi da parte di un personaggio scomodo per il suo rigore morale e per la sua onestà. E lui, in quell’ultimo giorno di lavoro, schivo come sempre, si presentò in ufficio al solito orario ed alla solita ora, salutando i suoi collaboratori come in un normale fine settimana, e lasciò il suo incarico. Ricordo gli occhi lucidi dei suoi più stretti collaboratori e collaboratrici, e gli sguardi malinconici di altri operatori che, sulla piazzetta d’ingresso del Policlinico, lo seguivano con lo sguardo mentre varcava il portone di ingresso. Tutti, amici ed avversari, capirono che era finita un’epoca, e che un personaggio di tale statura e levatura morale ben difficilmente sarebbe riapparso sulla scena sanitaria perugina (e così è stato, almeno fino ad ora).</w:t>
      </w:r>
    </w:p>
    <w:p w:rsidR="00F00951" w:rsidRDefault="00F00951">
      <w:pPr>
        <w:pStyle w:val="Textbody"/>
      </w:pPr>
      <w:r>
        <w:t>Mi ha confidato Feliciano Prosperi che in quell’ultimo giorno di servizio del Prof. Carnevali, lui, che era stato il più vicino suo collaboratore dal 1961, quella mattina non ha avuto il coraggio di andare in ufficio, e che questo rattristò il Prof. Carnevali, che avrebbe desiderato averlo vicino in quel giorno per lui doloroso. Purtroppo, a Feliciano mancò il coraggio di assistere a quell’ultima mattina in ufficio, a quell’ultimo caffè preso insieme; ma nel pomeriggio fu il primo ad andarlo a trovare a casa, ed a giustificare l’assenza del mattino con il pretesto di cominciare, da subito, un altro tipo di rapporto di amicizia nel tempo.</w:t>
      </w:r>
    </w:p>
    <w:p w:rsidR="00F00951" w:rsidRDefault="00F00951">
      <w:pPr>
        <w:pStyle w:val="Textbody"/>
      </w:pPr>
      <w:r>
        <w:rPr>
          <w:rFonts w:cs="Verdana"/>
        </w:rPr>
        <w:t>Un pomeriggio ci ritrovammo insieme, io e Feliciano, a casa del professore e si parlava dei problemi politici, di partito e della sanità, con una attenzione particolare a certe prese di posizione dei sindacati confederali: e ricordo lo squillo di una grande risata del professore quando Feliciano, a commento del discorso sindacale, ci disse la sua definizione della Triplice: “</w:t>
      </w:r>
      <w:r w:rsidRPr="00525956">
        <w:rPr>
          <w:rFonts w:cs="Verdana"/>
          <w:i/>
        </w:rPr>
        <w:t>Cgilcisisguilla”</w:t>
      </w:r>
      <w:r>
        <w:rPr>
          <w:rFonts w:cs="Verdana"/>
        </w:rPr>
        <w:t xml:space="preserve">!!  </w:t>
      </w:r>
      <w:r>
        <w:rPr>
          <w:rFonts w:cs="Verdana"/>
          <w:i/>
        </w:rPr>
        <w:t>(“Sguilla”: forma dialettale di “scivola”).</w:t>
      </w:r>
    </w:p>
    <w:p w:rsidR="00F00951" w:rsidRDefault="00F00951">
      <w:pPr>
        <w:pStyle w:val="Textbody"/>
      </w:pPr>
      <w:r>
        <w:rPr>
          <w:rFonts w:cs="Verdana"/>
        </w:rPr>
        <w:t>Così il Prof. Carnevali si rinchiuse nel suo “</w:t>
      </w:r>
      <w:r>
        <w:rPr>
          <w:rFonts w:cs="Verdana"/>
          <w:i/>
        </w:rPr>
        <w:t>buen retiro”</w:t>
      </w:r>
      <w:r>
        <w:rPr>
          <w:rFonts w:cs="Verdana"/>
        </w:rPr>
        <w:t xml:space="preserve"> a Ponte Rio, dove accettava la visita solo di pochi amici. Ogni settimana andavo a trovarlo e passavo ore con lui mentre coltivava la sua terra e poi, al rito immancabile del caffè preparato da Biancarosa, si parlava di politica, e mi argomentava di degenerazioni personalistiche che stavano nascendo anche nel gruppo dirigente del suo partito, e fu lui che mi convinse ad accettare la candidatura a sindaco di Perugia con la formazione politica </w:t>
      </w:r>
      <w:r>
        <w:rPr>
          <w:rFonts w:cs="Verdana"/>
          <w:i/>
        </w:rPr>
        <w:t xml:space="preserve">I Democratici </w:t>
      </w:r>
      <w:r>
        <w:rPr>
          <w:rFonts w:cs="Verdana"/>
        </w:rPr>
        <w:t>di Romano Prodi, perché, diceva, valeva la pena alzare una voce critica all’interno della sinistra perugina.</w:t>
      </w:r>
    </w:p>
    <w:p w:rsidR="00F00951" w:rsidRDefault="00F00951">
      <w:pPr>
        <w:pStyle w:val="Textbody"/>
      </w:pPr>
      <w:r>
        <w:t>Mi colpì la sua grande coerenza di vecchio comunista quando il giorno delle votazioni invitò sua moglie Biancarosa ed altri amici ad andare al seggio per votarmi, ma lui non andò a votare, perché sentì dentro di sé che, dopo una vita passata a votare il Partito Comunista e i suoi ideali, sebbene ora fosse deluso dal comportamento dei dirigenti di quel partito, egli nella sua coscienza non se la sentiva di cambiare voto.</w:t>
      </w:r>
    </w:p>
    <w:p w:rsidR="00F00951" w:rsidRDefault="00F00951">
      <w:pPr>
        <w:pStyle w:val="Textbody"/>
      </w:pPr>
      <w:r>
        <w:t>Ricordo che nei cinque anni della mia attività in consiglio comunale, chiesi e ricevetti da lui molti consigli, e quando usciva qualche articolo, sui giornali per le mie iniziative politiche, li leggeva con attenzione e, alla mia visita successiva a casa sua, li commentava o criticava a seconda della sua opinione.</w:t>
      </w:r>
    </w:p>
    <w:p w:rsidR="00F00951" w:rsidRDefault="00F00951">
      <w:pPr>
        <w:pStyle w:val="Textbody"/>
      </w:pPr>
      <w:r>
        <w:t>Visse con dignità e laicità anche gli ultimi tempi in cui il male lo aggredì.</w:t>
      </w:r>
    </w:p>
    <w:p w:rsidR="00F00951" w:rsidRDefault="00F00951">
      <w:pPr>
        <w:pStyle w:val="Textbody"/>
      </w:pPr>
      <w:r>
        <w:t xml:space="preserve">Qualche settimana prima che morisse, lo andai a trovare in clinica e mi accolse col il suo sorriso aperto come sempre accoglieva le persone che stimava.  Mi disse tranquillamente che ormai aveva perso la sua battaglia, ed alla mia ingenua domanda, quasi una supplica, se non fosse stato possibile tentare un altro intervento, mi rispose: </w:t>
      </w:r>
      <w:r w:rsidRPr="00680717">
        <w:rPr>
          <w:i/>
        </w:rPr>
        <w:t>“Caro Floriano, alla fine bisogna pur morire!”.</w:t>
      </w:r>
    </w:p>
    <w:p w:rsidR="00F00951" w:rsidRDefault="00F00951">
      <w:pPr>
        <w:pStyle w:val="Textbody"/>
      </w:pPr>
      <w:r>
        <w:t>L’ultimo viaggio lo fece circondato dagli amici più cari ed ancora nell’indifferenza delle istituzioni locali che, forse, temendo la grandezza del Prof. Carnevali anche da morto, nella loro ottusità non hanno avuto a tutt’oggi nemmeno la sensibilità di dedicare alla Sua memoria una qualche parte dell’Ospedale Silvestrini, che, senza le sue capacità e volontà, probabilmente avrebbe avuto un avvio molto più stentato.</w:t>
      </w:r>
    </w:p>
    <w:p w:rsidR="00F00951" w:rsidRDefault="00F00951">
      <w:pPr>
        <w:pStyle w:val="Textbody"/>
      </w:pPr>
      <w:r>
        <w:t>In quella tragica e silenziosa mattina di febbraio 2009, mentre il feretro veniva portato verso la tomba nel frusciare di un gelido vento di tramontana, fra il silenzio di tutti circolò, passata di mano in mano ed a tutti distribuita, la copia di una Memoria del Prof. Carnevali, scritta da Feliciano Prosperi, muto silente Omaggio ad un Uomo grande per la sanità e per la politica degli ideali.</w:t>
      </w:r>
    </w:p>
    <w:p w:rsidR="00F00951" w:rsidRDefault="00F00951">
      <w:pPr>
        <w:pStyle w:val="Textbody"/>
        <w:sectPr w:rsidR="00F00951">
          <w:headerReference w:type="default" r:id="rId82"/>
          <w:footerReference w:type="default" r:id="rId83"/>
          <w:pgSz w:w="11906" w:h="16838"/>
          <w:pgMar w:top="1134" w:right="1134" w:bottom="1134" w:left="1134" w:header="720" w:footer="720" w:gutter="0"/>
          <w:cols w:space="720"/>
        </w:sectPr>
      </w:pPr>
      <w:r>
        <w:t xml:space="preserve">Ed a me, Floriano Ventura, piace pensare a Lui, a Orfeo Carnevali, che in qualche parte dell’Altro Mondo parla ancora di politica di giustizia e di etica con i suoi amici, avvicinando il volto e roteando la mano accanto all’orecchio, e ripetere con il suo famoso intercalare:  </w:t>
      </w:r>
      <w:r w:rsidRPr="00680717">
        <w:rPr>
          <w:i/>
        </w:rPr>
        <w:t>“Non so se m’hai capito…!”</w:t>
      </w:r>
    </w:p>
    <w:p w:rsidR="00F00951" w:rsidRDefault="00F00951">
      <w:pPr>
        <w:pStyle w:val="Heading1"/>
      </w:pPr>
      <w:r>
        <w:t>Le note redazionali sono redatte da Feliciano Prosperi</w:t>
      </w:r>
    </w:p>
    <w:p w:rsidR="00F00951" w:rsidRDefault="00F00951">
      <w:pPr>
        <w:pStyle w:val="Textbody"/>
      </w:pPr>
    </w:p>
    <w:p w:rsidR="00F00951" w:rsidRDefault="00F00951">
      <w:pPr>
        <w:pStyle w:val="Textbody"/>
        <w:rPr>
          <w:b/>
          <w:bCs/>
        </w:rPr>
      </w:pPr>
      <w:r>
        <w:rPr>
          <w:b/>
          <w:bCs/>
        </w:rPr>
        <w:t>Nota redazionale I°  “Contaminazioni ed infezioni ospedaliere”</w:t>
      </w:r>
    </w:p>
    <w:p w:rsidR="00F00951" w:rsidRDefault="00F00951">
      <w:pPr>
        <w:pStyle w:val="Textbody"/>
      </w:pPr>
      <w:r>
        <w:t>Non si può ricordare il Prof. Carnevali e la sua opera senza fare un cenno, sia pure sintetico e di passaggio, ad alcuni problemi di vita ospedaliera di estrema importanza per la  salute e la stessa sopravvivenza dei ricoverati, e per la protezione del personale e la responsabilizzazione dello stesso nella prevenzione di tali eventi.</w:t>
      </w:r>
    </w:p>
    <w:p w:rsidR="00F00951" w:rsidRDefault="00F00951">
      <w:pPr>
        <w:pStyle w:val="Textbody"/>
      </w:pPr>
      <w:r>
        <w:t xml:space="preserve">Si tratta delle  </w:t>
      </w:r>
      <w:r>
        <w:rPr>
          <w:i/>
        </w:rPr>
        <w:t xml:space="preserve">contaminazioni   </w:t>
      </w:r>
      <w:r>
        <w:t xml:space="preserve">(da sostanze chimiche, da parassiti, da insetti, da roditori, dalle radiazioni usate in medicina)  e delle  </w:t>
      </w:r>
      <w:r>
        <w:rPr>
          <w:i/>
        </w:rPr>
        <w:t>infezioni ospedaliere,</w:t>
      </w:r>
      <w:r>
        <w:t xml:space="preserve">  vale a dire l’insorgenza di malattie da agenti virali e microrganismi patogeni, le quali possono diffondersi fra i ricoverati aggravando le loro condizioni già compromesse dalla patologia principale, fino a raggiungere nei casi pi</w:t>
      </w:r>
      <w:r w:rsidRPr="00FE1C8B">
        <w:rPr>
          <w:highlight w:val="yellow"/>
        </w:rPr>
        <w:t>u’</w:t>
      </w:r>
      <w:r>
        <w:t xml:space="preserve"> gravi anche la morte del paziente.</w:t>
      </w:r>
    </w:p>
    <w:p w:rsidR="00F00951" w:rsidRDefault="00F00951">
      <w:pPr>
        <w:pStyle w:val="Textbody"/>
      </w:pPr>
      <w:r>
        <w:t>Su tutti questi fronti l’azione di vigilanza, di prevenzione, di educazione e sensibilizzazione del personale, e quando necessario nella lotta e repressione dei fenomeni di contaminazione e di infezione, è stata sempre una prerogativa costante del Prof. Carnevali.  Egli si è fatto promotore di iniziative di ricerca, di studio, monitoraggio ambientale, di formazione e aggiornamento del personale da impiegare nelle attività di prevenzione e di trattamenti specifici.</w:t>
      </w:r>
    </w:p>
    <w:p w:rsidR="00F00951" w:rsidRDefault="00F00951">
      <w:pPr>
        <w:pStyle w:val="Textbody"/>
      </w:pPr>
      <w:r>
        <w:t>Attentissimo nel valutare tutti gli accorgimenti, tecnologie e procedure di sicurezza per l’impiego di gas anestetici e medicali, per l’uso delle radiazioni in medicina ai fini diagnostici e dei trattamenti radioterapici, era al pari vigile combattivo per la prevenzione delle tossinfezioni alimentari imputabili a comportamenti non corretti, a interferenze fra il percorso del cibo dalla cucina e altri percorsi cosiddetti sporchi; per il monitoraggio ambientale delle sale operatorie, da parto, di rianimazione e terapia intensiva; per il continuo monitoraggio sulla correttezza e sicurezza dei processi di sterilizzazione; e per una vigilanza costante sul comportamento corretto del personale di sala operatoria, sala parto, rianimazione e terapia intensiva.</w:t>
      </w:r>
    </w:p>
    <w:p w:rsidR="00F00951" w:rsidRDefault="00F00951">
      <w:pPr>
        <w:pStyle w:val="Textbody"/>
      </w:pPr>
      <w:r>
        <w:t>Particolare attenzione ha dedicato alla formazione del personale infermieristico per renderlo consapevole della responsabilità di non dar luogo, per negligenza o leggerezza di comportamento, ad episodi di contaminazione dei pazienti.</w:t>
      </w:r>
    </w:p>
    <w:p w:rsidR="00F00951" w:rsidRDefault="00F00951">
      <w:pPr>
        <w:pStyle w:val="Textbody"/>
      </w:pPr>
      <w:r>
        <w:t>Il Prof. Carnevali illustrava con esempi concreti le vie attraverso cui si realizzano le contaminazioni e le infezioni in ospedale: l’aria e la polvere attraverso porte e finestre, impianti di ventilazione e condizionamento dell’aria da tempo non controllati; le suole delle scarpe; gli indumenti personali che normalmente non sono trattati come le cappe e i guanti sterili; gli insetti (mosche, zanzare, scarafaggi); i topi; le mani non lavate; i colpi di tosse, il pus, il sangue, le feci, le urine; cioè tutto quello che caratterizza un ambiente confinato in ospedale, per giunta  con la presenza di persone che hanno minori difese di fronte a questi agenti patogeni, a motivo della malattia per la quale sono ricoverate.</w:t>
      </w:r>
    </w:p>
    <w:p w:rsidR="00F00951" w:rsidRDefault="00F00951">
      <w:pPr>
        <w:pStyle w:val="Textbody"/>
      </w:pPr>
      <w:r>
        <w:t>Particolare attenzione il Prof. Carnevali dedicava alla prevenzione delle tossinfezioni alimentari soprattutto quando il pericolo si poteva annidare in un punto qualunque del percorso, dalla preparazione in cucina, al trasporto, alla distribuzione in degenza, e allo scarso rispetto dell’igiene personale da parte degli addetti al servizio.</w:t>
      </w:r>
    </w:p>
    <w:p w:rsidR="00F00951" w:rsidRDefault="00F00951">
      <w:pPr>
        <w:pStyle w:val="Textbody"/>
      </w:pPr>
      <w:r>
        <w:t>Uguale vigilanza era dedicata al corretto uso di tutte le protezioni personali per l’uso delle radiazioni, dei gas anestetici, dell’energia elettrica, e al rispetto delle norme di comportamento nelle sale operatorie, sale parto, degenze per immaturi, degenze di rianimazione e terapia intensiva.</w:t>
      </w:r>
    </w:p>
    <w:p w:rsidR="00F00951" w:rsidRDefault="00F00951">
      <w:pPr>
        <w:pStyle w:val="Textbody"/>
      </w:pPr>
      <w:r>
        <w:t>Il Prof. Carnevali volle dedicare attenzione particolare ad un fenomeno di grande importanza per la popolazione umbra, dedita in gran parte ai lavori dei campi  e all’impiego di attrezzi agricoli meccanici, dalle cui lesioni accidentali, anche quelle di modesta entità, poteva svilupparsi l’infezione tetanica con esito anche mortale.  Per questo aveva concordato con il responsabile del Pronto Soccorso del Policlinico, Prof. Erminio Covarelli, un protocollo operativo di vaccinazione antitetanica in tutti i casi di ferite dovute all’attività lavorativa, e questo in vista del programma di vaccinazione antitetanica generale fin dall’età infantile.</w:t>
      </w:r>
    </w:p>
    <w:p w:rsidR="00F00951" w:rsidRDefault="00F00951">
      <w:pPr>
        <w:pStyle w:val="Textbody"/>
      </w:pPr>
    </w:p>
    <w:p w:rsidR="00F00951" w:rsidRDefault="00F00951">
      <w:pPr>
        <w:pStyle w:val="Textbody"/>
      </w:pPr>
    </w:p>
    <w:p w:rsidR="00F00951" w:rsidRDefault="00F00951">
      <w:pPr>
        <w:pStyle w:val="Textbody"/>
      </w:pPr>
    </w:p>
    <w:p w:rsidR="00F00951" w:rsidRDefault="00F00951">
      <w:pPr>
        <w:pStyle w:val="Textbody"/>
      </w:pPr>
    </w:p>
    <w:p w:rsidR="00F00951" w:rsidRDefault="00F00951">
      <w:pPr>
        <w:pStyle w:val="Textbody"/>
      </w:pPr>
    </w:p>
    <w:p w:rsidR="00F00951" w:rsidRDefault="00F00951">
      <w:pPr>
        <w:pStyle w:val="Textbody"/>
      </w:pPr>
    </w:p>
    <w:p w:rsidR="00F00951" w:rsidRDefault="00F00951">
      <w:pPr>
        <w:pStyle w:val="Textbody"/>
      </w:pPr>
    </w:p>
    <w:p w:rsidR="00F00951" w:rsidRDefault="00F00951">
      <w:pPr>
        <w:pStyle w:val="Textbody"/>
      </w:pPr>
    </w:p>
    <w:p w:rsidR="00F00951" w:rsidRDefault="00F00951">
      <w:pPr>
        <w:pStyle w:val="Textbody"/>
      </w:pPr>
    </w:p>
    <w:p w:rsidR="00F00951" w:rsidRDefault="00F00951">
      <w:pPr>
        <w:pStyle w:val="Textbody"/>
      </w:pPr>
    </w:p>
    <w:p w:rsidR="00F00951" w:rsidRDefault="00F00951">
      <w:pPr>
        <w:pStyle w:val="Textbody"/>
      </w:pPr>
    </w:p>
    <w:p w:rsidR="00F00951" w:rsidRDefault="00F00951">
      <w:pPr>
        <w:pStyle w:val="Textbody"/>
      </w:pPr>
      <w:r>
        <w:rPr>
          <w:b/>
          <w:bCs/>
        </w:rPr>
        <w:t>Nota redazionale II° “Dietetica e Dietoterapia”</w:t>
      </w:r>
    </w:p>
    <w:p w:rsidR="00F00951" w:rsidRDefault="00F00951">
      <w:pPr>
        <w:pStyle w:val="Textbody"/>
      </w:pPr>
      <w:r>
        <w:t xml:space="preserve">Altro importante campo di indagine e di azione per il Prof. Carnevali è stato quello della </w:t>
      </w:r>
      <w:r>
        <w:rPr>
          <w:i/>
        </w:rPr>
        <w:t>Dietetica e Dietoterapia Ospedaliera.</w:t>
      </w:r>
    </w:p>
    <w:p w:rsidR="00F00951" w:rsidRDefault="00F00951">
      <w:pPr>
        <w:pStyle w:val="Textbody"/>
      </w:pPr>
      <w:r>
        <w:t>Per il Prof. Carnevali la dieta in ospedale non poteva essere affrontata con l’empiricità tradizionale, né poteva sbilanciarsi esclusivamente verso una dietoterapia estremamente parcellizzata, specializzata, iperrazionalizzata  secondo criteri di dietoterapia non ancora sufficientemente conclamati dalla ricerca sperimentale.</w:t>
      </w:r>
    </w:p>
    <w:p w:rsidR="00F00951" w:rsidRDefault="00F00951">
      <w:pPr>
        <w:pStyle w:val="Textbody"/>
      </w:pPr>
      <w:r>
        <w:t>Premesso che il compito di un ospedale, per quanto riguarda il dietetico, è quello di soddisfare i bisogni nutritivi dei pazienti  svolgendo sempre un’azione protettiva e possibilmente terapeutica, le indicazioni operative per il dietetico ospedaliero erano da lui riassunte in questo paradigma:</w:t>
      </w:r>
    </w:p>
    <w:p w:rsidR="00F00951" w:rsidRDefault="00F00951">
      <w:pPr>
        <w:pStyle w:val="Textbody"/>
      </w:pPr>
      <w:r>
        <w:rPr>
          <w:i/>
        </w:rPr>
        <w:t xml:space="preserve">Dieta protettiva, </w:t>
      </w:r>
      <w:r>
        <w:t>prevalentemente naturale, variata, dell’ordine di 2.200-2.400 calorie al giorno, utilizzando tutti gli alimenti naturali dei vari gruppi alimentari, con indicazioni di quantità giornaliere e nella settimana per ogni gruppo di alimenti;</w:t>
      </w:r>
    </w:p>
    <w:p w:rsidR="00F00951" w:rsidRDefault="00F00951">
      <w:pPr>
        <w:pStyle w:val="Textbody"/>
      </w:pPr>
      <w:r>
        <w:t>Dieta liquida-semiliquida</w:t>
      </w:r>
    </w:p>
    <w:p w:rsidR="00F00951" w:rsidRDefault="00F00951">
      <w:pPr>
        <w:pStyle w:val="Textbody"/>
      </w:pPr>
      <w:r>
        <w:t>Dieta pediatrica...</w:t>
      </w:r>
    </w:p>
    <w:p w:rsidR="00F00951" w:rsidRDefault="00F00951">
      <w:pPr>
        <w:pStyle w:val="Textbody"/>
      </w:pPr>
      <w:r>
        <w:t xml:space="preserve">Per quanto riguarda la </w:t>
      </w:r>
      <w:r>
        <w:rPr>
          <w:i/>
        </w:rPr>
        <w:t xml:space="preserve">dietoterapia, </w:t>
      </w:r>
      <w:r>
        <w:t>il Prof. Carnevali limitava la sua analisi e le proposte relative, ad alcuni fondamentali tipi di dieta speciale: Dieta iposodica, Dieta ipoazotata, Dieta ipoglucidica, Dieta di equilibrio proteico e lipidico, Diete speciali individuali.</w:t>
      </w:r>
    </w:p>
    <w:p w:rsidR="00F00951" w:rsidRDefault="00F00951">
      <w:pPr>
        <w:pStyle w:val="Textbody"/>
      </w:pPr>
      <w:r>
        <w:t>Il Prof. Carnevali ha poi dedicato molti sforzi e notevole impegno di studio e di analisi per i fattori tecnici, organizzativi e ed educativi in base ai quali era possibile realizzare il moderno dietetico ospedaliero.</w:t>
      </w:r>
    </w:p>
    <w:p w:rsidR="00F00951" w:rsidRDefault="00F00951">
      <w:pPr>
        <w:pStyle w:val="Textbody"/>
      </w:pPr>
      <w:r>
        <w:t>Ha postulato la presenza di sale soggiorno – pranzo per i pazienti autonomi, liberi cioè di muoversi e di provvedere da soli alle proprie esigenze, ed ha ipotizzato che la distribuzione del vitto venga fatta da personale diverso da quello che lavora in degenza, personale appositamente preparato, con propria divisa diversa da quella del personale di degenza.</w:t>
      </w:r>
    </w:p>
    <w:p w:rsidR="00F00951" w:rsidRDefault="00F00951">
      <w:pPr>
        <w:pStyle w:val="Textbody"/>
      </w:pPr>
    </w:p>
    <w:p w:rsidR="00F00951" w:rsidRDefault="00F00951">
      <w:pPr>
        <w:pStyle w:val="Textbody"/>
      </w:pPr>
    </w:p>
    <w:p w:rsidR="00F00951" w:rsidRDefault="00F00951">
      <w:pPr>
        <w:pStyle w:val="Textbody"/>
      </w:pPr>
    </w:p>
    <w:p w:rsidR="00F00951" w:rsidRDefault="00F00951">
      <w:pPr>
        <w:pStyle w:val="Textbody"/>
      </w:pPr>
    </w:p>
    <w:p w:rsidR="00F00951" w:rsidRDefault="00F00951">
      <w:pPr>
        <w:pStyle w:val="Textbody"/>
      </w:pPr>
    </w:p>
    <w:p w:rsidR="00F00951" w:rsidRDefault="00F00951">
      <w:pPr>
        <w:pStyle w:val="Textbody"/>
      </w:pPr>
    </w:p>
    <w:p w:rsidR="00F00951" w:rsidRDefault="00F00951">
      <w:pPr>
        <w:pStyle w:val="Textbody"/>
        <w:rPr>
          <w:b/>
          <w:bCs/>
        </w:rPr>
      </w:pPr>
      <w:r>
        <w:rPr>
          <w:b/>
          <w:bCs/>
        </w:rPr>
        <w:t>Nota redazionale III° “Centro Antidiabetico come Servizio di prevenzione sociale”</w:t>
      </w:r>
    </w:p>
    <w:p w:rsidR="00F00951" w:rsidRDefault="00F00951">
      <w:pPr>
        <w:pStyle w:val="Textbody"/>
      </w:pPr>
      <w:r>
        <w:t>Nel quadro delle iniziative per realizzare nell’Ospedale Policlinico di Perugia i Servizi di Medicina Preventiva, come indicato dalla legislazione sanitaria, ecco che si profilò la necessità di istituire un Centro  per la prevenzione e la diagnosi precoce del diabete, al quale affidare la diagnosi  sulla popolazione, come servizio gratuito, per impostare una concreta prevenzione attraverso l’educazione alimentare, e con la terapia mirata a ciascun caso.</w:t>
      </w:r>
    </w:p>
    <w:p w:rsidR="00F00951" w:rsidRDefault="00F00951">
      <w:pPr>
        <w:pStyle w:val="Textbody"/>
      </w:pPr>
      <w:r>
        <w:t xml:space="preserve">L’educazione alimentare dietro prescrizione del medico era svolta dalle dietiste del Servizio Dietetico.  </w:t>
      </w:r>
    </w:p>
    <w:p w:rsidR="00F00951" w:rsidRDefault="00F00951">
      <w:pPr>
        <w:pStyle w:val="Textbody"/>
      </w:pPr>
      <w:r>
        <w:t>Il Prof. Carnevali era profondamente convinto della necessità di prevenire il diabete soprattutto attraverso l’educazione ad una sana alimentazione naturale, genuina, variata ed equilibrata, utilizzando prodotti genuini naturali, evitando tutti gli eccessi alimentari, combattendo il sovrappeso,  favorendo l’educazione ad uno stile di vita sobrio e con l’abitudine ad un sano esercizio fisico giornaliero.</w:t>
      </w:r>
    </w:p>
    <w:p w:rsidR="00F00951" w:rsidRDefault="00F00951">
      <w:pPr>
        <w:pStyle w:val="Textbody"/>
      </w:pPr>
      <w:r>
        <w:t>In passato (1965-66) il Prof. Carnevali, in alcuni suoi articoli pubblicati su una rivista di attualità (COSTUME), aveva ipotizzato l’esistenza di Centri Dietetici presso gli ospedali, e di Fisiotel nelle zone turistiche, per indurre anche durante i periodi di riposo l’abitudine ad una alimentazione corretta, sana, e soprattutto per promuovere l’educazione  alimentare.</w:t>
      </w:r>
    </w:p>
    <w:p w:rsidR="00F00951" w:rsidRDefault="00F00951">
      <w:pPr>
        <w:pStyle w:val="Textbody"/>
      </w:pPr>
      <w:r>
        <w:t>La diagnosi precoce del diabete era, secondo il Prof. Carnevali, il migliore strumento di prevenire i danni del diabete, e per questo la funzione del Centro Antidiabetico doveva mirare ad individuare, soprattutto nella popolazione a rischio (ereditarietà, persone obese, terza età), il primo manifestarsi del diabete.</w:t>
      </w:r>
    </w:p>
    <w:p w:rsidR="00F00951" w:rsidRDefault="00F00951">
      <w:pPr>
        <w:pStyle w:val="Textbody"/>
      </w:pPr>
      <w:r>
        <w:t>Quando poi il quadro diagnosticato presentava complessità, gravità, complicazioni per presenza di altre patologie, il soggetto veniva indirizzato al Centro Internazionale per lo Studio del Diabete, presso l’Istituto di Patologia Speciale Medica e Metodologia Clinica, la cui direzione era affidata al Prof. Paolo Brunetti,  scienziato di fama internazionale per lo studio del diabete e sue complicazioni. In tal modo il Prof. Carnevali aveva realizzato la forma di collaborazione fra servizi ospedalieri ed universitari più rispondente alle necessità della popolazione.</w:t>
      </w:r>
    </w:p>
    <w:p w:rsidR="00F00951" w:rsidRDefault="00F00951">
      <w:pPr>
        <w:pStyle w:val="Textbody"/>
      </w:pPr>
    </w:p>
    <w:p w:rsidR="00F00951" w:rsidRDefault="00F00951">
      <w:pPr>
        <w:pStyle w:val="Textbody"/>
      </w:pPr>
    </w:p>
    <w:p w:rsidR="00F00951" w:rsidRDefault="00F00951">
      <w:pPr>
        <w:pStyle w:val="Textbody"/>
        <w:rPr>
          <w:b/>
          <w:bCs/>
        </w:rPr>
      </w:pPr>
    </w:p>
    <w:p w:rsidR="00F00951" w:rsidRDefault="00F00951">
      <w:pPr>
        <w:pStyle w:val="Textbody"/>
        <w:rPr>
          <w:b/>
          <w:bCs/>
        </w:rPr>
      </w:pPr>
      <w:r>
        <w:rPr>
          <w:b/>
          <w:bCs/>
        </w:rPr>
        <w:t>Nota  Redazionale IV° “L’Urologia a Perugia”</w:t>
      </w:r>
    </w:p>
    <w:p w:rsidR="00F00951" w:rsidRDefault="00F00951">
      <w:pPr>
        <w:pStyle w:val="Textbody"/>
      </w:pPr>
      <w:r>
        <w:t>Il servizio del Prof. Carnevali come Direttore Sanitario del Policlinico ha coinciso con il tempo della piena operatività giuridica, formale, amministrativa e politica del complesso di norme delegate previste dalla legge 132 del 1968, legge di riforma ospedaliera: i Decreti  n. 128.129,130 del 27 marzo 1969.</w:t>
      </w:r>
    </w:p>
    <w:p w:rsidR="00F00951" w:rsidRDefault="00F00951">
      <w:pPr>
        <w:pStyle w:val="Textbody"/>
      </w:pPr>
      <w:r>
        <w:t>Il quadro del Policlinico, in forza di tali norme e con la  volontà politica di compensare in qualche modo lo strapotere universitario, si arricchì di nuove attività specialistiche di degenza, e di una dotazione di servizi speciali di diagnosi e cura per conseguire il miglioramento della qualità delle attività di ricovero e potenziare l’attività ambulatoriale.</w:t>
      </w:r>
    </w:p>
    <w:p w:rsidR="00F00951" w:rsidRDefault="00F00951">
      <w:pPr>
        <w:pStyle w:val="Textbody"/>
      </w:pPr>
      <w:r>
        <w:t>Fra le attività specialistiche di degenza introdotte nella dotazione ospedaliera, venne prevista l’Urologia, come degenza con sala operatoria, e come attività ambulatoriale.</w:t>
      </w:r>
    </w:p>
    <w:p w:rsidR="00F00951" w:rsidRDefault="00F00951">
      <w:pPr>
        <w:pStyle w:val="Textbody"/>
      </w:pPr>
      <w:r>
        <w:t>Tale previsione, però, venne a coincidere con un momento di saturazione delle strutture edilizie di degenza ed operatorie, in quanto l’urologia era storicamente rientrata nell’attività chirurgica delle chirurgie universitarie, e quindi la previsione di idonee strutture edilizie dedicate alla urologia era rinviata al futuro.</w:t>
      </w:r>
    </w:p>
    <w:p w:rsidR="00F00951" w:rsidRDefault="00F00951">
      <w:pPr>
        <w:pStyle w:val="Textbody"/>
      </w:pPr>
      <w:r>
        <w:t>Passò infatti del tempo, prima che la realizzazione degli edifici universitari nuovi di via del Giochetto prefigurasse un decongestionamento delle strutture di degenza di Monteluce.  Buona parte di tali strutture fu assorbita dal trasferimento della Neurologia e servizi diagnostici ad essa correlati, dalla sede dell’ex -Psichiatrico, e solo dopo il passaggio a via del Giochetto della Patologia Medica si resero disponibili i locali vicini alla Clinica Ostetrica.</w:t>
      </w:r>
    </w:p>
    <w:p w:rsidR="00F00951" w:rsidRDefault="00F00951">
      <w:pPr>
        <w:pStyle w:val="Textbody"/>
      </w:pPr>
      <w:r>
        <w:t>Con il trasferimento dell’Istituto di Patologia Speciale Medica e Metodologia  Clinica venne a realizzarsi la condizione per consentire che il posto di primario ospedaliero di Urologia fosse affidato ad un docente universitario ordinario, il Prof. Francesco Micali, che venne inserito nell’organico convenzionato per le attività assistenziali.</w:t>
      </w:r>
    </w:p>
    <w:p w:rsidR="00F00951" w:rsidRDefault="00F00951">
      <w:pPr>
        <w:pStyle w:val="Textbody"/>
      </w:pPr>
      <w:r>
        <w:t xml:space="preserve">Si è già alla seconda metà dell’anno 1981.  Vi era poi la necessità che la Regione autorizzasse la copertura dei posti dell’organico di Urologia previsti dalla pianta organica ma non ancora finanziati per la copertura. All’epoca erano già in vigore le norme sul contenimento della spesa pubblica, e sulla necessità dell’autorizzazione regionale per la copertura di posti vacanti.  </w:t>
      </w:r>
    </w:p>
    <w:p w:rsidR="00F00951" w:rsidRDefault="00F00951">
      <w:pPr>
        <w:pStyle w:val="Textbody"/>
      </w:pPr>
      <w:r>
        <w:t>Infatti, ad autorizzazione regionale ottenuta, a si ebbero i primi concorsi per la copertura dei posti suddetti: tra l’altro il posto di Aiuto di Urologia venne coperto con concorso pubblico espletato la domenica del 21 marzo 1982; e subito dopo alcune settimane anche i due posti di assistente ebbero il concorso espletato.</w:t>
      </w:r>
    </w:p>
    <w:p w:rsidR="00F00951" w:rsidRDefault="00F00951">
      <w:pPr>
        <w:pStyle w:val="Textbody"/>
      </w:pPr>
      <w:r>
        <w:t xml:space="preserve">La Divisione ospedaliera di </w:t>
      </w:r>
      <w:r w:rsidRPr="001C0E81">
        <w:rPr>
          <w:highlight w:val="yellow"/>
        </w:rPr>
        <w:t>U</w:t>
      </w:r>
      <w:r>
        <w:t>rologia a direzione universitaria iniziò l’attività assistenziale nei locali lasciati liberi dalla Patologia Medica,  utilizzando la sala operatoria della Clinica Ostetrica Ginecologica secondo turni concordati.</w:t>
      </w:r>
    </w:p>
    <w:p w:rsidR="00F00951" w:rsidRDefault="00F00951">
      <w:pPr>
        <w:pStyle w:val="Textbody"/>
      </w:pPr>
      <w:r>
        <w:t>Quando poi nel 1986 si ebbe il trasferimento al Silvestrini della Divisione Recupero Riabilitazione Funzionale e Correttiva, che occupava la apposita palazzina a Monteluce  (ex- rieducazione funzionale e correttiva), fu possibile trasferire la Clinica Urologica nella sede resasi disponibile, dove è rimasta fin quando non si ebbe il trasferimento di tutti i reparti e servizi da Monteluce al Silvestrini.</w:t>
      </w:r>
    </w:p>
    <w:p w:rsidR="00F00951" w:rsidRDefault="00F00951">
      <w:pPr>
        <w:pStyle w:val="Textbody"/>
      </w:pPr>
    </w:p>
    <w:p w:rsidR="00F00951" w:rsidRDefault="00F00951">
      <w:pPr>
        <w:pStyle w:val="Textbody"/>
      </w:pPr>
    </w:p>
    <w:p w:rsidR="00F00951" w:rsidRDefault="00F00951">
      <w:pPr>
        <w:pStyle w:val="Textbody"/>
      </w:pPr>
    </w:p>
    <w:p w:rsidR="00F00951" w:rsidRDefault="00F00951">
      <w:pPr>
        <w:pStyle w:val="Textbody"/>
      </w:pPr>
    </w:p>
    <w:p w:rsidR="00F00951" w:rsidRDefault="00F00951">
      <w:pPr>
        <w:pStyle w:val="Textbody"/>
      </w:pPr>
    </w:p>
    <w:p w:rsidR="00F00951" w:rsidRDefault="00F00951">
      <w:pPr>
        <w:pStyle w:val="Textbody"/>
      </w:pPr>
    </w:p>
    <w:p w:rsidR="00F00951" w:rsidRDefault="00F00951">
      <w:pPr>
        <w:pStyle w:val="Textbody"/>
      </w:pPr>
    </w:p>
    <w:p w:rsidR="00F00951" w:rsidRDefault="00F00951">
      <w:pPr>
        <w:pStyle w:val="Textbody"/>
      </w:pPr>
    </w:p>
    <w:p w:rsidR="00F00951" w:rsidRDefault="00F00951">
      <w:pPr>
        <w:pStyle w:val="Textbody"/>
      </w:pPr>
    </w:p>
    <w:p w:rsidR="00F00951" w:rsidRDefault="00F00951">
      <w:pPr>
        <w:pStyle w:val="Textbody"/>
      </w:pPr>
    </w:p>
    <w:p w:rsidR="00F00951" w:rsidRDefault="00F00951">
      <w:pPr>
        <w:pStyle w:val="Textbody"/>
      </w:pPr>
    </w:p>
    <w:p w:rsidR="00F00951" w:rsidRDefault="00F00951">
      <w:pPr>
        <w:pStyle w:val="Textbody"/>
      </w:pPr>
    </w:p>
    <w:p w:rsidR="00F00951" w:rsidRDefault="00F00951">
      <w:pPr>
        <w:pStyle w:val="Textbody"/>
      </w:pPr>
    </w:p>
    <w:p w:rsidR="00F00951" w:rsidRDefault="00F00951">
      <w:pPr>
        <w:pStyle w:val="Textbody"/>
      </w:pPr>
    </w:p>
    <w:p w:rsidR="00F00951" w:rsidRDefault="00F00951">
      <w:pPr>
        <w:pStyle w:val="Textbody"/>
      </w:pPr>
    </w:p>
    <w:p w:rsidR="00F00951" w:rsidRDefault="00F00951">
      <w:pPr>
        <w:pStyle w:val="Textbody"/>
      </w:pPr>
    </w:p>
    <w:p w:rsidR="00F00951" w:rsidRDefault="00F00951">
      <w:pPr>
        <w:pStyle w:val="Textbody"/>
      </w:pPr>
    </w:p>
    <w:p w:rsidR="00F00951" w:rsidRDefault="00F00951">
      <w:pPr>
        <w:pStyle w:val="Textbody"/>
      </w:pPr>
    </w:p>
    <w:p w:rsidR="00F00951" w:rsidRDefault="00F00951">
      <w:pPr>
        <w:pStyle w:val="Textbody"/>
      </w:pPr>
    </w:p>
    <w:p w:rsidR="00F00951" w:rsidRDefault="00F00951">
      <w:pPr>
        <w:pStyle w:val="Textbody"/>
      </w:pPr>
    </w:p>
    <w:p w:rsidR="00F00951" w:rsidRDefault="00F00951">
      <w:pPr>
        <w:pStyle w:val="Textbody"/>
      </w:pPr>
    </w:p>
    <w:p w:rsidR="00F00951" w:rsidRDefault="00F00951">
      <w:pPr>
        <w:pStyle w:val="Textbody"/>
      </w:pPr>
      <w:r>
        <w:t>N</w:t>
      </w:r>
      <w:r>
        <w:rPr>
          <w:b/>
          <w:bCs/>
        </w:rPr>
        <w:t>ota redazionale V° “Il Servizio di Immunoematologia e Trasfusionale, Centro di Tipizzazione Tissutale, Centro di Coordinamento per i Trapianti di Rene”</w:t>
      </w:r>
    </w:p>
    <w:p w:rsidR="00F00951" w:rsidRDefault="00F00951">
      <w:pPr>
        <w:pStyle w:val="Textbody"/>
      </w:pPr>
      <w:r>
        <w:t>Il Servizio di Immunoematologia e Trasfusionale aveva il compito della raccolta, conservazione e distribuzione del sangue offerto dai donatori volontari, sia della Croce Rossa Italiana che spontaneamente affluiti per donare il proprio sangue a parenti e amici.</w:t>
      </w:r>
    </w:p>
    <w:p w:rsidR="00F00951" w:rsidRDefault="00F00951">
      <w:pPr>
        <w:pStyle w:val="Textbody"/>
      </w:pPr>
      <w:r>
        <w:t>Sotto la direzione del primario Prof. Nello Benda  si svilupparono  le tecniche per la tipizzazione, conservazione corretta, produzione di plasma ed emoderivati, per poi  affrontare le tematiche relative alla tipizzazione dei tessuti in vista dei  trapianti di organo.</w:t>
      </w:r>
    </w:p>
    <w:p w:rsidR="00F00951" w:rsidRDefault="00F00951">
      <w:pPr>
        <w:pStyle w:val="Textbody"/>
      </w:pPr>
      <w:r>
        <w:t xml:space="preserve">Quando poi, nel 1986-87, sotto l’impulso del Prof. Carnevali, in collaborazione con il Prof. Ugo Mercati, il Presidente Dott. </w:t>
      </w:r>
      <w:r w:rsidRPr="001C0E81">
        <w:rPr>
          <w:highlight w:val="yellow"/>
        </w:rPr>
        <w:t>Alessandro</w:t>
      </w:r>
      <w:r>
        <w:t xml:space="preserve"> Truffarelli intraprese i necessari passi per avere la consulenza, la supervisione e la collaborazione del Prof. Cortesini di Roma per l’inizio dell’attività di espianto di organi ai fini del trapianto di reni,  il Servizio Trasfusionale, sotto la guida del Dr. Gambelunghe, divenne il Centro Regionale di riferimento per i trapianti renali.</w:t>
      </w:r>
    </w:p>
    <w:p w:rsidR="00F00951" w:rsidRDefault="00F00951">
      <w:pPr>
        <w:pStyle w:val="Textbody"/>
      </w:pPr>
    </w:p>
    <w:p w:rsidR="00F00951" w:rsidRDefault="00F00951">
      <w:pPr>
        <w:pStyle w:val="Textbody"/>
        <w:pageBreakBefore/>
        <w:rPr>
          <w:b/>
          <w:bCs/>
        </w:rPr>
      </w:pPr>
      <w:r>
        <w:rPr>
          <w:b/>
          <w:bCs/>
        </w:rPr>
        <w:t>Nota redazionale VI° “La Fusione dell’Ospedale Sanatoriale  “PIETRO GROCCO” con l’Ospedale Policlinico di Monteluce; la chiusura dell’Ospedale “FATEBENEFRATELLI”;  l’avvio dell’attività di Oncologia Medica”</w:t>
      </w:r>
    </w:p>
    <w:p w:rsidR="00F00951" w:rsidRDefault="00F00951">
      <w:pPr>
        <w:pStyle w:val="Textbody"/>
      </w:pPr>
      <w:r>
        <w:t>Il quadro di questa nota redazionale è estremamente complesso e articolato, perché riguarda tutta una serie di decisioni e di provvedimenti (regionali, dell'ex-Grocco, del Policlinico) strettamente integrati fra loro, e tutti convergenti dapprima al Policlinico e all'ex-Grocco, e poi anche al Silvestrini quando se ne attuerà la prima occupazione.</w:t>
      </w:r>
    </w:p>
    <w:p w:rsidR="00F00951" w:rsidRDefault="00F00951">
      <w:pPr>
        <w:pStyle w:val="Textbody"/>
      </w:pPr>
      <w:r>
        <w:t>A metà degli Anni '70 la Regione prese atto che la TBC non era più una patologia richiedente il trattamento di lungodegenza in ambienti appositamente realizzati, con ampio parco a pineta, con misure alimentari iperproteiche, e con isolamento ferreo dei malati di TBC.</w:t>
      </w:r>
    </w:p>
    <w:p w:rsidR="00F00951" w:rsidRDefault="00F00951">
      <w:pPr>
        <w:pStyle w:val="Textbody"/>
      </w:pPr>
      <w:r>
        <w:t>Il Direttore dell'Ospedale Sanatoriale “Pietro Grocco”, Prof. Matteo Fortuni, aderì subito al programma regionale, e così il Sanatorio “P. Grocco” venne a cessare come istituzione autonoma e confluì nell'Ente Ospedaliero Regionale “Riuniti Spedali di Santa Maria della Misericordia, San Nicolò degli Incurabili e Pietro Grocco”, Ospedale Generale Regionale.</w:t>
      </w:r>
    </w:p>
    <w:p w:rsidR="00F00951" w:rsidRDefault="00F00951">
      <w:pPr>
        <w:pStyle w:val="Textbody"/>
      </w:pPr>
      <w:r>
        <w:t>Nel frattempo, la cessazione della convenzione con l'Ordine Religioso dei Fatebenefratelli, che gestiva la vecchia sede ospedaliera nella via omonima, fece venir meno la necessità di mantenere in esercizio in quella sede la divisione di Medicina a Lungodegenza diretta dal Prof. Franco Santucci; tale divisione e il relativo personale vennero trasferiti nei locali dell'ex-</w:t>
      </w:r>
      <w:bookmarkStart w:id="0" w:name="_GoBack"/>
      <w:bookmarkEnd w:id="0"/>
      <w:r>
        <w:t>Grocco, ora confluito nel Policlinico.</w:t>
      </w:r>
    </w:p>
    <w:p w:rsidR="00F00951" w:rsidRDefault="00F00951">
      <w:pPr>
        <w:pStyle w:val="Textbody"/>
      </w:pPr>
      <w:r>
        <w:t>Ugualmente, la divisione Tisiopneumologica “Riccitelli” presente a Monteluce, si ritenne opportuno trasferirla nei locali dell'ex Grocco, con il personale e i pazienti. La divisione era diretta dal Dr. Gastone Falsettini.</w:t>
      </w:r>
    </w:p>
    <w:p w:rsidR="00F00951" w:rsidRDefault="00F00951">
      <w:pPr>
        <w:pStyle w:val="Textbody"/>
      </w:pPr>
      <w:r>
        <w:t>In tal modo, la disponibilità a Monteluce della sede del Riccitelli, permise di fare le necessarie opere di adattamento e di revisione per ospitare la nuova divisione ospedaliera di Oncologia Medica la cui direzione fu affidata al Prof. Maurizio Tonato.</w:t>
      </w:r>
    </w:p>
    <w:p w:rsidR="00F00951" w:rsidRDefault="00F00951">
      <w:pPr>
        <w:pStyle w:val="Textbody"/>
      </w:pPr>
      <w:r>
        <w:t>Si realizzò in quei tempi una profonda incisiva innovazione nella sanità e nell'organizzazione ospedaliera di Perugia, prima ancora di realizzare l'occupazione della sede ospedaliera al Silvestrini nella sua parte già edificata, e in vista del successivo ampliamento che avrebbe consentito il trasferimento di tutti i servizi di Monteluce e via del Giochetto al nuovo complesso ospedaliero e universitario.</w:t>
      </w:r>
    </w:p>
    <w:p w:rsidR="00F00951" w:rsidRDefault="00F00951">
      <w:pPr>
        <w:pStyle w:val="Textbody"/>
      </w:pPr>
    </w:p>
    <w:p w:rsidR="00F00951" w:rsidRDefault="00F00951">
      <w:pPr>
        <w:pStyle w:val="Textbody"/>
      </w:pPr>
    </w:p>
    <w:sectPr w:rsidR="00F00951" w:rsidSect="00303F16">
      <w:headerReference w:type="default" r:id="rId84"/>
      <w:footerReference w:type="default" r:id="rId85"/>
      <w:pgSz w:w="11906" w:h="16838"/>
      <w:pgMar w:top="1134" w:right="1134" w:bottom="1134" w:left="1134"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0951" w:rsidRDefault="00F00951">
      <w:r>
        <w:separator/>
      </w:r>
    </w:p>
  </w:endnote>
  <w:endnote w:type="continuationSeparator" w:id="1">
    <w:p w:rsidR="00F00951" w:rsidRDefault="00F0095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SimSun">
    <w:altName w:val="??¨¬?"/>
    <w:panose1 w:val="02010600030101010101"/>
    <w:charset w:val="86"/>
    <w:family w:val="auto"/>
    <w:notTrueType/>
    <w:pitch w:val="variable"/>
    <w:sig w:usb0="00000001" w:usb1="080E0000" w:usb2="00000010" w:usb3="00000000" w:csb0="00040000"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Microsoft YaHei">
    <w:panose1 w:val="00000000000000000000"/>
    <w:charset w:val="86"/>
    <w:family w:val="swiss"/>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Liberation Sans">
    <w:panose1 w:val="00000000000000000000"/>
    <w:charset w:val="00"/>
    <w:family w:val="swiss"/>
    <w:notTrueType/>
    <w:pitch w:val="variable"/>
    <w:sig w:usb0="00000003" w:usb1="00000000" w:usb2="00000000" w:usb3="00000000" w:csb0="00000001" w:csb1="00000000"/>
  </w:font>
  <w:font w:name="Mangal">
    <w:panose1 w:val="00000400000000000000"/>
    <w:charset w:val="00"/>
    <w:family w:val="auto"/>
    <w:pitch w:val="variable"/>
    <w:sig w:usb0="00008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Vladimir Script">
    <w:panose1 w:val="03050402040407070305"/>
    <w:charset w:val="00"/>
    <w:family w:val="script"/>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ooper Black">
    <w:panose1 w:val="0208090404030B020404"/>
    <w:charset w:val="00"/>
    <w:family w:val="roman"/>
    <w:pitch w:val="variable"/>
    <w:sig w:usb0="00000003" w:usb1="00000000" w:usb2="00000000" w:usb3="00000000" w:csb0="00000001" w:csb1="00000000"/>
  </w:font>
  <w:font w:name="Arial, Helvetica">
    <w:altName w:val="Arial"/>
    <w:panose1 w:val="00000000000000000000"/>
    <w:charset w:val="00"/>
    <w:family w:val="swiss"/>
    <w:notTrueType/>
    <w:pitch w:val="default"/>
    <w:sig w:usb0="00000003" w:usb1="00000000" w:usb2="00000000" w:usb3="00000000" w:csb0="00000001" w:csb1="00000000"/>
  </w:font>
  <w:font w:name="Helvetica, Arial">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Footer"/>
      <w:jc w:val="center"/>
    </w:pPr>
    <w:fldSimple w:instr=" PAGE ">
      <w:r>
        <w:rPr>
          <w:noProof/>
        </w:rPr>
        <w:t>1</w:t>
      </w:r>
    </w:fldSimple>
    <w:r>
      <w:t xml:space="preserve"> di </w:t>
    </w:r>
    <w:fldSimple w:instr=" NUMPAGES ">
      <w:r>
        <w:rPr>
          <w:noProof/>
        </w:rPr>
        <w:t>138</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Footer"/>
      <w:jc w:val="center"/>
    </w:pPr>
    <w:fldSimple w:instr=" PAGE ">
      <w:r>
        <w:rPr>
          <w:noProof/>
        </w:rPr>
        <w:t>11</w:t>
      </w:r>
    </w:fldSimple>
    <w:r>
      <w:t xml:space="preserve"> di </w:t>
    </w:r>
    <w:fldSimple w:instr=" NUMPAGES ">
      <w:r>
        <w:rPr>
          <w:noProof/>
        </w:rPr>
        <w:t>138</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Footer"/>
      <w:jc w:val="center"/>
    </w:pPr>
    <w:fldSimple w:instr=" PAGE ">
      <w:r>
        <w:rPr>
          <w:noProof/>
        </w:rPr>
        <w:t>13</w:t>
      </w:r>
    </w:fldSimple>
    <w:r>
      <w:t xml:space="preserve"> di </w:t>
    </w:r>
    <w:fldSimple w:instr=" NUMPAGES ">
      <w:r>
        <w:rPr>
          <w:noProof/>
        </w:rPr>
        <w:t>138</w:t>
      </w:r>
    </w:fldSimple>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Footer"/>
      <w:jc w:val="center"/>
    </w:pPr>
    <w:fldSimple w:instr=" PAGE ">
      <w:r>
        <w:rPr>
          <w:noProof/>
        </w:rPr>
        <w:t>16</w:t>
      </w:r>
    </w:fldSimple>
    <w:r>
      <w:t xml:space="preserve"> di </w:t>
    </w:r>
    <w:fldSimple w:instr=" NUMPAGES ">
      <w:r>
        <w:rPr>
          <w:noProof/>
        </w:rPr>
        <w:t>138</w:t>
      </w:r>
    </w:fldSimple>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Footer"/>
      <w:jc w:val="center"/>
    </w:pPr>
    <w:fldSimple w:instr=" PAGE ">
      <w:r>
        <w:rPr>
          <w:noProof/>
        </w:rPr>
        <w:t>20</w:t>
      </w:r>
    </w:fldSimple>
    <w:r>
      <w:t xml:space="preserve"> di </w:t>
    </w:r>
    <w:fldSimple w:instr=" NUMPAGES ">
      <w:r>
        <w:rPr>
          <w:noProof/>
        </w:rPr>
        <w:t>138</w:t>
      </w:r>
    </w:fldSimple>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Footer"/>
      <w:jc w:val="center"/>
    </w:pPr>
    <w:fldSimple w:instr=" PAGE ">
      <w:r>
        <w:rPr>
          <w:noProof/>
        </w:rPr>
        <w:t>22</w:t>
      </w:r>
    </w:fldSimple>
    <w:r>
      <w:t xml:space="preserve"> di </w:t>
    </w:r>
    <w:fldSimple w:instr=" NUMPAGES ">
      <w:r>
        <w:rPr>
          <w:noProof/>
        </w:rPr>
        <w:t>138</w:t>
      </w:r>
    </w:fldSimple>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Footer"/>
      <w:jc w:val="center"/>
    </w:pPr>
    <w:fldSimple w:instr=" PAGE ">
      <w:r>
        <w:rPr>
          <w:noProof/>
        </w:rPr>
        <w:t>23</w:t>
      </w:r>
    </w:fldSimple>
    <w:r>
      <w:t xml:space="preserve"> di </w:t>
    </w:r>
    <w:fldSimple w:instr=" NUMPAGES ">
      <w:r>
        <w:rPr>
          <w:noProof/>
        </w:rPr>
        <w:t>138</w:t>
      </w:r>
    </w:fldSimple>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Footer"/>
      <w:jc w:val="center"/>
    </w:pPr>
    <w:fldSimple w:instr=" PAGE ">
      <w:r>
        <w:rPr>
          <w:noProof/>
        </w:rPr>
        <w:t>26</w:t>
      </w:r>
    </w:fldSimple>
    <w:r>
      <w:t xml:space="preserve"> di </w:t>
    </w:r>
    <w:fldSimple w:instr=" NUMPAGES ">
      <w:r>
        <w:rPr>
          <w:noProof/>
        </w:rPr>
        <w:t>138</w:t>
      </w:r>
    </w:fldSimple>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Footer"/>
      <w:jc w:val="center"/>
    </w:pPr>
    <w:fldSimple w:instr=" PAGE ">
      <w:r>
        <w:rPr>
          <w:noProof/>
        </w:rPr>
        <w:t>27</w:t>
      </w:r>
    </w:fldSimple>
    <w:r>
      <w:t xml:space="preserve"> di </w:t>
    </w:r>
    <w:fldSimple w:instr=" NUMPAGES ">
      <w:r>
        <w:rPr>
          <w:noProof/>
        </w:rPr>
        <w:t>138</w:t>
      </w:r>
    </w:fldSimple>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Footer"/>
      <w:jc w:val="center"/>
    </w:pPr>
    <w:fldSimple w:instr=" PAGE ">
      <w:r>
        <w:rPr>
          <w:noProof/>
        </w:rPr>
        <w:t>32</w:t>
      </w:r>
    </w:fldSimple>
    <w:r>
      <w:t xml:space="preserve"> di </w:t>
    </w:r>
    <w:fldSimple w:instr=" NUMPAGES ">
      <w:r>
        <w:rPr>
          <w:noProof/>
        </w:rPr>
        <w:t>138</w:t>
      </w:r>
    </w:fldSimple>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Footer"/>
      <w:jc w:val="center"/>
    </w:pPr>
    <w:fldSimple w:instr=" PAGE ">
      <w:r>
        <w:rPr>
          <w:noProof/>
        </w:rPr>
        <w:t>34</w:t>
      </w:r>
    </w:fldSimple>
    <w:r>
      <w:t xml:space="preserve"> di </w:t>
    </w:r>
    <w:fldSimple w:instr=" NUMPAGES ">
      <w:r>
        <w:rPr>
          <w:noProof/>
        </w:rPr>
        <w:t>138</w:t>
      </w:r>
    </w:fldSimple>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Footer"/>
      <w:jc w:val="center"/>
    </w:pPr>
    <w:fldSimple w:instr=" PAGE ">
      <w:r>
        <w:rPr>
          <w:noProof/>
        </w:rPr>
        <w:t>40</w:t>
      </w:r>
    </w:fldSimple>
    <w:r>
      <w:t xml:space="preserve"> di </w:t>
    </w:r>
    <w:fldSimple w:instr=" NUMPAGES ">
      <w:r>
        <w:rPr>
          <w:noProof/>
        </w:rPr>
        <w:t>138</w:t>
      </w:r>
    </w:fldSimple>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Footer"/>
      <w:jc w:val="center"/>
    </w:pPr>
    <w:fldSimple w:instr=" PAGE ">
      <w:r>
        <w:rPr>
          <w:noProof/>
        </w:rPr>
        <w:t>43</w:t>
      </w:r>
    </w:fldSimple>
    <w:r>
      <w:t xml:space="preserve"> di </w:t>
    </w:r>
    <w:fldSimple w:instr=" NUMPAGES ">
      <w:r>
        <w:rPr>
          <w:noProof/>
        </w:rPr>
        <w:t>138</w:t>
      </w:r>
    </w:fldSimple>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Footer"/>
      <w:jc w:val="center"/>
    </w:pPr>
    <w:fldSimple w:instr=" PAGE ">
      <w:r>
        <w:rPr>
          <w:noProof/>
        </w:rPr>
        <w:t>44</w:t>
      </w:r>
    </w:fldSimple>
    <w:r>
      <w:t xml:space="preserve"> di </w:t>
    </w:r>
    <w:fldSimple w:instr=" NUMPAGES ">
      <w:r>
        <w:rPr>
          <w:noProof/>
        </w:rPr>
        <w:t>138</w:t>
      </w:r>
    </w:fldSimple>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Footer"/>
      <w:jc w:val="center"/>
    </w:pPr>
    <w:fldSimple w:instr=" PAGE ">
      <w:r>
        <w:rPr>
          <w:noProof/>
        </w:rPr>
        <w:t>47</w:t>
      </w:r>
    </w:fldSimple>
    <w:r>
      <w:t xml:space="preserve"> di </w:t>
    </w:r>
    <w:fldSimple w:instr=" NUMPAGES ">
      <w:r>
        <w:rPr>
          <w:noProof/>
        </w:rPr>
        <w:t>138</w:t>
      </w:r>
    </w:fldSimple>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Footer"/>
      <w:jc w:val="center"/>
    </w:pPr>
    <w:fldSimple w:instr=" PAGE ">
      <w:r>
        <w:rPr>
          <w:noProof/>
        </w:rPr>
        <w:t>51</w:t>
      </w:r>
    </w:fldSimple>
    <w:r>
      <w:t xml:space="preserve"> di </w:t>
    </w:r>
    <w:fldSimple w:instr=" NUMPAGES ">
      <w:r>
        <w:rPr>
          <w:noProof/>
        </w:rPr>
        <w:t>138</w:t>
      </w:r>
    </w:fldSimple>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Footer"/>
      <w:jc w:val="center"/>
    </w:pPr>
    <w:fldSimple w:instr=" PAGE ">
      <w:r>
        <w:rPr>
          <w:noProof/>
        </w:rPr>
        <w:t>53</w:t>
      </w:r>
    </w:fldSimple>
    <w:r>
      <w:t xml:space="preserve"> di </w:t>
    </w:r>
    <w:fldSimple w:instr=" NUMPAGES ">
      <w:r>
        <w:rPr>
          <w:noProof/>
        </w:rPr>
        <w:t>138</w:t>
      </w:r>
    </w:fldSimple>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Footer"/>
      <w:jc w:val="center"/>
    </w:pPr>
    <w:fldSimple w:instr=" PAGE ">
      <w:r>
        <w:rPr>
          <w:noProof/>
        </w:rPr>
        <w:t>55</w:t>
      </w:r>
    </w:fldSimple>
    <w:r>
      <w:t xml:space="preserve"> di </w:t>
    </w:r>
    <w:fldSimple w:instr=" NUMPAGES ">
      <w:r>
        <w:rPr>
          <w:noProof/>
        </w:rPr>
        <w:t>138</w:t>
      </w:r>
    </w:fldSimple>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Footer"/>
      <w:jc w:val="center"/>
    </w:pPr>
    <w:fldSimple w:instr=" PAGE ">
      <w:r>
        <w:rPr>
          <w:noProof/>
        </w:rPr>
        <w:t>56</w:t>
      </w:r>
    </w:fldSimple>
    <w:r>
      <w:t xml:space="preserve"> di </w:t>
    </w:r>
    <w:fldSimple w:instr=" NUMPAGES ">
      <w:r>
        <w:rPr>
          <w:noProof/>
        </w:rPr>
        <w:t>138</w:t>
      </w:r>
    </w:fldSimple>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Footer"/>
      <w:jc w:val="center"/>
    </w:pPr>
    <w:fldSimple w:instr=" PAGE ">
      <w:r>
        <w:rPr>
          <w:noProof/>
        </w:rPr>
        <w:t>59</w:t>
      </w:r>
    </w:fldSimple>
    <w:r>
      <w:t xml:space="preserve"> di </w:t>
    </w:r>
    <w:fldSimple w:instr=" NUMPAGES ">
      <w:r>
        <w:rPr>
          <w:noProof/>
        </w:rPr>
        <w:t>138</w:t>
      </w:r>
    </w:fldSimple>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Footer"/>
      <w:jc w:val="center"/>
    </w:pPr>
    <w:fldSimple w:instr=" PAGE ">
      <w:r>
        <w:rPr>
          <w:noProof/>
        </w:rPr>
        <w:t>65</w:t>
      </w:r>
    </w:fldSimple>
    <w:r>
      <w:t xml:space="preserve"> di </w:t>
    </w:r>
    <w:fldSimple w:instr=" NUMPAGES ">
      <w:r>
        <w:rPr>
          <w:noProof/>
        </w:rPr>
        <w:t>138</w:t>
      </w:r>
    </w:fldSimple>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Footer"/>
      <w:jc w:val="center"/>
    </w:pPr>
    <w:fldSimple w:instr=" PAGE ">
      <w:r>
        <w:rPr>
          <w:noProof/>
        </w:rPr>
        <w:t>72</w:t>
      </w:r>
    </w:fldSimple>
    <w:r>
      <w:t xml:space="preserve"> di </w:t>
    </w:r>
    <w:fldSimple w:instr=" NUMPAGES ">
      <w:r>
        <w:rPr>
          <w:noProof/>
        </w:rPr>
        <w:t>138</w:t>
      </w:r>
    </w:fldSimple>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Footer"/>
      <w:jc w:val="center"/>
    </w:pPr>
    <w:fldSimple w:instr=" PAGE ">
      <w:r>
        <w:rPr>
          <w:noProof/>
        </w:rPr>
        <w:t>75</w:t>
      </w:r>
    </w:fldSimple>
    <w:r>
      <w:t xml:space="preserve"> di </w:t>
    </w:r>
    <w:fldSimple w:instr=" NUMPAGES ">
      <w:r>
        <w:rPr>
          <w:noProof/>
        </w:rPr>
        <w:t>138</w:t>
      </w:r>
    </w:fldSimple>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Footer"/>
      <w:jc w:val="center"/>
    </w:pPr>
    <w:fldSimple w:instr=" PAGE ">
      <w:r>
        <w:rPr>
          <w:noProof/>
        </w:rPr>
        <w:t>78</w:t>
      </w:r>
    </w:fldSimple>
    <w:r>
      <w:t xml:space="preserve"> di </w:t>
    </w:r>
    <w:fldSimple w:instr=" NUMPAGES ">
      <w:r>
        <w:rPr>
          <w:noProof/>
        </w:rPr>
        <w:t>138</w:t>
      </w:r>
    </w:fldSimple>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Footer"/>
      <w:jc w:val="center"/>
    </w:pPr>
    <w:fldSimple w:instr=" PAGE ">
      <w:r>
        <w:rPr>
          <w:noProof/>
        </w:rPr>
        <w:t>79</w:t>
      </w:r>
    </w:fldSimple>
    <w:r>
      <w:t xml:space="preserve"> di </w:t>
    </w:r>
    <w:fldSimple w:instr=" NUMPAGES ">
      <w:r>
        <w:rPr>
          <w:noProof/>
        </w:rPr>
        <w:t>138</w:t>
      </w:r>
    </w:fldSimple>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Footer"/>
      <w:jc w:val="center"/>
    </w:pPr>
    <w:fldSimple w:instr=" PAGE ">
      <w:r>
        <w:rPr>
          <w:noProof/>
        </w:rPr>
        <w:t>83</w:t>
      </w:r>
    </w:fldSimple>
    <w:r>
      <w:t xml:space="preserve"> di </w:t>
    </w:r>
    <w:fldSimple w:instr=" NUMPAGES ">
      <w:r>
        <w:rPr>
          <w:noProof/>
        </w:rPr>
        <w:t>138</w:t>
      </w:r>
    </w:fldSimple>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Footer"/>
      <w:jc w:val="center"/>
    </w:pPr>
    <w:fldSimple w:instr=" PAGE ">
      <w:r>
        <w:rPr>
          <w:noProof/>
        </w:rPr>
        <w:t>84</w:t>
      </w:r>
    </w:fldSimple>
    <w:r>
      <w:t xml:space="preserve"> di </w:t>
    </w:r>
    <w:fldSimple w:instr=" NUMPAGES ">
      <w:r>
        <w:rPr>
          <w:noProof/>
        </w:rPr>
        <w:t>138</w:t>
      </w:r>
    </w:fldSimple>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Footer"/>
      <w:jc w:val="center"/>
    </w:pPr>
    <w:fldSimple w:instr=" PAGE ">
      <w:r>
        <w:rPr>
          <w:noProof/>
        </w:rPr>
        <w:t>86</w:t>
      </w:r>
    </w:fldSimple>
    <w:r>
      <w:t xml:space="preserve"> di </w:t>
    </w:r>
    <w:fldSimple w:instr=" NUMPAGES ">
      <w:r>
        <w:rPr>
          <w:noProof/>
        </w:rPr>
        <w:t>138</w:t>
      </w:r>
    </w:fldSimple>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Footer"/>
      <w:jc w:val="center"/>
    </w:pPr>
    <w:fldSimple w:instr=" PAGE ">
      <w:r>
        <w:rPr>
          <w:noProof/>
        </w:rPr>
        <w:t>91</w:t>
      </w:r>
    </w:fldSimple>
    <w:r>
      <w:t xml:space="preserve"> di </w:t>
    </w:r>
    <w:fldSimple w:instr=" NUMPAGES ">
      <w:r>
        <w:rPr>
          <w:noProof/>
        </w:rPr>
        <w:t>138</w:t>
      </w:r>
    </w:fldSimple>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Footer"/>
      <w:jc w:val="center"/>
    </w:pPr>
    <w:fldSimple w:instr=" PAGE ">
      <w:r>
        <w:rPr>
          <w:noProof/>
        </w:rPr>
        <w:t>93</w:t>
      </w:r>
    </w:fldSimple>
    <w:r>
      <w:t xml:space="preserve"> di </w:t>
    </w:r>
    <w:fldSimple w:instr=" NUMPAGES ">
      <w:r>
        <w:rPr>
          <w:noProof/>
        </w:rPr>
        <w:t>138</w:t>
      </w:r>
    </w:fldSimple>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Footer"/>
      <w:jc w:val="center"/>
    </w:pPr>
    <w:fldSimple w:instr=" PAGE ">
      <w:r>
        <w:rPr>
          <w:noProof/>
        </w:rPr>
        <w:t>102</w:t>
      </w:r>
    </w:fldSimple>
    <w:r>
      <w:t xml:space="preserve"> di </w:t>
    </w:r>
    <w:fldSimple w:instr=" NUMPAGES ">
      <w:r>
        <w:rPr>
          <w:noProof/>
        </w:rPr>
        <w:t>138</w:t>
      </w:r>
    </w:fldSimple>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Footer"/>
      <w:jc w:val="center"/>
    </w:pPr>
    <w:fldSimple w:instr=" PAGE ">
      <w:r>
        <w:rPr>
          <w:noProof/>
        </w:rPr>
        <w:t>103</w:t>
      </w:r>
    </w:fldSimple>
    <w:r>
      <w:t xml:space="preserve"> di </w:t>
    </w:r>
    <w:fldSimple w:instr=" NUMPAGES ">
      <w:r>
        <w:rPr>
          <w:noProof/>
        </w:rPr>
        <w:t>138</w:t>
      </w:r>
    </w:fldSimple>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Footer"/>
      <w:jc w:val="center"/>
    </w:pPr>
    <w:fldSimple w:instr=" PAGE ">
      <w:r>
        <w:rPr>
          <w:noProof/>
        </w:rPr>
        <w:t>107</w:t>
      </w:r>
    </w:fldSimple>
    <w:r>
      <w:t xml:space="preserve"> di </w:t>
    </w:r>
    <w:fldSimple w:instr=" NUMPAGES ">
      <w:r>
        <w:rPr>
          <w:noProof/>
        </w:rPr>
        <w:t>138</w:t>
      </w:r>
    </w:fldSimple>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Footer"/>
      <w:jc w:val="center"/>
    </w:pPr>
    <w:fldSimple w:instr=" PAGE ">
      <w:r>
        <w:rPr>
          <w:noProof/>
        </w:rPr>
        <w:t>109</w:t>
      </w:r>
    </w:fldSimple>
    <w:r>
      <w:t xml:space="preserve"> di </w:t>
    </w:r>
    <w:fldSimple w:instr=" NUMPAGES ">
      <w:r>
        <w:rPr>
          <w:noProof/>
        </w:rPr>
        <w:t>138</w:t>
      </w:r>
    </w:fldSimple>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Footer"/>
      <w:jc w:val="center"/>
    </w:pPr>
    <w:fldSimple w:instr=" PAGE ">
      <w:r>
        <w:rPr>
          <w:noProof/>
        </w:rPr>
        <w:t>115</w:t>
      </w:r>
    </w:fldSimple>
    <w:r>
      <w:t xml:space="preserve"> di </w:t>
    </w:r>
    <w:fldSimple w:instr=" NUMPAGES ">
      <w:r>
        <w:rPr>
          <w:noProof/>
        </w:rPr>
        <w:t>138</w:t>
      </w:r>
    </w:fldSimple>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Footer"/>
      <w:jc w:val="center"/>
    </w:pPr>
    <w:fldSimple w:instr=" PAGE ">
      <w:r>
        <w:rPr>
          <w:noProof/>
        </w:rPr>
        <w:t>119</w:t>
      </w:r>
    </w:fldSimple>
    <w:r>
      <w:t xml:space="preserve"> di </w:t>
    </w:r>
    <w:fldSimple w:instr=" NUMPAGES ">
      <w:r>
        <w:rPr>
          <w:noProof/>
        </w:rPr>
        <w:t>138</w:t>
      </w:r>
    </w:fldSimple>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Footer"/>
      <w:jc w:val="center"/>
    </w:pPr>
    <w:fldSimple w:instr=" PAGE ">
      <w:r>
        <w:rPr>
          <w:noProof/>
        </w:rPr>
        <w:t>120</w:t>
      </w:r>
    </w:fldSimple>
    <w:r>
      <w:t xml:space="preserve"> di </w:t>
    </w:r>
    <w:fldSimple w:instr=" NUMPAGES ">
      <w:r>
        <w:rPr>
          <w:noProof/>
        </w:rPr>
        <w:t>138</w:t>
      </w:r>
    </w:fldSimple>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Footer"/>
      <w:jc w:val="center"/>
    </w:pPr>
    <w:fldSimple w:instr=" PAGE ">
      <w:r>
        <w:rPr>
          <w:noProof/>
        </w:rPr>
        <w:t>124</w:t>
      </w:r>
    </w:fldSimple>
    <w:r>
      <w:t xml:space="preserve"> di </w:t>
    </w:r>
    <w:fldSimple w:instr=" NUMPAGES ">
      <w:r>
        <w:rPr>
          <w:noProof/>
        </w:rPr>
        <w:t>138</w:t>
      </w:r>
    </w:fldSimple>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Footer"/>
      <w:jc w:val="center"/>
    </w:pPr>
    <w:fldSimple w:instr=" PAGE ">
      <w:r>
        <w:rPr>
          <w:noProof/>
        </w:rPr>
        <w:t>127</w:t>
      </w:r>
    </w:fldSimple>
    <w:r>
      <w:t xml:space="preserve"> di </w:t>
    </w:r>
    <w:fldSimple w:instr=" NUMPAGES ">
      <w:r>
        <w:rPr>
          <w:noProof/>
        </w:rPr>
        <w:t>138</w:t>
      </w:r>
    </w:fldSimple>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Footer"/>
      <w:jc w:val="center"/>
    </w:pPr>
    <w:fldSimple w:instr=" PAGE ">
      <w:r>
        <w:rPr>
          <w:noProof/>
        </w:rPr>
        <w:t>130</w:t>
      </w:r>
    </w:fldSimple>
    <w:r>
      <w:t xml:space="preserve"> di </w:t>
    </w:r>
    <w:fldSimple w:instr=" NUMPAGES ">
      <w:r>
        <w:rPr>
          <w:noProof/>
        </w:rPr>
        <w:t>138</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0951" w:rsidRDefault="00F00951">
      <w:r>
        <w:rPr>
          <w:color w:val="000000"/>
        </w:rPr>
        <w:separator/>
      </w:r>
    </w:p>
  </w:footnote>
  <w:footnote w:type="continuationSeparator" w:id="1">
    <w:p w:rsidR="00F00951" w:rsidRDefault="00F0095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rsidP="00D75C46">
    <w:pPr>
      <w:pStyle w:val="Header"/>
      <w:tabs>
        <w:tab w:val="clear" w:pos="4819"/>
        <w:tab w:val="clear" w:pos="9638"/>
        <w:tab w:val="left" w:pos="3330"/>
      </w:tabs>
      <w:rPr>
        <w:b/>
        <w:sz w:val="36"/>
        <w:szCs w:val="36"/>
      </w:rPr>
    </w:pPr>
  </w:p>
  <w:p w:rsidR="00F00951" w:rsidRDefault="00F00951" w:rsidP="00D75C46">
    <w:pPr>
      <w:pStyle w:val="Header"/>
      <w:tabs>
        <w:tab w:val="clear" w:pos="4819"/>
        <w:tab w:val="clear" w:pos="9638"/>
        <w:tab w:val="left" w:pos="3330"/>
      </w:tabs>
      <w:rPr>
        <w:b/>
        <w:sz w:val="36"/>
        <w:szCs w:val="36"/>
      </w:rPr>
    </w:pPr>
  </w:p>
  <w:p w:rsidR="00F00951" w:rsidRPr="00D75C46" w:rsidRDefault="00F00951" w:rsidP="00D75C46">
    <w:pPr>
      <w:pStyle w:val="Header"/>
      <w:tabs>
        <w:tab w:val="clear" w:pos="4819"/>
        <w:tab w:val="clear" w:pos="9638"/>
        <w:tab w:val="left" w:pos="3330"/>
      </w:tabs>
      <w:rPr>
        <w:rFonts w:ascii="Calibri" w:hAnsi="Calibri" w:cs="Calibri"/>
        <w:sz w:val="36"/>
        <w:szCs w:val="36"/>
      </w:rPr>
    </w:pPr>
    <w:r>
      <w:rPr>
        <w:b/>
        <w:sz w:val="36"/>
        <w:szCs w:val="36"/>
      </w:rPr>
      <w:tab/>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Heade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951" w:rsidRDefault="00F0095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F90355F"/>
    <w:multiLevelType w:val="multilevel"/>
    <w:tmpl w:val="8B165AAE"/>
    <w:styleLink w:val="WW8Num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num w:numId="1">
    <w:abstractNumId w:val="0"/>
  </w:num>
  <w:num w:numId="2">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autoHyphenation/>
  <w:hyphenationZone w:val="283"/>
  <w:characterSpacingControl w:val="doNotCompress"/>
  <w:footnotePr>
    <w:footnote w:id="0"/>
    <w:footnote w:id="1"/>
  </w:footnotePr>
  <w:endnotePr>
    <w:endnote w:id="0"/>
    <w:endnote w:id="1"/>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C51F2"/>
    <w:rsid w:val="00013EAD"/>
    <w:rsid w:val="000430C4"/>
    <w:rsid w:val="000631EB"/>
    <w:rsid w:val="000B38BF"/>
    <w:rsid w:val="001059D2"/>
    <w:rsid w:val="0013591E"/>
    <w:rsid w:val="00137500"/>
    <w:rsid w:val="0016032F"/>
    <w:rsid w:val="001A797C"/>
    <w:rsid w:val="001C0E81"/>
    <w:rsid w:val="001C51F2"/>
    <w:rsid w:val="00212995"/>
    <w:rsid w:val="00216587"/>
    <w:rsid w:val="002214A7"/>
    <w:rsid w:val="00225EE1"/>
    <w:rsid w:val="00227C13"/>
    <w:rsid w:val="00267EFB"/>
    <w:rsid w:val="002C7A75"/>
    <w:rsid w:val="002D7809"/>
    <w:rsid w:val="002D79A1"/>
    <w:rsid w:val="00303F16"/>
    <w:rsid w:val="003224D5"/>
    <w:rsid w:val="003347D1"/>
    <w:rsid w:val="0039044C"/>
    <w:rsid w:val="003E138F"/>
    <w:rsid w:val="003F087B"/>
    <w:rsid w:val="003F1D68"/>
    <w:rsid w:val="00483915"/>
    <w:rsid w:val="0049153D"/>
    <w:rsid w:val="004C65A2"/>
    <w:rsid w:val="004D0A7D"/>
    <w:rsid w:val="0050587E"/>
    <w:rsid w:val="00525956"/>
    <w:rsid w:val="0054435A"/>
    <w:rsid w:val="00546947"/>
    <w:rsid w:val="005D6EA5"/>
    <w:rsid w:val="005E7AD1"/>
    <w:rsid w:val="00623C7F"/>
    <w:rsid w:val="00651E7E"/>
    <w:rsid w:val="00670881"/>
    <w:rsid w:val="00680717"/>
    <w:rsid w:val="0068495D"/>
    <w:rsid w:val="006909DA"/>
    <w:rsid w:val="006C6277"/>
    <w:rsid w:val="006D1A9F"/>
    <w:rsid w:val="006D7843"/>
    <w:rsid w:val="006E4F91"/>
    <w:rsid w:val="006E5127"/>
    <w:rsid w:val="006F11CE"/>
    <w:rsid w:val="007065E3"/>
    <w:rsid w:val="00723AFE"/>
    <w:rsid w:val="00743B5D"/>
    <w:rsid w:val="00813D07"/>
    <w:rsid w:val="008216ED"/>
    <w:rsid w:val="008422F3"/>
    <w:rsid w:val="00842BA8"/>
    <w:rsid w:val="0084492F"/>
    <w:rsid w:val="00861C87"/>
    <w:rsid w:val="008931D6"/>
    <w:rsid w:val="008A4D99"/>
    <w:rsid w:val="008E48E9"/>
    <w:rsid w:val="00913062"/>
    <w:rsid w:val="00995627"/>
    <w:rsid w:val="009A0159"/>
    <w:rsid w:val="009E7C7A"/>
    <w:rsid w:val="009F3CBF"/>
    <w:rsid w:val="00A43B29"/>
    <w:rsid w:val="00A965CF"/>
    <w:rsid w:val="00B0728B"/>
    <w:rsid w:val="00B308B8"/>
    <w:rsid w:val="00B33381"/>
    <w:rsid w:val="00B4444F"/>
    <w:rsid w:val="00B513BB"/>
    <w:rsid w:val="00B614C9"/>
    <w:rsid w:val="00B61E7F"/>
    <w:rsid w:val="00B67C28"/>
    <w:rsid w:val="00B70868"/>
    <w:rsid w:val="00BA62FB"/>
    <w:rsid w:val="00BF0DE8"/>
    <w:rsid w:val="00C0794C"/>
    <w:rsid w:val="00C26664"/>
    <w:rsid w:val="00C73E64"/>
    <w:rsid w:val="00C74627"/>
    <w:rsid w:val="00C95211"/>
    <w:rsid w:val="00CA5D73"/>
    <w:rsid w:val="00CE0945"/>
    <w:rsid w:val="00D50CE8"/>
    <w:rsid w:val="00D52957"/>
    <w:rsid w:val="00D55811"/>
    <w:rsid w:val="00D75C46"/>
    <w:rsid w:val="00D87E45"/>
    <w:rsid w:val="00DC2709"/>
    <w:rsid w:val="00DC68E5"/>
    <w:rsid w:val="00DE022D"/>
    <w:rsid w:val="00E1603F"/>
    <w:rsid w:val="00E21263"/>
    <w:rsid w:val="00E63C68"/>
    <w:rsid w:val="00E91452"/>
    <w:rsid w:val="00EB10D6"/>
    <w:rsid w:val="00EF5482"/>
    <w:rsid w:val="00F00951"/>
    <w:rsid w:val="00F222AF"/>
    <w:rsid w:val="00F25BF0"/>
    <w:rsid w:val="00F67759"/>
    <w:rsid w:val="00F86002"/>
    <w:rsid w:val="00FD4E11"/>
    <w:rsid w:val="00FE1C8B"/>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SimSun" w:hAnsi="Liberation Serif" w:cs="Lucida Sans"/>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3F16"/>
    <w:pPr>
      <w:suppressAutoHyphens/>
      <w:autoSpaceDN w:val="0"/>
      <w:textAlignment w:val="baseline"/>
    </w:pPr>
    <w:rPr>
      <w:kern w:val="3"/>
      <w:sz w:val="24"/>
      <w:szCs w:val="24"/>
      <w:lang w:eastAsia="zh-CN" w:bidi="hi-IN"/>
    </w:rPr>
  </w:style>
  <w:style w:type="paragraph" w:styleId="Heading1">
    <w:name w:val="heading 1"/>
    <w:basedOn w:val="Heading"/>
    <w:next w:val="Textbody"/>
    <w:link w:val="Heading1Char"/>
    <w:uiPriority w:val="99"/>
    <w:qFormat/>
    <w:rsid w:val="00303F16"/>
    <w:pPr>
      <w:spacing w:before="238" w:after="283"/>
      <w:outlineLvl w:val="0"/>
    </w:pPr>
    <w:rPr>
      <w:rFonts w:ascii="Verdana" w:hAnsi="Verdana"/>
      <w:b/>
      <w:bCs/>
      <w:sz w:val="32"/>
      <w:szCs w:val="32"/>
    </w:rPr>
  </w:style>
  <w:style w:type="paragraph" w:styleId="Heading2">
    <w:name w:val="heading 2"/>
    <w:basedOn w:val="Standard"/>
    <w:next w:val="Textbody"/>
    <w:link w:val="Heading2Char"/>
    <w:uiPriority w:val="99"/>
    <w:qFormat/>
    <w:rsid w:val="00303F16"/>
    <w:pPr>
      <w:keepNext/>
      <w:keepLines/>
      <w:spacing w:before="200"/>
      <w:outlineLvl w:val="1"/>
    </w:pPr>
    <w:rPr>
      <w:rFonts w:ascii="Cambria" w:hAnsi="Cambria"/>
      <w:b/>
      <w:bCs/>
      <w:color w:val="4F81BD"/>
      <w:sz w:val="26"/>
      <w:szCs w:val="26"/>
    </w:rPr>
  </w:style>
  <w:style w:type="paragraph" w:styleId="Heading3">
    <w:name w:val="heading 3"/>
    <w:basedOn w:val="Heading"/>
    <w:next w:val="Textbody"/>
    <w:link w:val="Heading3Char"/>
    <w:uiPriority w:val="99"/>
    <w:qFormat/>
    <w:rsid w:val="00303F16"/>
    <w:pPr>
      <w:spacing w:before="140"/>
      <w:outlineLvl w:val="2"/>
    </w:pPr>
    <w:rPr>
      <w:b/>
      <w:b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1B30"/>
    <w:rPr>
      <w:rFonts w:asciiTheme="majorHAnsi" w:eastAsiaTheme="majorEastAsia" w:hAnsiTheme="majorHAnsi" w:cs="Mangal"/>
      <w:b/>
      <w:bCs/>
      <w:kern w:val="32"/>
      <w:sz w:val="32"/>
      <w:szCs w:val="29"/>
      <w:lang w:eastAsia="zh-CN" w:bidi="hi-IN"/>
    </w:rPr>
  </w:style>
  <w:style w:type="character" w:customStyle="1" w:styleId="Heading2Char">
    <w:name w:val="Heading 2 Char"/>
    <w:basedOn w:val="DefaultParagraphFont"/>
    <w:link w:val="Heading2"/>
    <w:uiPriority w:val="9"/>
    <w:semiHidden/>
    <w:rsid w:val="00B61B30"/>
    <w:rPr>
      <w:rFonts w:asciiTheme="majorHAnsi" w:eastAsiaTheme="majorEastAsia" w:hAnsiTheme="majorHAnsi" w:cs="Mangal"/>
      <w:b/>
      <w:bCs/>
      <w:i/>
      <w:iCs/>
      <w:kern w:val="3"/>
      <w:sz w:val="28"/>
      <w:szCs w:val="25"/>
      <w:lang w:eastAsia="zh-CN" w:bidi="hi-IN"/>
    </w:rPr>
  </w:style>
  <w:style w:type="character" w:customStyle="1" w:styleId="Heading3Char">
    <w:name w:val="Heading 3 Char"/>
    <w:basedOn w:val="DefaultParagraphFont"/>
    <w:link w:val="Heading3"/>
    <w:uiPriority w:val="9"/>
    <w:semiHidden/>
    <w:rsid w:val="00B61B30"/>
    <w:rPr>
      <w:rFonts w:asciiTheme="majorHAnsi" w:eastAsiaTheme="majorEastAsia" w:hAnsiTheme="majorHAnsi" w:cs="Mangal"/>
      <w:b/>
      <w:bCs/>
      <w:kern w:val="3"/>
      <w:sz w:val="26"/>
      <w:szCs w:val="23"/>
      <w:lang w:eastAsia="zh-CN" w:bidi="hi-IN"/>
    </w:rPr>
  </w:style>
  <w:style w:type="paragraph" w:customStyle="1" w:styleId="Standard">
    <w:name w:val="Standard"/>
    <w:uiPriority w:val="99"/>
    <w:rsid w:val="00303F16"/>
    <w:pPr>
      <w:suppressAutoHyphens/>
      <w:autoSpaceDN w:val="0"/>
      <w:textAlignment w:val="baseline"/>
    </w:pPr>
    <w:rPr>
      <w:kern w:val="3"/>
      <w:sz w:val="24"/>
      <w:szCs w:val="24"/>
      <w:lang w:eastAsia="zh-CN" w:bidi="hi-IN"/>
    </w:rPr>
  </w:style>
  <w:style w:type="paragraph" w:customStyle="1" w:styleId="Heading">
    <w:name w:val="Heading"/>
    <w:basedOn w:val="Standard"/>
    <w:next w:val="Textbody"/>
    <w:uiPriority w:val="99"/>
    <w:rsid w:val="00303F16"/>
    <w:pPr>
      <w:keepNext/>
      <w:spacing w:before="240" w:after="120"/>
    </w:pPr>
    <w:rPr>
      <w:rFonts w:ascii="Liberation Sans" w:eastAsia="Microsoft YaHei" w:hAnsi="Liberation Sans"/>
      <w:sz w:val="28"/>
      <w:szCs w:val="28"/>
    </w:rPr>
  </w:style>
  <w:style w:type="paragraph" w:customStyle="1" w:styleId="Textbody">
    <w:name w:val="Text body"/>
    <w:basedOn w:val="Standard"/>
    <w:uiPriority w:val="99"/>
    <w:rsid w:val="00303F16"/>
    <w:pPr>
      <w:spacing w:after="140" w:line="288" w:lineRule="auto"/>
      <w:jc w:val="both"/>
    </w:pPr>
    <w:rPr>
      <w:rFonts w:ascii="Verdana" w:hAnsi="Verdana"/>
    </w:rPr>
  </w:style>
  <w:style w:type="paragraph" w:styleId="List">
    <w:name w:val="List"/>
    <w:basedOn w:val="Textbody"/>
    <w:uiPriority w:val="99"/>
    <w:rsid w:val="00303F16"/>
  </w:style>
  <w:style w:type="paragraph" w:styleId="Caption">
    <w:name w:val="caption"/>
    <w:basedOn w:val="Standard"/>
    <w:uiPriority w:val="99"/>
    <w:qFormat/>
    <w:rsid w:val="00303F16"/>
    <w:pPr>
      <w:suppressLineNumbers/>
      <w:spacing w:before="120" w:after="120"/>
    </w:pPr>
    <w:rPr>
      <w:i/>
      <w:iCs/>
    </w:rPr>
  </w:style>
  <w:style w:type="paragraph" w:customStyle="1" w:styleId="Index">
    <w:name w:val="Index"/>
    <w:basedOn w:val="Standard"/>
    <w:uiPriority w:val="99"/>
    <w:rsid w:val="00303F16"/>
    <w:pPr>
      <w:suppressLineNumbers/>
    </w:pPr>
  </w:style>
  <w:style w:type="paragraph" w:styleId="Header">
    <w:name w:val="header"/>
    <w:basedOn w:val="Normal"/>
    <w:link w:val="HeaderChar"/>
    <w:uiPriority w:val="99"/>
    <w:rsid w:val="00303F16"/>
    <w:pPr>
      <w:tabs>
        <w:tab w:val="center" w:pos="4819"/>
        <w:tab w:val="right" w:pos="9638"/>
      </w:tabs>
    </w:pPr>
    <w:rPr>
      <w:rFonts w:cs="Mangal"/>
      <w:szCs w:val="21"/>
    </w:rPr>
  </w:style>
  <w:style w:type="character" w:customStyle="1" w:styleId="HeaderChar">
    <w:name w:val="Header Char"/>
    <w:basedOn w:val="DefaultParagraphFont"/>
    <w:link w:val="Header"/>
    <w:uiPriority w:val="99"/>
    <w:rsid w:val="00303F16"/>
    <w:rPr>
      <w:rFonts w:ascii="Calibri" w:hAnsi="Calibri" w:cs="Calibri"/>
      <w:sz w:val="22"/>
      <w:szCs w:val="22"/>
      <w:lang w:val="it-IT" w:bidi="ar-SA"/>
    </w:rPr>
  </w:style>
  <w:style w:type="paragraph" w:styleId="NormalWeb">
    <w:name w:val="Normal (Web)"/>
    <w:basedOn w:val="Standard"/>
    <w:uiPriority w:val="99"/>
    <w:rsid w:val="00303F16"/>
    <w:pPr>
      <w:spacing w:before="280" w:after="119"/>
    </w:pPr>
  </w:style>
  <w:style w:type="paragraph" w:styleId="Footer">
    <w:name w:val="footer"/>
    <w:basedOn w:val="Normal"/>
    <w:link w:val="FooterChar"/>
    <w:uiPriority w:val="99"/>
    <w:rsid w:val="00303F16"/>
    <w:pPr>
      <w:tabs>
        <w:tab w:val="center" w:pos="4819"/>
        <w:tab w:val="right" w:pos="9638"/>
      </w:tabs>
    </w:pPr>
    <w:rPr>
      <w:rFonts w:cs="Mangal"/>
      <w:szCs w:val="21"/>
    </w:rPr>
  </w:style>
  <w:style w:type="character" w:customStyle="1" w:styleId="FooterChar">
    <w:name w:val="Footer Char"/>
    <w:basedOn w:val="DefaultParagraphFont"/>
    <w:link w:val="Footer"/>
    <w:uiPriority w:val="99"/>
    <w:semiHidden/>
    <w:rsid w:val="00B61B30"/>
    <w:rPr>
      <w:rFonts w:cs="Mangal"/>
      <w:kern w:val="3"/>
      <w:sz w:val="24"/>
      <w:szCs w:val="21"/>
      <w:lang w:eastAsia="zh-CN" w:bidi="hi-IN"/>
    </w:rPr>
  </w:style>
  <w:style w:type="paragraph" w:customStyle="1" w:styleId="Rigadintestazione">
    <w:name w:val="Riga d'intestazione"/>
    <w:basedOn w:val="Standard"/>
    <w:uiPriority w:val="99"/>
    <w:rsid w:val="00303F16"/>
    <w:pPr>
      <w:suppressLineNumbers/>
      <w:tabs>
        <w:tab w:val="center" w:pos="4819"/>
        <w:tab w:val="right" w:pos="9638"/>
      </w:tabs>
    </w:pPr>
  </w:style>
  <w:style w:type="paragraph" w:customStyle="1" w:styleId="Framecontents">
    <w:name w:val="Frame contents"/>
    <w:basedOn w:val="Textbody"/>
    <w:uiPriority w:val="99"/>
    <w:rsid w:val="00303F16"/>
  </w:style>
  <w:style w:type="paragraph" w:styleId="Title">
    <w:name w:val="Title"/>
    <w:basedOn w:val="Heading"/>
    <w:next w:val="Textbody"/>
    <w:link w:val="TitleChar"/>
    <w:uiPriority w:val="99"/>
    <w:qFormat/>
    <w:rsid w:val="00303F16"/>
    <w:pPr>
      <w:jc w:val="center"/>
    </w:pPr>
    <w:rPr>
      <w:b/>
      <w:bCs/>
      <w:sz w:val="56"/>
      <w:szCs w:val="56"/>
    </w:rPr>
  </w:style>
  <w:style w:type="character" w:customStyle="1" w:styleId="TitleChar">
    <w:name w:val="Title Char"/>
    <w:basedOn w:val="DefaultParagraphFont"/>
    <w:link w:val="Title"/>
    <w:uiPriority w:val="10"/>
    <w:rsid w:val="00B61B30"/>
    <w:rPr>
      <w:rFonts w:asciiTheme="majorHAnsi" w:eastAsiaTheme="majorEastAsia" w:hAnsiTheme="majorHAnsi" w:cs="Mangal"/>
      <w:b/>
      <w:bCs/>
      <w:kern w:val="28"/>
      <w:sz w:val="32"/>
      <w:szCs w:val="29"/>
      <w:lang w:eastAsia="zh-CN" w:bidi="hi-IN"/>
    </w:rPr>
  </w:style>
  <w:style w:type="paragraph" w:styleId="Subtitle">
    <w:name w:val="Subtitle"/>
    <w:basedOn w:val="Heading"/>
    <w:next w:val="Textbody"/>
    <w:link w:val="SubtitleChar"/>
    <w:uiPriority w:val="99"/>
    <w:qFormat/>
    <w:rsid w:val="00303F16"/>
    <w:pPr>
      <w:spacing w:before="60"/>
      <w:jc w:val="center"/>
    </w:pPr>
    <w:rPr>
      <w:sz w:val="36"/>
      <w:szCs w:val="36"/>
    </w:rPr>
  </w:style>
  <w:style w:type="character" w:customStyle="1" w:styleId="SubtitleChar">
    <w:name w:val="Subtitle Char"/>
    <w:basedOn w:val="DefaultParagraphFont"/>
    <w:link w:val="Subtitle"/>
    <w:uiPriority w:val="11"/>
    <w:rsid w:val="00B61B30"/>
    <w:rPr>
      <w:rFonts w:asciiTheme="majorHAnsi" w:eastAsiaTheme="majorEastAsia" w:hAnsiTheme="majorHAnsi" w:cs="Mangal"/>
      <w:kern w:val="3"/>
      <w:sz w:val="24"/>
      <w:szCs w:val="21"/>
      <w:lang w:eastAsia="zh-CN" w:bidi="hi-IN"/>
    </w:rPr>
  </w:style>
  <w:style w:type="character" w:customStyle="1" w:styleId="WW8Num1z0">
    <w:name w:val="WW8Num1z0"/>
    <w:uiPriority w:val="99"/>
    <w:rsid w:val="00303F16"/>
  </w:style>
  <w:style w:type="character" w:styleId="PageNumber">
    <w:name w:val="page number"/>
    <w:basedOn w:val="DefaultParagraphFont"/>
    <w:uiPriority w:val="99"/>
    <w:rsid w:val="00303F16"/>
    <w:rPr>
      <w:rFonts w:cs="Times New Roman"/>
    </w:rPr>
  </w:style>
  <w:style w:type="character" w:customStyle="1" w:styleId="IntestazioneCarattere">
    <w:name w:val="Intestazione Carattere"/>
    <w:basedOn w:val="DefaultParagraphFont"/>
    <w:uiPriority w:val="99"/>
    <w:rsid w:val="00303F16"/>
    <w:rPr>
      <w:rFonts w:cs="Mangal"/>
      <w:sz w:val="21"/>
      <w:szCs w:val="21"/>
    </w:rPr>
  </w:style>
  <w:style w:type="character" w:customStyle="1" w:styleId="PidipaginaCarattere">
    <w:name w:val="Piè di pagina Carattere"/>
    <w:basedOn w:val="DefaultParagraphFont"/>
    <w:uiPriority w:val="99"/>
    <w:rsid w:val="00303F16"/>
    <w:rPr>
      <w:rFonts w:cs="Mangal"/>
      <w:sz w:val="21"/>
      <w:szCs w:val="21"/>
    </w:rPr>
  </w:style>
  <w:style w:type="numbering" w:customStyle="1" w:styleId="WW8Num1">
    <w:name w:val="WW8Num1"/>
    <w:rsid w:val="00B61B30"/>
    <w:pPr>
      <w:numPr>
        <w:numId w:val="1"/>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header" Target="header6.xml"/><Relationship Id="rId26" Type="http://schemas.openxmlformats.org/officeDocument/2006/relationships/header" Target="header10.xml"/><Relationship Id="rId39" Type="http://schemas.openxmlformats.org/officeDocument/2006/relationships/footer" Target="footer17.xml"/><Relationship Id="rId21" Type="http://schemas.openxmlformats.org/officeDocument/2006/relationships/footer" Target="footer8.xml"/><Relationship Id="rId34" Type="http://schemas.openxmlformats.org/officeDocument/2006/relationships/header" Target="header14.xml"/><Relationship Id="rId42" Type="http://schemas.openxmlformats.org/officeDocument/2006/relationships/header" Target="header18.xml"/><Relationship Id="rId47" Type="http://schemas.openxmlformats.org/officeDocument/2006/relationships/footer" Target="footer21.xml"/><Relationship Id="rId50" Type="http://schemas.openxmlformats.org/officeDocument/2006/relationships/header" Target="header22.xml"/><Relationship Id="rId55" Type="http://schemas.openxmlformats.org/officeDocument/2006/relationships/footer" Target="footer25.xml"/><Relationship Id="rId63" Type="http://schemas.openxmlformats.org/officeDocument/2006/relationships/footer" Target="footer29.xml"/><Relationship Id="rId68" Type="http://schemas.openxmlformats.org/officeDocument/2006/relationships/header" Target="header31.xml"/><Relationship Id="rId76" Type="http://schemas.openxmlformats.org/officeDocument/2006/relationships/header" Target="header35.xml"/><Relationship Id="rId84" Type="http://schemas.openxmlformats.org/officeDocument/2006/relationships/header" Target="header39.xml"/><Relationship Id="rId7" Type="http://schemas.openxmlformats.org/officeDocument/2006/relationships/footer" Target="footer1.xml"/><Relationship Id="rId71" Type="http://schemas.openxmlformats.org/officeDocument/2006/relationships/footer" Target="footer33.xml"/><Relationship Id="rId2" Type="http://schemas.openxmlformats.org/officeDocument/2006/relationships/styles" Target="styles.xml"/><Relationship Id="rId16" Type="http://schemas.openxmlformats.org/officeDocument/2006/relationships/header" Target="header5.xml"/><Relationship Id="rId29" Type="http://schemas.openxmlformats.org/officeDocument/2006/relationships/footer" Target="footer12.xml"/><Relationship Id="rId11" Type="http://schemas.openxmlformats.org/officeDocument/2006/relationships/footer" Target="footer3.xml"/><Relationship Id="rId24" Type="http://schemas.openxmlformats.org/officeDocument/2006/relationships/header" Target="header9.xml"/><Relationship Id="rId32" Type="http://schemas.openxmlformats.org/officeDocument/2006/relationships/header" Target="header13.xml"/><Relationship Id="rId37" Type="http://schemas.openxmlformats.org/officeDocument/2006/relationships/footer" Target="footer16.xml"/><Relationship Id="rId40" Type="http://schemas.openxmlformats.org/officeDocument/2006/relationships/header" Target="header17.xml"/><Relationship Id="rId45" Type="http://schemas.openxmlformats.org/officeDocument/2006/relationships/footer" Target="footer20.xml"/><Relationship Id="rId53" Type="http://schemas.openxmlformats.org/officeDocument/2006/relationships/footer" Target="footer24.xml"/><Relationship Id="rId58" Type="http://schemas.openxmlformats.org/officeDocument/2006/relationships/header" Target="header26.xml"/><Relationship Id="rId66" Type="http://schemas.openxmlformats.org/officeDocument/2006/relationships/header" Target="header30.xml"/><Relationship Id="rId74" Type="http://schemas.openxmlformats.org/officeDocument/2006/relationships/header" Target="header34.xml"/><Relationship Id="rId79" Type="http://schemas.openxmlformats.org/officeDocument/2006/relationships/footer" Target="footer37.xml"/><Relationship Id="rId87"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footer" Target="footer28.xml"/><Relationship Id="rId82" Type="http://schemas.openxmlformats.org/officeDocument/2006/relationships/header" Target="header38.xml"/><Relationship Id="rId19" Type="http://schemas.openxmlformats.org/officeDocument/2006/relationships/footer" Target="footer7.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footer" Target="footer11.xml"/><Relationship Id="rId30" Type="http://schemas.openxmlformats.org/officeDocument/2006/relationships/header" Target="header12.xml"/><Relationship Id="rId35" Type="http://schemas.openxmlformats.org/officeDocument/2006/relationships/footer" Target="footer15.xml"/><Relationship Id="rId43" Type="http://schemas.openxmlformats.org/officeDocument/2006/relationships/footer" Target="footer19.xml"/><Relationship Id="rId48" Type="http://schemas.openxmlformats.org/officeDocument/2006/relationships/header" Target="header21.xml"/><Relationship Id="rId56" Type="http://schemas.openxmlformats.org/officeDocument/2006/relationships/header" Target="header25.xml"/><Relationship Id="rId64" Type="http://schemas.openxmlformats.org/officeDocument/2006/relationships/header" Target="header29.xml"/><Relationship Id="rId69" Type="http://schemas.openxmlformats.org/officeDocument/2006/relationships/footer" Target="footer32.xml"/><Relationship Id="rId77" Type="http://schemas.openxmlformats.org/officeDocument/2006/relationships/footer" Target="footer36.xml"/><Relationship Id="rId8" Type="http://schemas.openxmlformats.org/officeDocument/2006/relationships/header" Target="header1.xml"/><Relationship Id="rId51" Type="http://schemas.openxmlformats.org/officeDocument/2006/relationships/footer" Target="footer23.xml"/><Relationship Id="rId72" Type="http://schemas.openxmlformats.org/officeDocument/2006/relationships/header" Target="header33.xml"/><Relationship Id="rId80" Type="http://schemas.openxmlformats.org/officeDocument/2006/relationships/header" Target="header37.xml"/><Relationship Id="rId85" Type="http://schemas.openxmlformats.org/officeDocument/2006/relationships/footer" Target="footer40.xml"/><Relationship Id="rId3" Type="http://schemas.openxmlformats.org/officeDocument/2006/relationships/settings" Target="settings.xml"/><Relationship Id="rId12" Type="http://schemas.openxmlformats.org/officeDocument/2006/relationships/header" Target="header3.xml"/><Relationship Id="rId17" Type="http://schemas.openxmlformats.org/officeDocument/2006/relationships/footer" Target="footer6.xml"/><Relationship Id="rId25" Type="http://schemas.openxmlformats.org/officeDocument/2006/relationships/footer" Target="footer10.xml"/><Relationship Id="rId33" Type="http://schemas.openxmlformats.org/officeDocument/2006/relationships/footer" Target="footer14.xml"/><Relationship Id="rId38" Type="http://schemas.openxmlformats.org/officeDocument/2006/relationships/header" Target="header16.xml"/><Relationship Id="rId46" Type="http://schemas.openxmlformats.org/officeDocument/2006/relationships/header" Target="header20.xml"/><Relationship Id="rId59" Type="http://schemas.openxmlformats.org/officeDocument/2006/relationships/footer" Target="footer27.xml"/><Relationship Id="rId67" Type="http://schemas.openxmlformats.org/officeDocument/2006/relationships/footer" Target="footer31.xml"/><Relationship Id="rId20" Type="http://schemas.openxmlformats.org/officeDocument/2006/relationships/header" Target="header7.xml"/><Relationship Id="rId41" Type="http://schemas.openxmlformats.org/officeDocument/2006/relationships/footer" Target="footer18.xml"/><Relationship Id="rId54" Type="http://schemas.openxmlformats.org/officeDocument/2006/relationships/header" Target="header24.xml"/><Relationship Id="rId62" Type="http://schemas.openxmlformats.org/officeDocument/2006/relationships/header" Target="header28.xml"/><Relationship Id="rId70" Type="http://schemas.openxmlformats.org/officeDocument/2006/relationships/header" Target="header32.xml"/><Relationship Id="rId75" Type="http://schemas.openxmlformats.org/officeDocument/2006/relationships/footer" Target="footer35.xml"/><Relationship Id="rId83" Type="http://schemas.openxmlformats.org/officeDocument/2006/relationships/footer" Target="footer39.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footer" Target="footer5.xml"/><Relationship Id="rId23" Type="http://schemas.openxmlformats.org/officeDocument/2006/relationships/footer" Target="footer9.xml"/><Relationship Id="rId28" Type="http://schemas.openxmlformats.org/officeDocument/2006/relationships/header" Target="header11.xml"/><Relationship Id="rId36" Type="http://schemas.openxmlformats.org/officeDocument/2006/relationships/header" Target="header15.xml"/><Relationship Id="rId49" Type="http://schemas.openxmlformats.org/officeDocument/2006/relationships/footer" Target="footer22.xml"/><Relationship Id="rId57" Type="http://schemas.openxmlformats.org/officeDocument/2006/relationships/footer" Target="footer26.xml"/><Relationship Id="rId10" Type="http://schemas.openxmlformats.org/officeDocument/2006/relationships/header" Target="header2.xml"/><Relationship Id="rId31" Type="http://schemas.openxmlformats.org/officeDocument/2006/relationships/footer" Target="footer13.xml"/><Relationship Id="rId44" Type="http://schemas.openxmlformats.org/officeDocument/2006/relationships/header" Target="header19.xml"/><Relationship Id="rId52" Type="http://schemas.openxmlformats.org/officeDocument/2006/relationships/header" Target="header23.xml"/><Relationship Id="rId60" Type="http://schemas.openxmlformats.org/officeDocument/2006/relationships/header" Target="header27.xml"/><Relationship Id="rId65" Type="http://schemas.openxmlformats.org/officeDocument/2006/relationships/footer" Target="footer30.xml"/><Relationship Id="rId73" Type="http://schemas.openxmlformats.org/officeDocument/2006/relationships/footer" Target="footer34.xml"/><Relationship Id="rId78" Type="http://schemas.openxmlformats.org/officeDocument/2006/relationships/header" Target="header36.xml"/><Relationship Id="rId81" Type="http://schemas.openxmlformats.org/officeDocument/2006/relationships/footer" Target="footer38.xml"/><Relationship Id="rId8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138</Pages>
  <Words>-32766</Words>
  <Characters>-32766</Characters>
  <Application>Microsoft Office Outlook</Application>
  <DocSecurity>0</DocSecurity>
  <Lines>0</Lines>
  <Paragraphs>0</Paragraphs>
  <ScaleCrop>false</ScaleCrop>
  <Company>HP Inc.</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Paolo Menichetti</dc:creator>
  <cp:keywords/>
  <dc:description/>
  <cp:lastModifiedBy>User</cp:lastModifiedBy>
  <cp:revision>4</cp:revision>
  <cp:lastPrinted>2018-12-01T17:38:00Z</cp:lastPrinted>
  <dcterms:created xsi:type="dcterms:W3CDTF">2018-12-01T20:03:00Z</dcterms:created>
  <dcterms:modified xsi:type="dcterms:W3CDTF">2018-12-01T20:07:00Z</dcterms:modified>
</cp:coreProperties>
</file>