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3FD1F" w14:textId="6B342923" w:rsidR="00D353AB" w:rsidRPr="00056FB6" w:rsidRDefault="00417AC9" w:rsidP="00D353AB">
      <w:pPr>
        <w:pBdr>
          <w:top w:val="single" w:sz="4" w:space="1" w:color="auto"/>
          <w:left w:val="single" w:sz="4" w:space="4" w:color="auto"/>
          <w:bottom w:val="single" w:sz="4" w:space="1" w:color="auto"/>
          <w:right w:val="single" w:sz="4" w:space="4" w:color="auto"/>
        </w:pBdr>
        <w:tabs>
          <w:tab w:val="left" w:pos="567"/>
        </w:tabs>
        <w:suppressAutoHyphens/>
        <w:spacing w:before="360" w:line="300" w:lineRule="exact"/>
        <w:ind w:right="-6"/>
        <w:jc w:val="both"/>
        <w:rPr>
          <w:rFonts w:ascii="Arial" w:hAnsi="Arial" w:cs="Arial"/>
          <w:color w:val="000000"/>
          <w:lang w:eastAsia="ar-SA"/>
        </w:rPr>
      </w:pPr>
      <w:r w:rsidRPr="00FF2CD2">
        <w:rPr>
          <w:rFonts w:ascii="Arial" w:hAnsi="Arial" w:cs="Arial"/>
          <w:b/>
          <w:szCs w:val="20"/>
        </w:rPr>
        <w:t>Procedura negoziata ai sensi dell’art. 50 comma 1 lett. e) del D.Lgs 36/2023, per l'affidamento della fornitura quinquennale “</w:t>
      </w:r>
      <w:r w:rsidRPr="00FF2CD2">
        <w:rPr>
          <w:rFonts w:ascii="Arial" w:eastAsia="Arial" w:hAnsi="Arial" w:cs="Arial"/>
          <w:b/>
          <w:szCs w:val="20"/>
        </w:rPr>
        <w:t>Kit sterile monouso per prelievo e processazione meccanica di tessuto adiposo autologo</w:t>
      </w:r>
      <w:r w:rsidRPr="00FF2CD2">
        <w:rPr>
          <w:rFonts w:ascii="Arial" w:hAnsi="Arial" w:cs="Arial"/>
          <w:b/>
          <w:szCs w:val="20"/>
        </w:rPr>
        <w:t xml:space="preserve">” per le esigenze </w:t>
      </w:r>
      <w:r w:rsidRPr="00FF2CD2">
        <w:rPr>
          <w:rFonts w:ascii="Arial" w:eastAsia="Arial" w:hAnsi="Arial" w:cs="Arial"/>
          <w:b/>
          <w:szCs w:val="20"/>
        </w:rPr>
        <w:t>della Clinica Ostetrica e Ginecologia e della PMA</w:t>
      </w:r>
      <w:bookmarkStart w:id="0" w:name="_GoBack"/>
      <w:bookmarkEnd w:id="0"/>
      <w:r w:rsidR="00B5752C">
        <w:rPr>
          <w:rFonts w:ascii="Arial" w:eastAsia="Arial" w:hAnsi="Arial" w:cs="Arial"/>
          <w:b/>
        </w:rPr>
        <w:t>.</w:t>
      </w:r>
    </w:p>
    <w:p w14:paraId="1652621C" w14:textId="77777777" w:rsidR="00404C2B" w:rsidRPr="0065773C" w:rsidRDefault="009E6619" w:rsidP="00404C2B">
      <w:pPr>
        <w:widowControl w:val="0"/>
        <w:autoSpaceDE w:val="0"/>
        <w:autoSpaceDN w:val="0"/>
        <w:adjustRightInd w:val="0"/>
        <w:spacing w:before="120" w:line="360" w:lineRule="exact"/>
        <w:jc w:val="center"/>
        <w:rPr>
          <w:rFonts w:ascii="Arial" w:hAnsi="Arial" w:cs="Arial"/>
          <w:b/>
          <w:bCs/>
          <w:sz w:val="20"/>
          <w:szCs w:val="20"/>
        </w:rPr>
      </w:pPr>
      <w:r w:rsidRPr="0065773C">
        <w:rPr>
          <w:rFonts w:ascii="Arial" w:hAnsi="Arial" w:cs="Arial"/>
          <w:b/>
          <w:bCs/>
          <w:sz w:val="20"/>
          <w:szCs w:val="20"/>
        </w:rPr>
        <w:t xml:space="preserve">DICHIARAZIONI </w:t>
      </w:r>
      <w:r w:rsidR="00D353AB">
        <w:rPr>
          <w:rFonts w:ascii="Arial" w:hAnsi="Arial" w:cs="Arial"/>
          <w:b/>
          <w:bCs/>
          <w:sz w:val="20"/>
          <w:szCs w:val="20"/>
        </w:rPr>
        <w:t xml:space="preserve">INTEGRATIVE DGUE </w:t>
      </w:r>
    </w:p>
    <w:p w14:paraId="718A8976" w14:textId="77777777" w:rsidR="00404C2B" w:rsidRPr="0065773C" w:rsidRDefault="00404C2B" w:rsidP="00404C2B">
      <w:pPr>
        <w:widowControl w:val="0"/>
        <w:autoSpaceDE w:val="0"/>
        <w:autoSpaceDN w:val="0"/>
        <w:adjustRightInd w:val="0"/>
        <w:spacing w:line="360" w:lineRule="exact"/>
        <w:jc w:val="center"/>
        <w:rPr>
          <w:rFonts w:ascii="Arial" w:hAnsi="Arial" w:cs="Arial"/>
          <w:sz w:val="20"/>
          <w:szCs w:val="20"/>
        </w:rPr>
      </w:pPr>
      <w:r w:rsidRPr="0065773C">
        <w:rPr>
          <w:rFonts w:ascii="Arial" w:hAnsi="Arial" w:cs="Arial"/>
          <w:sz w:val="20"/>
          <w:szCs w:val="20"/>
        </w:rPr>
        <w:t>(artt. 46, 47 e 76</w:t>
      </w:r>
      <w:r w:rsidR="00D111C4" w:rsidRPr="0065773C">
        <w:rPr>
          <w:rFonts w:ascii="Arial" w:hAnsi="Arial" w:cs="Arial"/>
          <w:sz w:val="20"/>
          <w:szCs w:val="20"/>
        </w:rPr>
        <w:t>, d</w:t>
      </w:r>
      <w:r w:rsidRPr="0065773C">
        <w:rPr>
          <w:rFonts w:ascii="Arial" w:hAnsi="Arial" w:cs="Arial"/>
          <w:sz w:val="20"/>
          <w:szCs w:val="20"/>
        </w:rPr>
        <w:t>.P.R. n. 445/2000)</w:t>
      </w:r>
    </w:p>
    <w:p w14:paraId="6AC86408" w14:textId="77777777" w:rsidR="0020323E" w:rsidRPr="0065773C"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r w:rsidRPr="0065773C">
        <w:rPr>
          <w:rFonts w:ascii="Arial" w:hAnsi="Arial" w:cs="Arial"/>
          <w:b/>
          <w:sz w:val="20"/>
          <w:szCs w:val="20"/>
        </w:rPr>
        <w:t>IL SOTTOSCRITTO _____________________________________</w:t>
      </w:r>
      <w:r w:rsidR="00BB14ED" w:rsidRPr="0065773C">
        <w:rPr>
          <w:rFonts w:ascii="Arial" w:hAnsi="Arial" w:cs="Arial"/>
          <w:b/>
          <w:sz w:val="20"/>
          <w:szCs w:val="20"/>
        </w:rPr>
        <w:t>_________</w:t>
      </w:r>
      <w:r w:rsidR="0065773C">
        <w:rPr>
          <w:rFonts w:ascii="Arial" w:hAnsi="Arial" w:cs="Arial"/>
          <w:b/>
          <w:sz w:val="20"/>
          <w:szCs w:val="20"/>
        </w:rPr>
        <w:t>_________________</w:t>
      </w:r>
      <w:r w:rsidR="00BB14ED" w:rsidRPr="0065773C">
        <w:rPr>
          <w:rFonts w:ascii="Arial" w:hAnsi="Arial" w:cs="Arial"/>
          <w:b/>
          <w:sz w:val="20"/>
          <w:szCs w:val="20"/>
        </w:rPr>
        <w:t>___</w:t>
      </w:r>
      <w:r w:rsidR="009E6619" w:rsidRPr="0065773C">
        <w:rPr>
          <w:rFonts w:ascii="Arial" w:hAnsi="Arial" w:cs="Arial"/>
          <w:b/>
          <w:sz w:val="20"/>
          <w:szCs w:val="20"/>
        </w:rPr>
        <w:t>_</w:t>
      </w:r>
      <w:r w:rsidR="00BB14ED" w:rsidRPr="0065773C">
        <w:rPr>
          <w:rFonts w:ascii="Arial" w:hAnsi="Arial" w:cs="Arial"/>
          <w:b/>
          <w:sz w:val="20"/>
          <w:szCs w:val="20"/>
        </w:rPr>
        <w:t>__</w:t>
      </w:r>
    </w:p>
    <w:p w14:paraId="24B283F7" w14:textId="77777777" w:rsidR="0020323E" w:rsidRPr="0065773C"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r w:rsidRPr="0065773C">
        <w:rPr>
          <w:rFonts w:ascii="Arial" w:hAnsi="Arial" w:cs="Arial"/>
          <w:b/>
          <w:sz w:val="20"/>
          <w:szCs w:val="20"/>
        </w:rPr>
        <w:t>NATO A ________________________________ IL __________________________</w:t>
      </w:r>
      <w:r w:rsidR="0065773C">
        <w:rPr>
          <w:rFonts w:ascii="Arial" w:hAnsi="Arial" w:cs="Arial"/>
          <w:b/>
          <w:sz w:val="20"/>
          <w:szCs w:val="20"/>
        </w:rPr>
        <w:t>__________________</w:t>
      </w:r>
    </w:p>
    <w:p w14:paraId="6F7D5459" w14:textId="77777777" w:rsidR="0020323E" w:rsidRPr="0065773C" w:rsidRDefault="0065773C"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r>
        <w:rPr>
          <w:rFonts w:ascii="Arial" w:hAnsi="Arial" w:cs="Arial"/>
          <w:b/>
          <w:sz w:val="20"/>
          <w:szCs w:val="20"/>
        </w:rPr>
        <w:t>RESIDENTE A _______</w:t>
      </w:r>
      <w:r w:rsidR="0020323E" w:rsidRPr="0065773C">
        <w:rPr>
          <w:rFonts w:ascii="Arial" w:hAnsi="Arial" w:cs="Arial"/>
          <w:b/>
          <w:sz w:val="20"/>
          <w:szCs w:val="20"/>
        </w:rPr>
        <w:t>_______IN VIA/PIAZZA ___________________________</w:t>
      </w:r>
      <w:r>
        <w:rPr>
          <w:rFonts w:ascii="Arial" w:hAnsi="Arial" w:cs="Arial"/>
          <w:b/>
          <w:sz w:val="20"/>
          <w:szCs w:val="20"/>
        </w:rPr>
        <w:t>__________________</w:t>
      </w:r>
      <w:r w:rsidR="0020323E" w:rsidRPr="0065773C">
        <w:rPr>
          <w:rFonts w:ascii="Arial" w:hAnsi="Arial" w:cs="Arial"/>
          <w:b/>
          <w:sz w:val="20"/>
          <w:szCs w:val="20"/>
        </w:rPr>
        <w:t>_</w:t>
      </w:r>
    </w:p>
    <w:p w14:paraId="3619CE52" w14:textId="77777777" w:rsidR="0020323E" w:rsidRPr="0065773C"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r w:rsidRPr="0065773C">
        <w:rPr>
          <w:rFonts w:ascii="Arial" w:hAnsi="Arial" w:cs="Arial"/>
          <w:b/>
          <w:sz w:val="20"/>
          <w:szCs w:val="20"/>
        </w:rPr>
        <w:t xml:space="preserve">IN QUALITA’ </w:t>
      </w:r>
      <w:r w:rsidR="00D111C4" w:rsidRPr="0065773C">
        <w:rPr>
          <w:rFonts w:ascii="Arial" w:hAnsi="Arial" w:cs="Arial"/>
          <w:b/>
          <w:sz w:val="20"/>
          <w:szCs w:val="20"/>
        </w:rPr>
        <w:t>DI</w:t>
      </w:r>
      <w:r w:rsidR="00500AF5" w:rsidRPr="0065773C">
        <w:rPr>
          <w:rFonts w:ascii="Arial" w:hAnsi="Arial" w:cs="Arial"/>
          <w:b/>
          <w:sz w:val="20"/>
          <w:szCs w:val="20"/>
        </w:rPr>
        <w:t>______________________</w:t>
      </w:r>
      <w:r w:rsidRPr="0065773C">
        <w:rPr>
          <w:rFonts w:ascii="Arial" w:hAnsi="Arial" w:cs="Arial"/>
          <w:b/>
          <w:sz w:val="20"/>
          <w:szCs w:val="20"/>
        </w:rPr>
        <w:t>______________</w:t>
      </w:r>
      <w:r w:rsidR="0065773C">
        <w:rPr>
          <w:rFonts w:ascii="Arial" w:hAnsi="Arial" w:cs="Arial"/>
          <w:b/>
          <w:sz w:val="20"/>
          <w:szCs w:val="20"/>
        </w:rPr>
        <w:t>__________________</w:t>
      </w:r>
      <w:r w:rsidRPr="0065773C">
        <w:rPr>
          <w:rFonts w:ascii="Arial" w:hAnsi="Arial" w:cs="Arial"/>
          <w:b/>
          <w:sz w:val="20"/>
          <w:szCs w:val="20"/>
        </w:rPr>
        <w:t>_____________</w:t>
      </w:r>
      <w:r w:rsidR="009E6619" w:rsidRPr="0065773C">
        <w:rPr>
          <w:rFonts w:ascii="Arial" w:hAnsi="Arial" w:cs="Arial"/>
          <w:b/>
          <w:sz w:val="20"/>
          <w:szCs w:val="20"/>
        </w:rPr>
        <w:t>_</w:t>
      </w:r>
      <w:r w:rsidRPr="0065773C">
        <w:rPr>
          <w:rFonts w:ascii="Arial" w:hAnsi="Arial" w:cs="Arial"/>
          <w:b/>
          <w:sz w:val="20"/>
          <w:szCs w:val="20"/>
        </w:rPr>
        <w:t>_</w:t>
      </w:r>
      <w:r w:rsidR="0065773C">
        <w:rPr>
          <w:rFonts w:ascii="Arial" w:hAnsi="Arial" w:cs="Arial"/>
          <w:b/>
          <w:sz w:val="20"/>
          <w:szCs w:val="20"/>
        </w:rPr>
        <w:t>_</w:t>
      </w:r>
      <w:r w:rsidRPr="0065773C">
        <w:rPr>
          <w:rFonts w:ascii="Arial" w:hAnsi="Arial" w:cs="Arial"/>
          <w:b/>
          <w:sz w:val="20"/>
          <w:szCs w:val="20"/>
        </w:rPr>
        <w:t>___</w:t>
      </w:r>
    </w:p>
    <w:p w14:paraId="170D0086" w14:textId="77777777" w:rsidR="0020323E" w:rsidRPr="0065773C"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r w:rsidRPr="0065773C">
        <w:rPr>
          <w:rFonts w:ascii="Arial" w:hAnsi="Arial" w:cs="Arial"/>
          <w:b/>
          <w:sz w:val="20"/>
          <w:szCs w:val="20"/>
        </w:rPr>
        <w:t>DELL’OPERATORE ECONOMICO _______________________________________</w:t>
      </w:r>
      <w:r w:rsidR="0065773C">
        <w:rPr>
          <w:rFonts w:ascii="Arial" w:hAnsi="Arial" w:cs="Arial"/>
          <w:b/>
          <w:sz w:val="20"/>
          <w:szCs w:val="20"/>
        </w:rPr>
        <w:t>_______________</w:t>
      </w:r>
      <w:r w:rsidRPr="0065773C">
        <w:rPr>
          <w:rFonts w:ascii="Arial" w:hAnsi="Arial" w:cs="Arial"/>
          <w:b/>
          <w:sz w:val="20"/>
          <w:szCs w:val="20"/>
        </w:rPr>
        <w:t>___</w:t>
      </w:r>
    </w:p>
    <w:p w14:paraId="68D9DB43" w14:textId="77777777" w:rsidR="0020323E" w:rsidRPr="0065773C"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r w:rsidRPr="0065773C">
        <w:rPr>
          <w:rFonts w:ascii="Arial" w:hAnsi="Arial" w:cs="Arial"/>
          <w:b/>
          <w:sz w:val="20"/>
          <w:szCs w:val="20"/>
        </w:rPr>
        <w:t xml:space="preserve">SEDE LEGALE (via, n. civico e </w:t>
      </w:r>
      <w:proofErr w:type="spellStart"/>
      <w:r w:rsidRPr="0065773C">
        <w:rPr>
          <w:rFonts w:ascii="Arial" w:hAnsi="Arial" w:cs="Arial"/>
          <w:b/>
          <w:sz w:val="20"/>
          <w:szCs w:val="20"/>
        </w:rPr>
        <w:t>c.a.p.</w:t>
      </w:r>
      <w:proofErr w:type="spellEnd"/>
      <w:r w:rsidRPr="0065773C">
        <w:rPr>
          <w:rFonts w:ascii="Arial" w:hAnsi="Arial" w:cs="Arial"/>
          <w:b/>
          <w:sz w:val="20"/>
          <w:szCs w:val="20"/>
        </w:rPr>
        <w:t>) ____________________</w:t>
      </w:r>
      <w:r w:rsidR="0065773C">
        <w:rPr>
          <w:rFonts w:ascii="Arial" w:hAnsi="Arial" w:cs="Arial"/>
          <w:b/>
          <w:sz w:val="20"/>
          <w:szCs w:val="20"/>
        </w:rPr>
        <w:t>________________</w:t>
      </w:r>
      <w:r w:rsidRPr="0065773C">
        <w:rPr>
          <w:rFonts w:ascii="Arial" w:hAnsi="Arial" w:cs="Arial"/>
          <w:b/>
          <w:sz w:val="20"/>
          <w:szCs w:val="20"/>
        </w:rPr>
        <w:t>__________________</w:t>
      </w:r>
    </w:p>
    <w:p w14:paraId="08BD773B" w14:textId="77777777" w:rsidR="0020323E" w:rsidRPr="0065773C"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r w:rsidRPr="0065773C">
        <w:rPr>
          <w:rFonts w:ascii="Arial" w:hAnsi="Arial" w:cs="Arial"/>
          <w:b/>
          <w:sz w:val="20"/>
          <w:szCs w:val="20"/>
        </w:rPr>
        <w:t xml:space="preserve">SEDE OPERATIVA (via, n. civico e </w:t>
      </w:r>
      <w:proofErr w:type="spellStart"/>
      <w:r w:rsidRPr="0065773C">
        <w:rPr>
          <w:rFonts w:ascii="Arial" w:hAnsi="Arial" w:cs="Arial"/>
          <w:b/>
          <w:sz w:val="20"/>
          <w:szCs w:val="20"/>
        </w:rPr>
        <w:t>c.a.p.</w:t>
      </w:r>
      <w:proofErr w:type="spellEnd"/>
      <w:r w:rsidRPr="0065773C">
        <w:rPr>
          <w:rFonts w:ascii="Arial" w:hAnsi="Arial" w:cs="Arial"/>
          <w:b/>
          <w:sz w:val="20"/>
          <w:szCs w:val="20"/>
        </w:rPr>
        <w:t>) _________________________________</w:t>
      </w:r>
      <w:r w:rsidR="0065773C">
        <w:rPr>
          <w:rFonts w:ascii="Arial" w:hAnsi="Arial" w:cs="Arial"/>
          <w:b/>
          <w:sz w:val="20"/>
          <w:szCs w:val="20"/>
        </w:rPr>
        <w:t>________________</w:t>
      </w:r>
      <w:r w:rsidRPr="0065773C">
        <w:rPr>
          <w:rFonts w:ascii="Arial" w:hAnsi="Arial" w:cs="Arial"/>
          <w:b/>
          <w:sz w:val="20"/>
          <w:szCs w:val="20"/>
        </w:rPr>
        <w:t>__</w:t>
      </w:r>
    </w:p>
    <w:p w14:paraId="6793B666" w14:textId="77777777" w:rsidR="0020323E" w:rsidRPr="0065773C"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r w:rsidRPr="0065773C">
        <w:rPr>
          <w:rFonts w:ascii="Arial" w:hAnsi="Arial" w:cs="Arial"/>
          <w:b/>
          <w:sz w:val="20"/>
          <w:szCs w:val="20"/>
        </w:rPr>
        <w:t>NUMERO DI TELEFONO/FISSO E/O MOBILE ________________________________</w:t>
      </w:r>
      <w:r w:rsidR="0065773C">
        <w:rPr>
          <w:rFonts w:ascii="Arial" w:hAnsi="Arial" w:cs="Arial"/>
          <w:b/>
          <w:sz w:val="20"/>
          <w:szCs w:val="20"/>
        </w:rPr>
        <w:t>_______________</w:t>
      </w:r>
      <w:r w:rsidRPr="0065773C">
        <w:rPr>
          <w:rFonts w:ascii="Arial" w:hAnsi="Arial" w:cs="Arial"/>
          <w:b/>
          <w:sz w:val="20"/>
          <w:szCs w:val="20"/>
        </w:rPr>
        <w:t>_</w:t>
      </w:r>
    </w:p>
    <w:p w14:paraId="28C94817" w14:textId="77777777" w:rsidR="0020323E" w:rsidRPr="0065773C"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r w:rsidRPr="0065773C">
        <w:rPr>
          <w:rFonts w:ascii="Arial" w:hAnsi="Arial" w:cs="Arial"/>
          <w:b/>
          <w:sz w:val="20"/>
          <w:szCs w:val="20"/>
        </w:rPr>
        <w:t>E-MAIL _____</w:t>
      </w:r>
      <w:r w:rsidR="006D38F5" w:rsidRPr="0065773C">
        <w:rPr>
          <w:rFonts w:ascii="Arial" w:hAnsi="Arial" w:cs="Arial"/>
          <w:b/>
          <w:sz w:val="20"/>
          <w:szCs w:val="20"/>
        </w:rPr>
        <w:t>____</w:t>
      </w:r>
      <w:r w:rsidRPr="0065773C">
        <w:rPr>
          <w:rFonts w:ascii="Arial" w:hAnsi="Arial" w:cs="Arial"/>
          <w:b/>
          <w:sz w:val="20"/>
          <w:szCs w:val="20"/>
        </w:rPr>
        <w:t>____________________</w:t>
      </w:r>
      <w:r w:rsidR="0065773C">
        <w:rPr>
          <w:rFonts w:ascii="Arial" w:hAnsi="Arial" w:cs="Arial"/>
          <w:b/>
          <w:sz w:val="20"/>
          <w:szCs w:val="20"/>
        </w:rPr>
        <w:t>_</w:t>
      </w:r>
      <w:r w:rsidR="00897274">
        <w:rPr>
          <w:rFonts w:ascii="Arial" w:hAnsi="Arial" w:cs="Arial"/>
          <w:b/>
          <w:sz w:val="20"/>
          <w:szCs w:val="20"/>
        </w:rPr>
        <w:t>_______________________________</w:t>
      </w:r>
      <w:r w:rsidR="0065773C">
        <w:rPr>
          <w:rFonts w:ascii="Arial" w:hAnsi="Arial" w:cs="Arial"/>
          <w:b/>
          <w:sz w:val="20"/>
          <w:szCs w:val="20"/>
        </w:rPr>
        <w:t>_________________</w:t>
      </w:r>
      <w:r w:rsidR="009E6619" w:rsidRPr="0065773C">
        <w:rPr>
          <w:rFonts w:ascii="Arial" w:hAnsi="Arial" w:cs="Arial"/>
          <w:b/>
          <w:sz w:val="20"/>
          <w:szCs w:val="20"/>
        </w:rPr>
        <w:t>_</w:t>
      </w:r>
    </w:p>
    <w:p w14:paraId="4CDF5673" w14:textId="77777777" w:rsidR="009E6619" w:rsidRPr="0065773C" w:rsidRDefault="009E6619"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r w:rsidRPr="0065773C">
        <w:rPr>
          <w:rFonts w:ascii="Arial" w:hAnsi="Arial" w:cs="Arial"/>
          <w:b/>
          <w:sz w:val="20"/>
          <w:szCs w:val="20"/>
        </w:rPr>
        <w:t>PEC _______________________________________________________________</w:t>
      </w:r>
      <w:r w:rsidR="0065773C">
        <w:rPr>
          <w:rFonts w:ascii="Arial" w:hAnsi="Arial" w:cs="Arial"/>
          <w:b/>
          <w:sz w:val="20"/>
          <w:szCs w:val="20"/>
        </w:rPr>
        <w:t>__________________</w:t>
      </w:r>
      <w:r w:rsidRPr="0065773C">
        <w:rPr>
          <w:rFonts w:ascii="Arial" w:hAnsi="Arial" w:cs="Arial"/>
          <w:b/>
          <w:sz w:val="20"/>
          <w:szCs w:val="20"/>
        </w:rPr>
        <w:t>_</w:t>
      </w:r>
    </w:p>
    <w:p w14:paraId="2F04472E" w14:textId="77777777" w:rsidR="0020323E" w:rsidRPr="0065773C"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r w:rsidRPr="0065773C">
        <w:rPr>
          <w:rFonts w:ascii="Arial" w:hAnsi="Arial" w:cs="Arial"/>
          <w:b/>
          <w:sz w:val="20"/>
          <w:szCs w:val="20"/>
        </w:rPr>
        <w:t>CODICE FISCALE/PARTITA I.V.A. ________________________________________</w:t>
      </w:r>
      <w:r w:rsidR="0065773C">
        <w:rPr>
          <w:rFonts w:ascii="Arial" w:hAnsi="Arial" w:cs="Arial"/>
          <w:b/>
          <w:sz w:val="20"/>
          <w:szCs w:val="20"/>
        </w:rPr>
        <w:t>________________</w:t>
      </w:r>
      <w:r w:rsidRPr="0065773C">
        <w:rPr>
          <w:rFonts w:ascii="Arial" w:hAnsi="Arial" w:cs="Arial"/>
          <w:b/>
          <w:sz w:val="20"/>
          <w:szCs w:val="20"/>
        </w:rPr>
        <w:t>_</w:t>
      </w:r>
    </w:p>
    <w:p w14:paraId="522B7B8A" w14:textId="77777777" w:rsidR="0020323E" w:rsidRPr="0065773C" w:rsidRDefault="0020323E" w:rsidP="0020323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exact"/>
        <w:jc w:val="both"/>
        <w:rPr>
          <w:rFonts w:ascii="Arial" w:hAnsi="Arial" w:cs="Arial"/>
          <w:b/>
          <w:sz w:val="20"/>
          <w:szCs w:val="20"/>
        </w:rPr>
      </w:pPr>
    </w:p>
    <w:p w14:paraId="692F3014" w14:textId="77777777" w:rsidR="0085756B" w:rsidRPr="004339DE" w:rsidRDefault="008C5245" w:rsidP="0085756B">
      <w:pPr>
        <w:tabs>
          <w:tab w:val="left" w:pos="567"/>
        </w:tabs>
        <w:suppressAutoHyphens/>
        <w:spacing w:line="300" w:lineRule="exact"/>
        <w:ind w:right="-6"/>
        <w:jc w:val="both"/>
        <w:rPr>
          <w:rFonts w:ascii="Arial" w:hAnsi="Arial" w:cs="Arial"/>
          <w:sz w:val="20"/>
          <w:szCs w:val="20"/>
          <w:lang w:eastAsia="ar-SA"/>
        </w:rPr>
      </w:pPr>
      <w:r w:rsidRPr="004339DE">
        <w:rPr>
          <w:rFonts w:ascii="Arial" w:hAnsi="Arial" w:cs="Arial"/>
          <w:sz w:val="20"/>
          <w:szCs w:val="20"/>
          <w:lang w:eastAsia="ar-SA"/>
        </w:rPr>
        <w:t>C</w:t>
      </w:r>
      <w:r w:rsidR="0085756B" w:rsidRPr="004339DE">
        <w:rPr>
          <w:rFonts w:ascii="Arial" w:hAnsi="Arial" w:cs="Arial"/>
          <w:sz w:val="20"/>
          <w:szCs w:val="20"/>
          <w:lang w:eastAsia="ar-SA"/>
        </w:rPr>
        <w:t xml:space="preserve">onsapevole della responsabilità e delle sanzioni penali e civili nel caso di dichiarazioni mendaci e/o di formazione o uso di atti falsi, ai sensi e per gli effetti degli artt. 46, 47 e 76, del D.P.R. n. 445/2000 e </w:t>
      </w:r>
      <w:proofErr w:type="spellStart"/>
      <w:r w:rsidR="0085756B" w:rsidRPr="004339DE">
        <w:rPr>
          <w:rFonts w:ascii="Arial" w:hAnsi="Arial" w:cs="Arial"/>
          <w:sz w:val="20"/>
          <w:szCs w:val="20"/>
          <w:lang w:eastAsia="ar-SA"/>
        </w:rPr>
        <w:t>smi</w:t>
      </w:r>
      <w:proofErr w:type="spellEnd"/>
    </w:p>
    <w:p w14:paraId="52544C07" w14:textId="77777777" w:rsidR="00404C2B" w:rsidRPr="004339DE" w:rsidRDefault="00404C2B" w:rsidP="00404C2B">
      <w:pPr>
        <w:widowControl w:val="0"/>
        <w:spacing w:before="120" w:after="120" w:line="360" w:lineRule="exact"/>
        <w:jc w:val="center"/>
        <w:rPr>
          <w:rFonts w:ascii="Arial" w:hAnsi="Arial" w:cs="Arial"/>
          <w:b/>
          <w:bCs/>
          <w:sz w:val="20"/>
          <w:szCs w:val="20"/>
          <w:u w:val="single"/>
        </w:rPr>
      </w:pPr>
      <w:r w:rsidRPr="004339DE">
        <w:rPr>
          <w:rFonts w:ascii="Arial" w:hAnsi="Arial" w:cs="Arial"/>
          <w:b/>
          <w:bCs/>
          <w:sz w:val="20"/>
          <w:szCs w:val="20"/>
          <w:u w:val="single"/>
        </w:rPr>
        <w:t>DICHIARA</w:t>
      </w:r>
    </w:p>
    <w:p w14:paraId="06F57D71" w14:textId="591FD08A" w:rsidR="004339DE" w:rsidRDefault="004339DE" w:rsidP="004339DE">
      <w:pPr>
        <w:pStyle w:val="Paragrafoelenco"/>
        <w:numPr>
          <w:ilvl w:val="0"/>
          <w:numId w:val="22"/>
        </w:numPr>
        <w:autoSpaceDE w:val="0"/>
        <w:autoSpaceDN w:val="0"/>
        <w:adjustRightInd w:val="0"/>
        <w:spacing w:before="120" w:line="320" w:lineRule="exact"/>
        <w:ind w:left="567" w:hanging="578"/>
        <w:jc w:val="both"/>
        <w:rPr>
          <w:rStyle w:val="FontStyle70"/>
          <w:rFonts w:ascii="Arial" w:hAnsi="Arial" w:cs="Arial"/>
          <w:sz w:val="20"/>
          <w:szCs w:val="20"/>
        </w:rPr>
      </w:pPr>
      <w:r w:rsidRPr="004339DE">
        <w:rPr>
          <w:rFonts w:ascii="Arial" w:hAnsi="Arial" w:cs="Arial"/>
          <w:sz w:val="20"/>
          <w:szCs w:val="20"/>
        </w:rPr>
        <w:t xml:space="preserve">I </w:t>
      </w:r>
      <w:r w:rsidRPr="004339DE">
        <w:rPr>
          <w:rFonts w:ascii="Arial" w:hAnsi="Arial" w:cs="Arial"/>
          <w:color w:val="000000"/>
          <w:sz w:val="20"/>
          <w:szCs w:val="20"/>
        </w:rPr>
        <w:t>dati</w:t>
      </w:r>
      <w:r w:rsidRPr="004339DE">
        <w:rPr>
          <w:rFonts w:ascii="Arial" w:hAnsi="Arial" w:cs="Arial"/>
          <w:sz w:val="20"/>
          <w:szCs w:val="20"/>
        </w:rPr>
        <w:t xml:space="preserve"> identificativi</w:t>
      </w:r>
      <w:r w:rsidRPr="004339DE">
        <w:rPr>
          <w:rStyle w:val="FontStyle70"/>
          <w:rFonts w:ascii="Arial" w:hAnsi="Arial" w:cs="Arial"/>
          <w:sz w:val="20"/>
          <w:szCs w:val="20"/>
        </w:rPr>
        <w:t xml:space="preserve"> (nome, cognome, data e luogo di nascita, codice fiscale, comune di residenza etc.) dei </w:t>
      </w:r>
      <w:r w:rsidRPr="004339DE">
        <w:rPr>
          <w:rStyle w:val="FontStyle70"/>
          <w:rFonts w:ascii="Arial" w:hAnsi="Arial" w:cs="Arial"/>
          <w:b/>
          <w:sz w:val="20"/>
          <w:szCs w:val="20"/>
        </w:rPr>
        <w:t xml:space="preserve">soggetti di cui all’art. </w:t>
      </w:r>
      <w:r w:rsidR="00496609">
        <w:rPr>
          <w:rStyle w:val="FontStyle70"/>
          <w:rFonts w:ascii="Arial" w:hAnsi="Arial" w:cs="Arial"/>
          <w:b/>
          <w:sz w:val="20"/>
          <w:szCs w:val="20"/>
        </w:rPr>
        <w:t>94</w:t>
      </w:r>
      <w:r w:rsidRPr="004339DE">
        <w:rPr>
          <w:rStyle w:val="FontStyle70"/>
          <w:rFonts w:ascii="Arial" w:hAnsi="Arial" w:cs="Arial"/>
          <w:b/>
          <w:sz w:val="20"/>
          <w:szCs w:val="20"/>
        </w:rPr>
        <w:t>, comma 3</w:t>
      </w:r>
      <w:r w:rsidRPr="004339DE">
        <w:rPr>
          <w:rStyle w:val="FontStyle70"/>
          <w:rFonts w:ascii="Arial" w:hAnsi="Arial" w:cs="Arial"/>
          <w:sz w:val="20"/>
          <w:szCs w:val="20"/>
        </w:rPr>
        <w:t xml:space="preserve"> del Codice:</w:t>
      </w:r>
      <w:r w:rsidR="003F3E87">
        <w:rPr>
          <w:rStyle w:val="Rimandonotaapidipagina"/>
          <w:rFonts w:ascii="Arial" w:hAnsi="Arial"/>
          <w:color w:val="000000"/>
          <w:sz w:val="20"/>
          <w:szCs w:val="20"/>
        </w:rPr>
        <w:footnoteReference w:id="1"/>
      </w:r>
    </w:p>
    <w:p w14:paraId="34901FC4" w14:textId="63A7AC98" w:rsidR="00EF6556" w:rsidRDefault="00EF6556" w:rsidP="00EF6556">
      <w:pPr>
        <w:autoSpaceDE w:val="0"/>
        <w:autoSpaceDN w:val="0"/>
        <w:adjustRightInd w:val="0"/>
        <w:spacing w:before="120" w:line="320" w:lineRule="exact"/>
        <w:jc w:val="both"/>
        <w:rPr>
          <w:rStyle w:val="FontStyle70"/>
          <w:rFonts w:ascii="Arial" w:hAnsi="Arial" w:cs="Arial"/>
          <w:sz w:val="20"/>
          <w:szCs w:val="20"/>
        </w:rPr>
      </w:pPr>
    </w:p>
    <w:p w14:paraId="329520BB" w14:textId="77777777" w:rsidR="00EF6556" w:rsidRPr="00EF6556" w:rsidRDefault="00EF6556" w:rsidP="00EF6556">
      <w:pPr>
        <w:autoSpaceDE w:val="0"/>
        <w:autoSpaceDN w:val="0"/>
        <w:adjustRightInd w:val="0"/>
        <w:spacing w:before="120" w:line="320" w:lineRule="exact"/>
        <w:jc w:val="both"/>
        <w:rPr>
          <w:rStyle w:val="FontStyle70"/>
          <w:rFonts w:ascii="Arial" w:hAnsi="Arial" w:cs="Arial"/>
          <w:sz w:val="20"/>
          <w:szCs w:val="20"/>
        </w:rPr>
      </w:pPr>
    </w:p>
    <w:p w14:paraId="7BEEAA21" w14:textId="77777777" w:rsidR="00B62B32" w:rsidRDefault="00B62B32" w:rsidP="004339DE">
      <w:pPr>
        <w:pStyle w:val="Paragrafoelenco"/>
        <w:autoSpaceDE w:val="0"/>
        <w:autoSpaceDN w:val="0"/>
        <w:adjustRightInd w:val="0"/>
        <w:spacing w:before="120" w:line="320" w:lineRule="exact"/>
        <w:ind w:left="567"/>
        <w:jc w:val="both"/>
        <w:rPr>
          <w:rStyle w:val="FontStyle70"/>
          <w:rFonts w:ascii="Arial" w:hAnsi="Arial" w:cs="Arial"/>
          <w:sz w:val="20"/>
          <w:szCs w:val="20"/>
        </w:rPr>
      </w:pPr>
    </w:p>
    <w:tbl>
      <w:tblPr>
        <w:tblStyle w:val="Grigliatabella"/>
        <w:tblW w:w="0" w:type="auto"/>
        <w:tblInd w:w="675" w:type="dxa"/>
        <w:tblLook w:val="04A0" w:firstRow="1" w:lastRow="0" w:firstColumn="1" w:lastColumn="0" w:noHBand="0" w:noVBand="1"/>
      </w:tblPr>
      <w:tblGrid>
        <w:gridCol w:w="2191"/>
        <w:gridCol w:w="2252"/>
        <w:gridCol w:w="2252"/>
        <w:gridCol w:w="2258"/>
      </w:tblGrid>
      <w:tr w:rsidR="004339DE" w14:paraId="61DF85AD" w14:textId="77777777" w:rsidTr="006F08B5">
        <w:tc>
          <w:tcPr>
            <w:tcW w:w="2235" w:type="dxa"/>
            <w:shd w:val="clear" w:color="auto" w:fill="FBD4B4" w:themeFill="accent6" w:themeFillTint="66"/>
            <w:vAlign w:val="center"/>
          </w:tcPr>
          <w:p w14:paraId="0E01A85B" w14:textId="77777777" w:rsidR="004339DE" w:rsidRPr="0085756B" w:rsidRDefault="004339DE" w:rsidP="006F08B5">
            <w:pPr>
              <w:pStyle w:val="Paragrafoelenco"/>
              <w:autoSpaceDE w:val="0"/>
              <w:autoSpaceDN w:val="0"/>
              <w:adjustRightInd w:val="0"/>
              <w:spacing w:before="120" w:after="120" w:line="320" w:lineRule="exact"/>
              <w:ind w:left="0"/>
              <w:jc w:val="center"/>
              <w:rPr>
                <w:rStyle w:val="FontStyle70"/>
                <w:rFonts w:ascii="Arial" w:hAnsi="Arial" w:cs="Arial"/>
                <w:b/>
                <w:sz w:val="18"/>
                <w:szCs w:val="18"/>
              </w:rPr>
            </w:pPr>
            <w:r w:rsidRPr="0085756B">
              <w:rPr>
                <w:rStyle w:val="FontStyle70"/>
                <w:rFonts w:ascii="Arial" w:hAnsi="Arial" w:cs="Arial"/>
                <w:b/>
                <w:sz w:val="18"/>
                <w:szCs w:val="18"/>
              </w:rPr>
              <w:lastRenderedPageBreak/>
              <w:t>Nominativo</w:t>
            </w:r>
          </w:p>
        </w:tc>
        <w:tc>
          <w:tcPr>
            <w:tcW w:w="2314" w:type="dxa"/>
            <w:shd w:val="clear" w:color="auto" w:fill="FBD4B4" w:themeFill="accent6" w:themeFillTint="66"/>
            <w:vAlign w:val="center"/>
          </w:tcPr>
          <w:p w14:paraId="70A461FA" w14:textId="77777777" w:rsidR="004339DE" w:rsidRPr="0085756B" w:rsidRDefault="004339DE" w:rsidP="006F08B5">
            <w:pPr>
              <w:pStyle w:val="Paragrafoelenco"/>
              <w:autoSpaceDE w:val="0"/>
              <w:autoSpaceDN w:val="0"/>
              <w:adjustRightInd w:val="0"/>
              <w:spacing w:before="120" w:after="120" w:line="320" w:lineRule="exact"/>
              <w:ind w:left="0"/>
              <w:jc w:val="center"/>
              <w:rPr>
                <w:rStyle w:val="FontStyle70"/>
                <w:rFonts w:ascii="Arial" w:hAnsi="Arial" w:cs="Arial"/>
                <w:b/>
                <w:sz w:val="18"/>
                <w:szCs w:val="18"/>
              </w:rPr>
            </w:pPr>
            <w:r w:rsidRPr="0085756B">
              <w:rPr>
                <w:rStyle w:val="FontStyle70"/>
                <w:rFonts w:ascii="Arial" w:hAnsi="Arial" w:cs="Arial"/>
                <w:b/>
                <w:sz w:val="18"/>
                <w:szCs w:val="18"/>
              </w:rPr>
              <w:t>Data e luogo di nascita</w:t>
            </w:r>
          </w:p>
        </w:tc>
        <w:tc>
          <w:tcPr>
            <w:tcW w:w="2315" w:type="dxa"/>
            <w:shd w:val="clear" w:color="auto" w:fill="FBD4B4" w:themeFill="accent6" w:themeFillTint="66"/>
            <w:vAlign w:val="center"/>
          </w:tcPr>
          <w:p w14:paraId="6D4FB97D" w14:textId="77777777" w:rsidR="004339DE" w:rsidRPr="0085756B" w:rsidRDefault="004339DE" w:rsidP="006F08B5">
            <w:pPr>
              <w:pStyle w:val="Paragrafoelenco"/>
              <w:autoSpaceDE w:val="0"/>
              <w:autoSpaceDN w:val="0"/>
              <w:adjustRightInd w:val="0"/>
              <w:spacing w:before="120" w:after="120" w:line="320" w:lineRule="exact"/>
              <w:ind w:left="0"/>
              <w:jc w:val="center"/>
              <w:rPr>
                <w:rStyle w:val="FontStyle70"/>
                <w:rFonts w:ascii="Arial" w:hAnsi="Arial" w:cs="Arial"/>
                <w:b/>
                <w:sz w:val="18"/>
                <w:szCs w:val="18"/>
              </w:rPr>
            </w:pPr>
            <w:r w:rsidRPr="0085756B">
              <w:rPr>
                <w:rStyle w:val="FontStyle70"/>
                <w:rFonts w:ascii="Arial" w:hAnsi="Arial" w:cs="Arial"/>
                <w:b/>
                <w:sz w:val="18"/>
                <w:szCs w:val="18"/>
              </w:rPr>
              <w:t>Codice fiscale</w:t>
            </w:r>
          </w:p>
        </w:tc>
        <w:tc>
          <w:tcPr>
            <w:tcW w:w="2315" w:type="dxa"/>
            <w:shd w:val="clear" w:color="auto" w:fill="FBD4B4" w:themeFill="accent6" w:themeFillTint="66"/>
            <w:vAlign w:val="center"/>
          </w:tcPr>
          <w:p w14:paraId="268BF26A" w14:textId="77777777" w:rsidR="004339DE" w:rsidRPr="0085756B" w:rsidRDefault="004339DE" w:rsidP="006F08B5">
            <w:pPr>
              <w:pStyle w:val="Paragrafoelenco"/>
              <w:autoSpaceDE w:val="0"/>
              <w:autoSpaceDN w:val="0"/>
              <w:adjustRightInd w:val="0"/>
              <w:spacing w:before="120" w:after="120" w:line="320" w:lineRule="exact"/>
              <w:ind w:left="0"/>
              <w:jc w:val="center"/>
              <w:rPr>
                <w:rStyle w:val="FontStyle70"/>
                <w:rFonts w:ascii="Arial" w:hAnsi="Arial" w:cs="Arial"/>
                <w:b/>
                <w:sz w:val="18"/>
                <w:szCs w:val="18"/>
              </w:rPr>
            </w:pPr>
            <w:r>
              <w:rPr>
                <w:rStyle w:val="FontStyle70"/>
                <w:rFonts w:ascii="Arial" w:hAnsi="Arial" w:cs="Arial"/>
                <w:b/>
                <w:sz w:val="18"/>
                <w:szCs w:val="18"/>
              </w:rPr>
              <w:t>Q</w:t>
            </w:r>
            <w:r w:rsidRPr="0085756B">
              <w:rPr>
                <w:rStyle w:val="FontStyle70"/>
                <w:rFonts w:ascii="Arial" w:hAnsi="Arial" w:cs="Arial"/>
                <w:b/>
                <w:sz w:val="18"/>
                <w:szCs w:val="18"/>
              </w:rPr>
              <w:t>ualifica</w:t>
            </w:r>
          </w:p>
        </w:tc>
      </w:tr>
      <w:tr w:rsidR="004339DE" w14:paraId="12E65E32" w14:textId="77777777" w:rsidTr="006F08B5">
        <w:tc>
          <w:tcPr>
            <w:tcW w:w="2235" w:type="dxa"/>
          </w:tcPr>
          <w:p w14:paraId="57182E64"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4" w:type="dxa"/>
          </w:tcPr>
          <w:p w14:paraId="55B8856C"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5" w:type="dxa"/>
          </w:tcPr>
          <w:p w14:paraId="22E36AEF"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5" w:type="dxa"/>
          </w:tcPr>
          <w:p w14:paraId="098A1F7B"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r>
      <w:tr w:rsidR="004339DE" w14:paraId="6CAC4988" w14:textId="77777777" w:rsidTr="006F08B5">
        <w:tc>
          <w:tcPr>
            <w:tcW w:w="2235" w:type="dxa"/>
          </w:tcPr>
          <w:p w14:paraId="2AB85398"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4" w:type="dxa"/>
          </w:tcPr>
          <w:p w14:paraId="7C6BC73B"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5" w:type="dxa"/>
          </w:tcPr>
          <w:p w14:paraId="4DC71A8B"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5" w:type="dxa"/>
          </w:tcPr>
          <w:p w14:paraId="6A5226ED"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r>
      <w:tr w:rsidR="004339DE" w14:paraId="6F3A6E70" w14:textId="77777777" w:rsidTr="006F08B5">
        <w:tc>
          <w:tcPr>
            <w:tcW w:w="2235" w:type="dxa"/>
          </w:tcPr>
          <w:p w14:paraId="288DD4C7"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4" w:type="dxa"/>
          </w:tcPr>
          <w:p w14:paraId="64289F32"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5" w:type="dxa"/>
          </w:tcPr>
          <w:p w14:paraId="05703741"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5" w:type="dxa"/>
          </w:tcPr>
          <w:p w14:paraId="3D047648"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r>
      <w:tr w:rsidR="004339DE" w14:paraId="1B59ABC7" w14:textId="77777777" w:rsidTr="006F08B5">
        <w:tc>
          <w:tcPr>
            <w:tcW w:w="2235" w:type="dxa"/>
          </w:tcPr>
          <w:p w14:paraId="2FABA710"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4" w:type="dxa"/>
          </w:tcPr>
          <w:p w14:paraId="6734EBB3"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5" w:type="dxa"/>
          </w:tcPr>
          <w:p w14:paraId="74431887"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5" w:type="dxa"/>
          </w:tcPr>
          <w:p w14:paraId="4D10DF77" w14:textId="77777777" w:rsidR="004339DE" w:rsidRDefault="004339DE" w:rsidP="006F08B5">
            <w:pPr>
              <w:pStyle w:val="Paragrafoelenco"/>
              <w:autoSpaceDE w:val="0"/>
              <w:autoSpaceDN w:val="0"/>
              <w:adjustRightInd w:val="0"/>
              <w:spacing w:before="120" w:line="320" w:lineRule="exact"/>
              <w:ind w:left="0"/>
              <w:jc w:val="both"/>
              <w:rPr>
                <w:rStyle w:val="FontStyle70"/>
                <w:rFonts w:ascii="Arial" w:hAnsi="Arial" w:cs="Arial"/>
                <w:sz w:val="20"/>
                <w:szCs w:val="20"/>
              </w:rPr>
            </w:pPr>
          </w:p>
        </w:tc>
      </w:tr>
    </w:tbl>
    <w:p w14:paraId="5A1FB913" w14:textId="77777777" w:rsidR="004339DE" w:rsidRDefault="004339DE" w:rsidP="004339DE">
      <w:pPr>
        <w:pStyle w:val="Paragrafoelenco"/>
        <w:autoSpaceDE w:val="0"/>
        <w:autoSpaceDN w:val="0"/>
        <w:adjustRightInd w:val="0"/>
        <w:spacing w:before="120" w:line="320" w:lineRule="exact"/>
        <w:ind w:left="567" w:firstLine="141"/>
        <w:jc w:val="both"/>
        <w:rPr>
          <w:rStyle w:val="FontStyle70"/>
          <w:rFonts w:ascii="Arial" w:hAnsi="Arial" w:cs="Arial"/>
          <w:b/>
          <w:i/>
          <w:sz w:val="20"/>
          <w:szCs w:val="20"/>
        </w:rPr>
      </w:pPr>
    </w:p>
    <w:p w14:paraId="0E0BE832" w14:textId="77777777" w:rsidR="004339DE" w:rsidRPr="008C5245" w:rsidRDefault="004339DE" w:rsidP="004339DE">
      <w:pPr>
        <w:pStyle w:val="Paragrafoelenco"/>
        <w:autoSpaceDE w:val="0"/>
        <w:autoSpaceDN w:val="0"/>
        <w:adjustRightInd w:val="0"/>
        <w:spacing w:before="120" w:line="320" w:lineRule="exact"/>
        <w:ind w:left="567" w:firstLine="141"/>
        <w:jc w:val="both"/>
        <w:rPr>
          <w:rStyle w:val="FontStyle70"/>
          <w:rFonts w:ascii="Arial" w:hAnsi="Arial" w:cs="Arial"/>
          <w:b/>
          <w:i/>
          <w:sz w:val="20"/>
          <w:szCs w:val="20"/>
        </w:rPr>
      </w:pPr>
      <w:r w:rsidRPr="008C5245">
        <w:rPr>
          <w:rStyle w:val="FontStyle70"/>
          <w:rFonts w:ascii="Arial" w:hAnsi="Arial" w:cs="Arial"/>
          <w:b/>
          <w:i/>
          <w:sz w:val="20"/>
          <w:szCs w:val="20"/>
        </w:rPr>
        <w:t>Ovvero</w:t>
      </w:r>
    </w:p>
    <w:p w14:paraId="79D774EB" w14:textId="77777777" w:rsidR="004339DE" w:rsidRDefault="004339DE" w:rsidP="004339DE">
      <w:pPr>
        <w:pStyle w:val="Paragrafoelenco"/>
        <w:autoSpaceDE w:val="0"/>
        <w:autoSpaceDN w:val="0"/>
        <w:adjustRightInd w:val="0"/>
        <w:spacing w:before="120" w:line="320" w:lineRule="exact"/>
        <w:ind w:left="567"/>
        <w:jc w:val="both"/>
        <w:rPr>
          <w:rStyle w:val="FontStyle70"/>
          <w:rFonts w:ascii="Arial" w:hAnsi="Arial" w:cs="Arial"/>
          <w:sz w:val="20"/>
          <w:szCs w:val="20"/>
        </w:rPr>
      </w:pPr>
      <w:r w:rsidRPr="00261CED">
        <w:rPr>
          <w:rStyle w:val="FontStyle70"/>
          <w:rFonts w:ascii="Arial" w:hAnsi="Arial" w:cs="Arial"/>
          <w:sz w:val="20"/>
          <w:szCs w:val="20"/>
        </w:rPr>
        <w:t xml:space="preserve">indica la </w:t>
      </w:r>
      <w:r w:rsidRPr="002167BD">
        <w:rPr>
          <w:rStyle w:val="FontStyle70"/>
          <w:rFonts w:ascii="Arial" w:hAnsi="Arial" w:cs="Arial"/>
          <w:b/>
          <w:sz w:val="20"/>
          <w:szCs w:val="20"/>
        </w:rPr>
        <w:t>banca dati ufficiale</w:t>
      </w:r>
      <w:r w:rsidRPr="00261CED">
        <w:rPr>
          <w:rStyle w:val="FontStyle70"/>
          <w:rFonts w:ascii="Arial" w:hAnsi="Arial" w:cs="Arial"/>
          <w:sz w:val="20"/>
          <w:szCs w:val="20"/>
        </w:rPr>
        <w:t xml:space="preserve"> o il </w:t>
      </w:r>
      <w:r w:rsidRPr="002167BD">
        <w:rPr>
          <w:rStyle w:val="FontStyle70"/>
          <w:rFonts w:ascii="Arial" w:hAnsi="Arial" w:cs="Arial"/>
          <w:b/>
          <w:sz w:val="20"/>
          <w:szCs w:val="20"/>
        </w:rPr>
        <w:t>pubblico registro</w:t>
      </w:r>
      <w:r w:rsidRPr="00261CED">
        <w:rPr>
          <w:rStyle w:val="FontStyle70"/>
          <w:rFonts w:ascii="Arial" w:hAnsi="Arial" w:cs="Arial"/>
          <w:sz w:val="20"/>
          <w:szCs w:val="20"/>
        </w:rPr>
        <w:t xml:space="preserve"> da cui i medesimi possono essere ricavati in modo aggiornato alla dat</w:t>
      </w:r>
      <w:r>
        <w:rPr>
          <w:rStyle w:val="FontStyle70"/>
          <w:rFonts w:ascii="Arial" w:hAnsi="Arial" w:cs="Arial"/>
          <w:sz w:val="20"/>
          <w:szCs w:val="20"/>
        </w:rPr>
        <w:t>a di presentazione dell’offerta:</w:t>
      </w:r>
    </w:p>
    <w:p w14:paraId="59AD4265" w14:textId="77777777" w:rsidR="004339DE" w:rsidRDefault="004339DE" w:rsidP="004339DE">
      <w:pPr>
        <w:pStyle w:val="Paragrafoelenco"/>
        <w:autoSpaceDE w:val="0"/>
        <w:autoSpaceDN w:val="0"/>
        <w:adjustRightInd w:val="0"/>
        <w:spacing w:before="120" w:line="320" w:lineRule="exact"/>
        <w:ind w:left="567"/>
        <w:jc w:val="both"/>
        <w:rPr>
          <w:rStyle w:val="FontStyle70"/>
          <w:rFonts w:ascii="Arial" w:hAnsi="Arial" w:cs="Arial"/>
          <w:sz w:val="20"/>
          <w:szCs w:val="20"/>
        </w:rPr>
      </w:pPr>
      <w:r>
        <w:rPr>
          <w:rStyle w:val="FontStyle70"/>
          <w:rFonts w:ascii="Arial" w:hAnsi="Arial" w:cs="Arial"/>
          <w:sz w:val="20"/>
          <w:szCs w:val="20"/>
        </w:rPr>
        <w:t>_________________________________________________________________________________</w:t>
      </w:r>
    </w:p>
    <w:p w14:paraId="66D9139A" w14:textId="77777777" w:rsidR="004339DE" w:rsidRDefault="004339DE" w:rsidP="004339DE">
      <w:pPr>
        <w:pStyle w:val="Paragrafoelenco"/>
        <w:autoSpaceDE w:val="0"/>
        <w:autoSpaceDN w:val="0"/>
        <w:adjustRightInd w:val="0"/>
        <w:spacing w:before="120" w:line="320" w:lineRule="exact"/>
        <w:ind w:left="567"/>
        <w:jc w:val="both"/>
        <w:rPr>
          <w:rStyle w:val="FontStyle70"/>
          <w:rFonts w:ascii="Arial" w:hAnsi="Arial" w:cs="Arial"/>
          <w:sz w:val="20"/>
          <w:szCs w:val="20"/>
        </w:rPr>
      </w:pPr>
      <w:r>
        <w:rPr>
          <w:rStyle w:val="FontStyle70"/>
          <w:rFonts w:ascii="Arial" w:hAnsi="Arial" w:cs="Arial"/>
          <w:sz w:val="20"/>
          <w:szCs w:val="20"/>
        </w:rPr>
        <w:t>_________________________________________________________________________________</w:t>
      </w:r>
    </w:p>
    <w:p w14:paraId="30D1DEE7" w14:textId="77777777" w:rsidR="004339DE" w:rsidRDefault="004339DE" w:rsidP="004339DE">
      <w:pPr>
        <w:pStyle w:val="Paragrafoelenco"/>
        <w:autoSpaceDE w:val="0"/>
        <w:autoSpaceDN w:val="0"/>
        <w:adjustRightInd w:val="0"/>
        <w:spacing w:before="120" w:line="320" w:lineRule="exact"/>
        <w:ind w:left="567"/>
        <w:jc w:val="both"/>
        <w:rPr>
          <w:rFonts w:ascii="Arial" w:hAnsi="Arial" w:cs="Arial"/>
          <w:sz w:val="20"/>
          <w:szCs w:val="20"/>
        </w:rPr>
      </w:pPr>
      <w:r>
        <w:rPr>
          <w:rStyle w:val="FontStyle70"/>
          <w:rFonts w:ascii="Arial" w:hAnsi="Arial" w:cs="Arial"/>
          <w:sz w:val="20"/>
          <w:szCs w:val="20"/>
        </w:rPr>
        <w:t>_________________________________________________________________________________</w:t>
      </w:r>
    </w:p>
    <w:p w14:paraId="7E61033B" w14:textId="77777777" w:rsidR="00FA11DF" w:rsidRPr="0065773C" w:rsidRDefault="002D2829" w:rsidP="00496609">
      <w:pPr>
        <w:pStyle w:val="Paragrafoelenco"/>
        <w:numPr>
          <w:ilvl w:val="0"/>
          <w:numId w:val="22"/>
        </w:numPr>
        <w:autoSpaceDE w:val="0"/>
        <w:autoSpaceDN w:val="0"/>
        <w:adjustRightInd w:val="0"/>
        <w:spacing w:before="120" w:line="320" w:lineRule="exact"/>
        <w:ind w:left="567" w:hanging="578"/>
        <w:jc w:val="both"/>
        <w:rPr>
          <w:rFonts w:ascii="Arial" w:hAnsi="Arial" w:cs="Arial"/>
          <w:i/>
          <w:color w:val="FF0000"/>
          <w:sz w:val="20"/>
          <w:szCs w:val="20"/>
        </w:rPr>
      </w:pPr>
      <w:r w:rsidRPr="002D2829">
        <w:rPr>
          <w:rFonts w:ascii="Arial" w:hAnsi="Arial" w:cs="Arial"/>
          <w:sz w:val="20"/>
          <w:szCs w:val="20"/>
        </w:rPr>
        <w:t xml:space="preserve">che non si è reso colpevole delle fattispecie di cui </w:t>
      </w:r>
      <w:r w:rsidR="00496609">
        <w:rPr>
          <w:rFonts w:ascii="Arial" w:hAnsi="Arial" w:cs="Arial"/>
          <w:sz w:val="20"/>
          <w:szCs w:val="20"/>
        </w:rPr>
        <w:t>agli articoli 94 e 95 del D.Lgs. n. 36/2023.</w:t>
      </w:r>
    </w:p>
    <w:p w14:paraId="6AC5DAED" w14:textId="77777777" w:rsidR="004339DE" w:rsidRPr="004339DE" w:rsidRDefault="004339DE" w:rsidP="004339DE">
      <w:pPr>
        <w:pStyle w:val="Paragrafoelenco"/>
        <w:numPr>
          <w:ilvl w:val="0"/>
          <w:numId w:val="22"/>
        </w:numPr>
        <w:autoSpaceDE w:val="0"/>
        <w:autoSpaceDN w:val="0"/>
        <w:adjustRightInd w:val="0"/>
        <w:spacing w:before="120" w:line="320" w:lineRule="exact"/>
        <w:ind w:left="567" w:hanging="578"/>
        <w:jc w:val="both"/>
        <w:rPr>
          <w:rFonts w:ascii="Arial" w:hAnsi="Arial" w:cs="Arial"/>
          <w:color w:val="000000"/>
          <w:sz w:val="20"/>
          <w:szCs w:val="20"/>
        </w:rPr>
      </w:pPr>
      <w:r>
        <w:rPr>
          <w:rFonts w:ascii="Arial" w:hAnsi="Arial" w:cs="Arial"/>
          <w:color w:val="000000"/>
          <w:sz w:val="20"/>
          <w:szCs w:val="22"/>
        </w:rPr>
        <w:t>D</w:t>
      </w:r>
      <w:r w:rsidRPr="004339DE">
        <w:rPr>
          <w:rFonts w:ascii="Arial" w:hAnsi="Arial" w:cs="Arial"/>
          <w:color w:val="000000"/>
          <w:sz w:val="20"/>
          <w:szCs w:val="22"/>
        </w:rPr>
        <w:t xml:space="preserve">i non aver commesso il </w:t>
      </w:r>
      <w:r w:rsidRPr="004339DE">
        <w:rPr>
          <w:rFonts w:ascii="Arial" w:hAnsi="Arial" w:cs="Arial"/>
          <w:b/>
          <w:color w:val="000000"/>
          <w:sz w:val="20"/>
          <w:szCs w:val="22"/>
        </w:rPr>
        <w:t>reato di false comunicazioni sociali</w:t>
      </w:r>
      <w:r w:rsidRPr="004339DE">
        <w:rPr>
          <w:rFonts w:ascii="Arial" w:hAnsi="Arial" w:cs="Arial"/>
          <w:color w:val="000000"/>
          <w:sz w:val="20"/>
          <w:szCs w:val="22"/>
        </w:rPr>
        <w:t xml:space="preserve"> di cui agli artt. 2621 e </w:t>
      </w:r>
      <w:r w:rsidRPr="004339DE">
        <w:rPr>
          <w:rFonts w:ascii="Arial" w:hAnsi="Arial" w:cs="Arial"/>
          <w:sz w:val="20"/>
          <w:szCs w:val="22"/>
        </w:rPr>
        <w:t xml:space="preserve">2622 c.c. di cui al comma 1, lett. b-bis) del Codice;  </w:t>
      </w:r>
    </w:p>
    <w:p w14:paraId="436CB6E6" w14:textId="77777777" w:rsidR="009E6619" w:rsidRPr="0065773C" w:rsidRDefault="00CE04E1" w:rsidP="004339DE">
      <w:pPr>
        <w:pStyle w:val="Paragrafoelenco"/>
        <w:numPr>
          <w:ilvl w:val="0"/>
          <w:numId w:val="22"/>
        </w:numPr>
        <w:autoSpaceDE w:val="0"/>
        <w:autoSpaceDN w:val="0"/>
        <w:adjustRightInd w:val="0"/>
        <w:spacing w:before="120" w:line="320" w:lineRule="exact"/>
        <w:ind w:left="567" w:hanging="578"/>
        <w:jc w:val="both"/>
        <w:rPr>
          <w:rFonts w:ascii="Arial" w:hAnsi="Arial" w:cs="Arial"/>
          <w:sz w:val="20"/>
          <w:szCs w:val="20"/>
        </w:rPr>
      </w:pPr>
      <w:r w:rsidRPr="0065773C">
        <w:rPr>
          <w:rFonts w:ascii="Arial" w:hAnsi="Arial" w:cs="Arial"/>
          <w:sz w:val="20"/>
          <w:szCs w:val="20"/>
        </w:rPr>
        <w:t>C</w:t>
      </w:r>
      <w:r w:rsidR="009E6619" w:rsidRPr="0065773C">
        <w:rPr>
          <w:rFonts w:ascii="Arial" w:hAnsi="Arial" w:cs="Arial"/>
          <w:sz w:val="20"/>
          <w:szCs w:val="20"/>
        </w:rPr>
        <w:t>he l’offerta economica presentata è remunerativa gia</w:t>
      </w:r>
      <w:r w:rsidR="00573B1F" w:rsidRPr="0065773C">
        <w:rPr>
          <w:rFonts w:ascii="Arial" w:hAnsi="Arial" w:cs="Arial"/>
          <w:sz w:val="20"/>
          <w:szCs w:val="20"/>
        </w:rPr>
        <w:t xml:space="preserve">cché per la sua formulazione ha </w:t>
      </w:r>
      <w:r w:rsidR="009E6619" w:rsidRPr="0065773C">
        <w:rPr>
          <w:rFonts w:ascii="Arial" w:hAnsi="Arial" w:cs="Arial"/>
          <w:sz w:val="20"/>
          <w:szCs w:val="20"/>
        </w:rPr>
        <w:t>preso atto e tenuto conto:</w:t>
      </w:r>
    </w:p>
    <w:p w14:paraId="3CB178AF" w14:textId="77777777" w:rsidR="00D767F2" w:rsidRPr="0065773C" w:rsidRDefault="00D767F2" w:rsidP="004339DE">
      <w:pPr>
        <w:pStyle w:val="Paragrafoelenco"/>
        <w:numPr>
          <w:ilvl w:val="0"/>
          <w:numId w:val="23"/>
        </w:numPr>
        <w:autoSpaceDE w:val="0"/>
        <w:autoSpaceDN w:val="0"/>
        <w:adjustRightInd w:val="0"/>
        <w:spacing w:before="120" w:line="320" w:lineRule="exact"/>
        <w:ind w:left="993" w:hanging="426"/>
        <w:jc w:val="both"/>
        <w:rPr>
          <w:rFonts w:ascii="Arial" w:hAnsi="Arial" w:cs="Arial"/>
          <w:sz w:val="20"/>
          <w:szCs w:val="20"/>
        </w:rPr>
      </w:pPr>
      <w:r w:rsidRPr="0065773C">
        <w:rPr>
          <w:rFonts w:ascii="Arial" w:hAnsi="Arial" w:cs="Arial"/>
          <w:sz w:val="20"/>
          <w:szCs w:val="20"/>
        </w:rPr>
        <w:t>delle condizioni contrattuali e degli oneri</w:t>
      </w:r>
      <w:r w:rsidR="0065773C" w:rsidRPr="0065773C">
        <w:rPr>
          <w:rFonts w:ascii="Arial" w:hAnsi="Arial" w:cs="Arial"/>
          <w:sz w:val="20"/>
          <w:szCs w:val="20"/>
        </w:rPr>
        <w:t>,</w:t>
      </w:r>
      <w:r w:rsidRPr="0065773C">
        <w:rPr>
          <w:rFonts w:ascii="Arial" w:hAnsi="Arial" w:cs="Arial"/>
          <w:sz w:val="20"/>
          <w:szCs w:val="20"/>
        </w:rPr>
        <w:t xml:space="preserve"> compresi quelli eventuali relativi in materia di sicurezza, di assicurazione, di condizioni di lavoro e di previdenza e assistenza in vigore nel luogo dove devono essere svolti i </w:t>
      </w:r>
      <w:r w:rsidR="0065773C" w:rsidRPr="0065773C">
        <w:rPr>
          <w:rFonts w:ascii="Arial" w:hAnsi="Arial" w:cs="Arial"/>
          <w:sz w:val="20"/>
          <w:szCs w:val="20"/>
        </w:rPr>
        <w:t>lavori/</w:t>
      </w:r>
      <w:r w:rsidRPr="0065773C">
        <w:rPr>
          <w:rFonts w:ascii="Arial" w:hAnsi="Arial" w:cs="Arial"/>
          <w:sz w:val="20"/>
          <w:szCs w:val="20"/>
        </w:rPr>
        <w:t>servizi/fornitura;</w:t>
      </w:r>
    </w:p>
    <w:p w14:paraId="7F6FB753" w14:textId="77777777" w:rsidR="00D767F2" w:rsidRPr="0065773C" w:rsidRDefault="00D767F2" w:rsidP="004339DE">
      <w:pPr>
        <w:pStyle w:val="Paragrafoelenco"/>
        <w:numPr>
          <w:ilvl w:val="0"/>
          <w:numId w:val="23"/>
        </w:numPr>
        <w:autoSpaceDE w:val="0"/>
        <w:autoSpaceDN w:val="0"/>
        <w:adjustRightInd w:val="0"/>
        <w:spacing w:before="120" w:line="320" w:lineRule="exact"/>
        <w:ind w:left="993" w:hanging="426"/>
        <w:jc w:val="both"/>
        <w:rPr>
          <w:rFonts w:ascii="Arial" w:hAnsi="Arial" w:cs="Arial"/>
          <w:sz w:val="20"/>
          <w:szCs w:val="20"/>
        </w:rPr>
      </w:pPr>
      <w:r w:rsidRPr="0065773C">
        <w:rPr>
          <w:rFonts w:ascii="Arial" w:hAnsi="Arial" w:cs="Arial"/>
          <w:sz w:val="20"/>
          <w:szCs w:val="20"/>
        </w:rPr>
        <w:t>di tutte le circostanze generali, particolari e locali, nessuna esclusa ed eccettuata, che possono avere influito o influire si</w:t>
      </w:r>
      <w:r w:rsidR="00A55CBC">
        <w:rPr>
          <w:rFonts w:ascii="Arial" w:hAnsi="Arial" w:cs="Arial"/>
          <w:sz w:val="20"/>
          <w:szCs w:val="20"/>
        </w:rPr>
        <w:t>a sulla prestazione de</w:t>
      </w:r>
      <w:r w:rsidR="00281B18">
        <w:rPr>
          <w:rFonts w:ascii="Arial" w:hAnsi="Arial" w:cs="Arial"/>
          <w:sz w:val="20"/>
          <w:szCs w:val="20"/>
        </w:rPr>
        <w:t>lla</w:t>
      </w:r>
      <w:r w:rsidR="00A55CBC">
        <w:rPr>
          <w:rFonts w:ascii="Arial" w:hAnsi="Arial" w:cs="Arial"/>
          <w:sz w:val="20"/>
          <w:szCs w:val="20"/>
        </w:rPr>
        <w:t xml:space="preserve"> </w:t>
      </w:r>
      <w:r w:rsidRPr="0065773C">
        <w:rPr>
          <w:rFonts w:ascii="Arial" w:hAnsi="Arial" w:cs="Arial"/>
          <w:sz w:val="20"/>
          <w:szCs w:val="20"/>
        </w:rPr>
        <w:t>fornitura, sia sulla determinazione della propria offerta.</w:t>
      </w:r>
    </w:p>
    <w:p w14:paraId="7BD8DE9D" w14:textId="77777777" w:rsidR="0085756B" w:rsidRDefault="0085756B" w:rsidP="00623D1F">
      <w:pPr>
        <w:pStyle w:val="Paragrafoelenco"/>
        <w:numPr>
          <w:ilvl w:val="0"/>
          <w:numId w:val="22"/>
        </w:numPr>
        <w:autoSpaceDE w:val="0"/>
        <w:autoSpaceDN w:val="0"/>
        <w:adjustRightInd w:val="0"/>
        <w:spacing w:before="120" w:after="120" w:line="320" w:lineRule="exact"/>
        <w:ind w:left="567" w:hanging="578"/>
        <w:jc w:val="both"/>
        <w:rPr>
          <w:rFonts w:ascii="Arial" w:hAnsi="Arial" w:cs="Arial"/>
          <w:sz w:val="20"/>
          <w:szCs w:val="20"/>
        </w:rPr>
      </w:pPr>
      <w:r>
        <w:rPr>
          <w:rFonts w:ascii="Arial" w:hAnsi="Arial" w:cs="Arial"/>
          <w:color w:val="000000"/>
          <w:sz w:val="20"/>
          <w:szCs w:val="20"/>
        </w:rPr>
        <w:t xml:space="preserve">Di </w:t>
      </w:r>
      <w:r w:rsidRPr="0085756B">
        <w:rPr>
          <w:rFonts w:ascii="Arial" w:hAnsi="Arial" w:cs="Arial"/>
          <w:color w:val="000000"/>
          <w:sz w:val="20"/>
          <w:szCs w:val="20"/>
        </w:rPr>
        <w:t>accetta</w:t>
      </w:r>
      <w:r>
        <w:rPr>
          <w:rFonts w:ascii="Arial" w:hAnsi="Arial" w:cs="Arial"/>
          <w:color w:val="000000"/>
          <w:sz w:val="20"/>
          <w:szCs w:val="20"/>
        </w:rPr>
        <w:t>re</w:t>
      </w:r>
      <w:r w:rsidRPr="0085756B">
        <w:rPr>
          <w:rFonts w:ascii="Arial" w:hAnsi="Arial" w:cs="Arial"/>
          <w:color w:val="000000"/>
          <w:sz w:val="20"/>
          <w:szCs w:val="20"/>
        </w:rPr>
        <w:t>, senza condizione o riserva alcuna, tutte le norme e disposizioni contenute nella documentazione gara</w:t>
      </w:r>
      <w:r w:rsidR="00DB444A">
        <w:rPr>
          <w:rFonts w:ascii="Arial" w:hAnsi="Arial" w:cs="Arial"/>
          <w:color w:val="000000"/>
          <w:sz w:val="20"/>
          <w:szCs w:val="20"/>
        </w:rPr>
        <w:t>.</w:t>
      </w:r>
    </w:p>
    <w:p w14:paraId="49E129CA" w14:textId="77777777" w:rsidR="009E6619" w:rsidRDefault="009E6619" w:rsidP="00623D1F">
      <w:pPr>
        <w:pStyle w:val="Paragrafoelenco"/>
        <w:numPr>
          <w:ilvl w:val="0"/>
          <w:numId w:val="22"/>
        </w:numPr>
        <w:autoSpaceDE w:val="0"/>
        <w:autoSpaceDN w:val="0"/>
        <w:adjustRightInd w:val="0"/>
        <w:spacing w:before="120" w:after="120" w:line="320" w:lineRule="exact"/>
        <w:ind w:left="567" w:hanging="578"/>
        <w:jc w:val="both"/>
        <w:rPr>
          <w:rFonts w:ascii="Arial" w:hAnsi="Arial" w:cs="Arial"/>
          <w:sz w:val="20"/>
          <w:szCs w:val="20"/>
        </w:rPr>
      </w:pPr>
      <w:r w:rsidRPr="0065773C">
        <w:rPr>
          <w:rFonts w:ascii="Arial" w:hAnsi="Arial" w:cs="Arial"/>
          <w:sz w:val="20"/>
          <w:szCs w:val="20"/>
        </w:rPr>
        <w:t xml:space="preserve">Di </w:t>
      </w:r>
      <w:r w:rsidRPr="0085756B">
        <w:rPr>
          <w:rFonts w:ascii="Arial" w:hAnsi="Arial" w:cs="Arial"/>
          <w:b/>
          <w:sz w:val="20"/>
          <w:szCs w:val="20"/>
        </w:rPr>
        <w:t>accettare</w:t>
      </w:r>
      <w:r w:rsidRPr="0065773C">
        <w:rPr>
          <w:rFonts w:ascii="Arial" w:hAnsi="Arial" w:cs="Arial"/>
          <w:sz w:val="20"/>
          <w:szCs w:val="20"/>
        </w:rPr>
        <w:t xml:space="preserve"> il </w:t>
      </w:r>
      <w:r w:rsidRPr="0065773C">
        <w:rPr>
          <w:rFonts w:ascii="Arial" w:hAnsi="Arial" w:cs="Arial"/>
          <w:b/>
          <w:sz w:val="20"/>
          <w:szCs w:val="20"/>
        </w:rPr>
        <w:t>patto di integrità</w:t>
      </w:r>
      <w:r w:rsidRPr="0065773C">
        <w:rPr>
          <w:rFonts w:ascii="Arial" w:hAnsi="Arial" w:cs="Arial"/>
          <w:sz w:val="20"/>
          <w:szCs w:val="20"/>
        </w:rPr>
        <w:t xml:space="preserve"> allegato alla documentazione di gara (art. 1, comma 17, della l. 6 novembre 2012 n. 190)</w:t>
      </w:r>
      <w:r w:rsidR="00CE04E1" w:rsidRPr="0065773C">
        <w:rPr>
          <w:rFonts w:ascii="Arial" w:hAnsi="Arial" w:cs="Arial"/>
          <w:sz w:val="20"/>
          <w:szCs w:val="20"/>
        </w:rPr>
        <w:t>.</w:t>
      </w:r>
    </w:p>
    <w:p w14:paraId="5E0D14DB" w14:textId="77777777" w:rsidR="00E13F52" w:rsidRPr="00E13F52" w:rsidRDefault="00B1684B" w:rsidP="00623D1F">
      <w:pPr>
        <w:pStyle w:val="Paragrafoelenco"/>
        <w:numPr>
          <w:ilvl w:val="0"/>
          <w:numId w:val="22"/>
        </w:numPr>
        <w:autoSpaceDE w:val="0"/>
        <w:autoSpaceDN w:val="0"/>
        <w:adjustRightInd w:val="0"/>
        <w:spacing w:before="120" w:after="120" w:line="320" w:lineRule="exact"/>
        <w:ind w:left="567" w:hanging="578"/>
        <w:jc w:val="both"/>
        <w:rPr>
          <w:rFonts w:ascii="Arial" w:hAnsi="Arial" w:cs="Arial"/>
          <w:sz w:val="20"/>
          <w:szCs w:val="20"/>
        </w:rPr>
      </w:pPr>
      <w:r w:rsidRPr="00E13F52">
        <w:rPr>
          <w:rFonts w:ascii="Arial" w:hAnsi="Arial" w:cs="Arial"/>
          <w:sz w:val="20"/>
          <w:szCs w:val="20"/>
        </w:rPr>
        <w:t xml:space="preserve">La </w:t>
      </w:r>
      <w:r w:rsidRPr="00E13F52">
        <w:rPr>
          <w:rFonts w:ascii="Arial" w:hAnsi="Arial" w:cs="Arial"/>
          <w:b/>
          <w:color w:val="0033CC"/>
          <w:sz w:val="20"/>
          <w:szCs w:val="20"/>
        </w:rPr>
        <w:t>sussistenza</w:t>
      </w:r>
      <w:r w:rsidR="00E13F52">
        <w:rPr>
          <w:rFonts w:ascii="Arial" w:hAnsi="Arial" w:cs="Arial"/>
          <w:b/>
          <w:color w:val="0033CC"/>
          <w:sz w:val="20"/>
          <w:szCs w:val="20"/>
        </w:rPr>
        <w:t xml:space="preserve"> </w:t>
      </w:r>
      <w:r w:rsidRPr="00E13F52">
        <w:rPr>
          <w:rFonts w:ascii="Arial" w:hAnsi="Arial" w:cs="Arial"/>
          <w:b/>
          <w:color w:val="0033CC"/>
          <w:sz w:val="20"/>
          <w:szCs w:val="20"/>
        </w:rPr>
        <w:t>/</w:t>
      </w:r>
      <w:r w:rsidR="00E13F52">
        <w:rPr>
          <w:rFonts w:ascii="Arial" w:hAnsi="Arial" w:cs="Arial"/>
          <w:b/>
          <w:color w:val="0033CC"/>
          <w:sz w:val="20"/>
          <w:szCs w:val="20"/>
        </w:rPr>
        <w:t xml:space="preserve"> </w:t>
      </w:r>
      <w:r w:rsidRPr="00E13F52">
        <w:rPr>
          <w:rFonts w:ascii="Arial" w:hAnsi="Arial" w:cs="Arial"/>
          <w:b/>
          <w:color w:val="0033CC"/>
          <w:sz w:val="20"/>
          <w:szCs w:val="20"/>
        </w:rPr>
        <w:t>non sussistenza</w:t>
      </w:r>
      <w:r w:rsidRPr="00E13F52">
        <w:rPr>
          <w:rFonts w:ascii="Arial" w:hAnsi="Arial" w:cs="Arial"/>
          <w:sz w:val="20"/>
          <w:szCs w:val="20"/>
        </w:rPr>
        <w:t xml:space="preserve"> di </w:t>
      </w:r>
      <w:r w:rsidRPr="00E13F52">
        <w:rPr>
          <w:rFonts w:ascii="Arial" w:hAnsi="Arial" w:cs="Arial"/>
          <w:b/>
          <w:sz w:val="20"/>
          <w:szCs w:val="20"/>
        </w:rPr>
        <w:t>possibili conflitti di interesse</w:t>
      </w:r>
      <w:r w:rsidRPr="00E13F52">
        <w:rPr>
          <w:rFonts w:ascii="Arial" w:hAnsi="Arial" w:cs="Arial"/>
          <w:sz w:val="20"/>
          <w:szCs w:val="20"/>
        </w:rPr>
        <w:t xml:space="preserve"> rispetto ai soggetti che intervengono nella procedura di gara conoscibili al momento della presentazione dell’offerta mediante</w:t>
      </w:r>
      <w:r w:rsidR="00E13F52" w:rsidRPr="00E13F52">
        <w:rPr>
          <w:rFonts w:ascii="Arial" w:hAnsi="Arial" w:cs="Arial"/>
          <w:sz w:val="20"/>
          <w:szCs w:val="20"/>
        </w:rPr>
        <w:t xml:space="preserve"> </w:t>
      </w:r>
      <w:r w:rsidRPr="00E13F52">
        <w:rPr>
          <w:rFonts w:ascii="Arial" w:hAnsi="Arial" w:cs="Arial"/>
          <w:sz w:val="20"/>
          <w:szCs w:val="20"/>
        </w:rPr>
        <w:t>consultazione sul profilo del committente,</w:t>
      </w:r>
      <w:r w:rsidR="00B31E16">
        <w:rPr>
          <w:rStyle w:val="Rimandonotaapidipagina"/>
          <w:rFonts w:ascii="Arial" w:hAnsi="Arial"/>
          <w:sz w:val="20"/>
          <w:szCs w:val="20"/>
        </w:rPr>
        <w:footnoteReference w:id="2"/>
      </w:r>
      <w:r w:rsidRPr="00E13F52">
        <w:rPr>
          <w:rFonts w:ascii="Arial" w:hAnsi="Arial" w:cs="Arial"/>
          <w:sz w:val="20"/>
          <w:szCs w:val="20"/>
        </w:rPr>
        <w:t xml:space="preserve"> fornendo in caso di sussistenza, gli elementi utili a consentire la valutazione della stazione appaltante</w:t>
      </w:r>
      <w:r w:rsidR="00E13F52" w:rsidRPr="00E13F52">
        <w:rPr>
          <w:rFonts w:ascii="Arial" w:hAnsi="Arial" w:cs="Arial"/>
          <w:sz w:val="20"/>
          <w:szCs w:val="20"/>
        </w:rPr>
        <w:t>.</w:t>
      </w:r>
    </w:p>
    <w:p w14:paraId="36E5F3AB" w14:textId="77777777" w:rsidR="00B1684B" w:rsidRPr="00E13F52" w:rsidRDefault="00E13F52" w:rsidP="00623D1F">
      <w:pPr>
        <w:pStyle w:val="Paragrafoelenco"/>
        <w:numPr>
          <w:ilvl w:val="0"/>
          <w:numId w:val="22"/>
        </w:numPr>
        <w:autoSpaceDE w:val="0"/>
        <w:autoSpaceDN w:val="0"/>
        <w:adjustRightInd w:val="0"/>
        <w:spacing w:before="120" w:after="120" w:line="320" w:lineRule="exact"/>
        <w:ind w:left="567" w:hanging="578"/>
        <w:jc w:val="both"/>
        <w:rPr>
          <w:rFonts w:ascii="Arial" w:hAnsi="Arial" w:cs="Arial"/>
          <w:sz w:val="20"/>
          <w:szCs w:val="20"/>
        </w:rPr>
      </w:pPr>
      <w:r w:rsidRPr="00E13F52">
        <w:rPr>
          <w:rFonts w:ascii="Arial" w:hAnsi="Arial" w:cs="Arial"/>
          <w:sz w:val="20"/>
          <w:szCs w:val="20"/>
        </w:rPr>
        <w:t>D</w:t>
      </w:r>
      <w:r w:rsidR="00B1684B" w:rsidRPr="00E13F52">
        <w:rPr>
          <w:rFonts w:ascii="Arial" w:hAnsi="Arial" w:cs="Arial"/>
          <w:sz w:val="20"/>
          <w:szCs w:val="20"/>
        </w:rPr>
        <w:t xml:space="preserve">i impegnarsi a dichiarare la </w:t>
      </w:r>
      <w:r w:rsidR="00B1684B" w:rsidRPr="00E13F52">
        <w:rPr>
          <w:rFonts w:ascii="Arial" w:hAnsi="Arial" w:cs="Arial"/>
          <w:b/>
          <w:sz w:val="20"/>
          <w:szCs w:val="20"/>
        </w:rPr>
        <w:t>sussistenza di possibili conflitti di interesse rispetto ai commissari di gara e/o agli altri soggetti</w:t>
      </w:r>
      <w:r w:rsidR="00B1684B" w:rsidRPr="00E13F52">
        <w:rPr>
          <w:rFonts w:ascii="Arial" w:hAnsi="Arial" w:cs="Arial"/>
          <w:sz w:val="20"/>
          <w:szCs w:val="20"/>
        </w:rPr>
        <w:t xml:space="preserve"> che eventualmente interverranno nella procedura di gara </w:t>
      </w:r>
      <w:r w:rsidR="00B1684B" w:rsidRPr="00E13F52">
        <w:rPr>
          <w:rFonts w:ascii="Arial" w:hAnsi="Arial" w:cs="Arial"/>
          <w:sz w:val="20"/>
          <w:szCs w:val="20"/>
        </w:rPr>
        <w:lastRenderedPageBreak/>
        <w:t>successivamente alla presentazione dell’offerta (i cui nomi saranno comunicati per tempo ai concorrenti), fornendo gli elementi utili a consentire la valutazione della stazione appaltante;</w:t>
      </w:r>
    </w:p>
    <w:p w14:paraId="2EC1C65B" w14:textId="77777777" w:rsidR="00D767F2" w:rsidRDefault="0085756B" w:rsidP="00623D1F">
      <w:pPr>
        <w:pStyle w:val="Paragrafoelenco"/>
        <w:numPr>
          <w:ilvl w:val="0"/>
          <w:numId w:val="22"/>
        </w:numPr>
        <w:autoSpaceDE w:val="0"/>
        <w:autoSpaceDN w:val="0"/>
        <w:adjustRightInd w:val="0"/>
        <w:spacing w:before="120" w:after="120" w:line="320" w:lineRule="exact"/>
        <w:ind w:left="567" w:hanging="578"/>
        <w:jc w:val="both"/>
        <w:rPr>
          <w:rFonts w:ascii="Arial" w:hAnsi="Arial" w:cs="Arial"/>
          <w:bCs/>
          <w:sz w:val="20"/>
          <w:szCs w:val="20"/>
        </w:rPr>
      </w:pPr>
      <w:r>
        <w:rPr>
          <w:rStyle w:val="FontStyle70"/>
          <w:rFonts w:ascii="Arial" w:hAnsi="Arial" w:cs="Arial"/>
          <w:sz w:val="20"/>
          <w:szCs w:val="20"/>
        </w:rPr>
        <w:t>Di</w:t>
      </w:r>
      <w:r w:rsidRPr="00423B87">
        <w:rPr>
          <w:rStyle w:val="FontStyle70"/>
          <w:rFonts w:ascii="Arial" w:hAnsi="Arial" w:cs="Arial"/>
          <w:sz w:val="20"/>
          <w:szCs w:val="20"/>
        </w:rPr>
        <w:t xml:space="preserve"> essere edott</w:t>
      </w:r>
      <w:r w:rsidR="008C5245">
        <w:rPr>
          <w:rStyle w:val="FontStyle70"/>
          <w:rFonts w:ascii="Arial" w:hAnsi="Arial" w:cs="Arial"/>
          <w:sz w:val="20"/>
          <w:szCs w:val="20"/>
        </w:rPr>
        <w:t xml:space="preserve">o degli obblighi derivanti dal </w:t>
      </w:r>
      <w:r w:rsidR="008C5245" w:rsidRPr="008C5245">
        <w:rPr>
          <w:rStyle w:val="FontStyle70"/>
          <w:rFonts w:ascii="Arial" w:hAnsi="Arial" w:cs="Arial"/>
          <w:b/>
          <w:sz w:val="20"/>
          <w:szCs w:val="20"/>
        </w:rPr>
        <w:t>Codice di C</w:t>
      </w:r>
      <w:r w:rsidRPr="008C5245">
        <w:rPr>
          <w:rStyle w:val="FontStyle70"/>
          <w:rFonts w:ascii="Arial" w:hAnsi="Arial" w:cs="Arial"/>
          <w:b/>
          <w:sz w:val="20"/>
          <w:szCs w:val="20"/>
        </w:rPr>
        <w:t>omportamento</w:t>
      </w:r>
      <w:r w:rsidRPr="00423B87">
        <w:rPr>
          <w:rStyle w:val="FontStyle70"/>
          <w:rFonts w:ascii="Arial" w:hAnsi="Arial" w:cs="Arial"/>
          <w:sz w:val="20"/>
          <w:szCs w:val="20"/>
        </w:rPr>
        <w:t xml:space="preserve"> adottato dalla stazione appaltante</w:t>
      </w:r>
      <w:r w:rsidRPr="008C5245">
        <w:rPr>
          <w:rStyle w:val="FontStyle70"/>
          <w:rFonts w:ascii="Arial" w:hAnsi="Arial" w:cs="Arial"/>
          <w:i/>
          <w:iCs/>
          <w:sz w:val="20"/>
          <w:szCs w:val="20"/>
        </w:rPr>
        <w:t xml:space="preserve">, </w:t>
      </w:r>
      <w:r w:rsidRPr="008C5245">
        <w:rPr>
          <w:rStyle w:val="FontStyle70"/>
          <w:rFonts w:ascii="Arial" w:hAnsi="Arial" w:cs="Arial"/>
          <w:iCs/>
          <w:sz w:val="20"/>
          <w:szCs w:val="20"/>
        </w:rPr>
        <w:t xml:space="preserve">approvato con </w:t>
      </w:r>
      <w:r w:rsidR="00C30D7B" w:rsidRPr="00C30D7B">
        <w:rPr>
          <w:rFonts w:ascii="Arial" w:hAnsi="Arial" w:cs="Arial"/>
          <w:color w:val="000000"/>
          <w:sz w:val="20"/>
          <w:szCs w:val="22"/>
        </w:rPr>
        <w:t xml:space="preserve">DDG n. </w:t>
      </w:r>
      <w:r w:rsidR="005D11A1">
        <w:rPr>
          <w:rFonts w:ascii="Arial" w:hAnsi="Arial" w:cs="Arial"/>
          <w:color w:val="000000"/>
          <w:sz w:val="20"/>
          <w:szCs w:val="22"/>
        </w:rPr>
        <w:t>336 del 10/3/2014 e DDG n. 355 del 14/03/2014</w:t>
      </w:r>
      <w:r w:rsidR="00E9063F">
        <w:rPr>
          <w:rFonts w:ascii="Arial" w:hAnsi="Arial" w:cs="Arial"/>
          <w:color w:val="000000"/>
          <w:sz w:val="20"/>
          <w:szCs w:val="22"/>
        </w:rPr>
        <w:t>, successivamente integrate</w:t>
      </w:r>
      <w:r w:rsidR="00C30D7B" w:rsidRPr="00C30D7B">
        <w:rPr>
          <w:rFonts w:ascii="Arial" w:hAnsi="Arial" w:cs="Arial"/>
          <w:color w:val="000000"/>
          <w:sz w:val="20"/>
          <w:szCs w:val="22"/>
        </w:rPr>
        <w:t xml:space="preserve"> con DDG n. 2271 del 16/11/2017</w:t>
      </w:r>
      <w:r w:rsidR="008C5245">
        <w:rPr>
          <w:rStyle w:val="FontStyle70"/>
          <w:rFonts w:ascii="Arial" w:hAnsi="Arial" w:cs="Arial"/>
          <w:iCs/>
          <w:sz w:val="20"/>
          <w:szCs w:val="20"/>
        </w:rPr>
        <w:t>,</w:t>
      </w:r>
      <w:r w:rsidR="00C30D7B">
        <w:rPr>
          <w:rStyle w:val="FontStyle70"/>
          <w:rFonts w:ascii="Arial" w:hAnsi="Arial" w:cs="Arial"/>
          <w:iCs/>
          <w:sz w:val="20"/>
          <w:szCs w:val="20"/>
        </w:rPr>
        <w:t xml:space="preserve"> </w:t>
      </w:r>
      <w:r w:rsidRPr="00423B87">
        <w:rPr>
          <w:rStyle w:val="FontStyle70"/>
          <w:rFonts w:ascii="Arial" w:hAnsi="Arial" w:cs="Arial"/>
          <w:sz w:val="20"/>
          <w:szCs w:val="20"/>
        </w:rPr>
        <w:t xml:space="preserve">reperibile </w:t>
      </w:r>
      <w:r w:rsidR="008C5245">
        <w:rPr>
          <w:rStyle w:val="FontStyle70"/>
          <w:rFonts w:ascii="Arial" w:hAnsi="Arial" w:cs="Arial"/>
          <w:sz w:val="20"/>
          <w:szCs w:val="20"/>
        </w:rPr>
        <w:t xml:space="preserve">sul sito aziendale, </w:t>
      </w:r>
      <w:r w:rsidRPr="00423B87">
        <w:rPr>
          <w:rStyle w:val="FontStyle70"/>
          <w:rFonts w:ascii="Arial" w:hAnsi="Arial" w:cs="Arial"/>
          <w:sz w:val="20"/>
          <w:szCs w:val="20"/>
        </w:rPr>
        <w:t xml:space="preserve">e </w:t>
      </w:r>
      <w:r>
        <w:rPr>
          <w:rStyle w:val="FontStyle70"/>
          <w:rFonts w:ascii="Arial" w:hAnsi="Arial" w:cs="Arial"/>
          <w:sz w:val="20"/>
          <w:szCs w:val="20"/>
        </w:rPr>
        <w:t>di</w:t>
      </w:r>
      <w:r w:rsidRPr="00423B87">
        <w:rPr>
          <w:rStyle w:val="FontStyle70"/>
          <w:rFonts w:ascii="Arial" w:hAnsi="Arial" w:cs="Arial"/>
          <w:sz w:val="20"/>
          <w:szCs w:val="20"/>
        </w:rPr>
        <w:t xml:space="preserve"> impegna</w:t>
      </w:r>
      <w:r>
        <w:rPr>
          <w:rStyle w:val="FontStyle70"/>
          <w:rFonts w:ascii="Arial" w:hAnsi="Arial" w:cs="Arial"/>
          <w:sz w:val="20"/>
          <w:szCs w:val="20"/>
        </w:rPr>
        <w:t>rsi</w:t>
      </w:r>
      <w:r w:rsidRPr="00423B87">
        <w:rPr>
          <w:rStyle w:val="FontStyle70"/>
          <w:rFonts w:ascii="Arial" w:hAnsi="Arial" w:cs="Arial"/>
          <w:sz w:val="20"/>
          <w:szCs w:val="20"/>
        </w:rPr>
        <w:t>, in caso di aggiudicazione, ad osservare e a far osservare</w:t>
      </w:r>
      <w:r w:rsidR="008C5245">
        <w:rPr>
          <w:rStyle w:val="FontStyle70"/>
          <w:rFonts w:ascii="Arial" w:hAnsi="Arial" w:cs="Arial"/>
          <w:sz w:val="20"/>
          <w:szCs w:val="20"/>
        </w:rPr>
        <w:t xml:space="preserve"> lo stesso</w:t>
      </w:r>
      <w:r w:rsidRPr="00423B87">
        <w:rPr>
          <w:rStyle w:val="FontStyle70"/>
          <w:rFonts w:ascii="Arial" w:hAnsi="Arial" w:cs="Arial"/>
          <w:sz w:val="20"/>
          <w:szCs w:val="20"/>
        </w:rPr>
        <w:t xml:space="preserve"> ai propri dipendenti e collaboratori, pena la risoluzione del contratto</w:t>
      </w:r>
      <w:r w:rsidR="008B4EAE">
        <w:rPr>
          <w:rStyle w:val="FontStyle70"/>
          <w:rFonts w:ascii="Arial" w:hAnsi="Arial" w:cs="Arial"/>
          <w:sz w:val="20"/>
          <w:szCs w:val="20"/>
        </w:rPr>
        <w:t>.</w:t>
      </w:r>
    </w:p>
    <w:p w14:paraId="5AE365BA" w14:textId="77777777" w:rsidR="008B4EAE" w:rsidRPr="0065773C" w:rsidRDefault="008B4EAE" w:rsidP="00623D1F">
      <w:pPr>
        <w:pStyle w:val="Paragrafoelenco"/>
        <w:numPr>
          <w:ilvl w:val="0"/>
          <w:numId w:val="22"/>
        </w:numPr>
        <w:autoSpaceDE w:val="0"/>
        <w:autoSpaceDN w:val="0"/>
        <w:adjustRightInd w:val="0"/>
        <w:spacing w:before="120" w:after="120" w:line="320" w:lineRule="exact"/>
        <w:ind w:left="567" w:hanging="578"/>
        <w:jc w:val="both"/>
        <w:rPr>
          <w:rFonts w:ascii="Arial" w:hAnsi="Arial" w:cs="Arial"/>
          <w:b/>
          <w:bCs/>
          <w:sz w:val="20"/>
          <w:szCs w:val="20"/>
        </w:rPr>
      </w:pPr>
      <w:r w:rsidRPr="0065773C">
        <w:rPr>
          <w:rFonts w:ascii="Arial" w:hAnsi="Arial" w:cs="Arial"/>
          <w:b/>
          <w:bCs/>
          <w:sz w:val="20"/>
          <w:szCs w:val="20"/>
        </w:rPr>
        <w:t>SOLO per gli OO.EE. con sede, residenza o domicilio nei paesi nella c.d. “</w:t>
      </w:r>
      <w:proofErr w:type="spellStart"/>
      <w:r w:rsidRPr="0065773C">
        <w:rPr>
          <w:rFonts w:ascii="Arial" w:hAnsi="Arial" w:cs="Arial"/>
          <w:b/>
          <w:bCs/>
          <w:sz w:val="20"/>
          <w:szCs w:val="20"/>
        </w:rPr>
        <w:t>black</w:t>
      </w:r>
      <w:proofErr w:type="spellEnd"/>
      <w:r w:rsidRPr="0065773C">
        <w:rPr>
          <w:rFonts w:ascii="Arial" w:hAnsi="Arial" w:cs="Arial"/>
          <w:b/>
          <w:bCs/>
          <w:sz w:val="20"/>
          <w:szCs w:val="20"/>
        </w:rPr>
        <w:t xml:space="preserve"> list” </w:t>
      </w:r>
      <w:r w:rsidRPr="0065773C">
        <w:rPr>
          <w:rFonts w:ascii="Arial" w:hAnsi="Arial" w:cs="Arial"/>
          <w:sz w:val="20"/>
          <w:szCs w:val="20"/>
        </w:rPr>
        <w:t>(</w:t>
      </w:r>
      <w:r w:rsidRPr="0065773C">
        <w:rPr>
          <w:rFonts w:ascii="Arial" w:hAnsi="Arial" w:cs="Arial"/>
          <w:i/>
          <w:sz w:val="20"/>
          <w:szCs w:val="20"/>
        </w:rPr>
        <w:t>barrare il riquadro del caso ricorrente</w:t>
      </w:r>
      <w:r w:rsidRPr="0065773C">
        <w:rPr>
          <w:rFonts w:ascii="Arial" w:hAnsi="Arial" w:cs="Arial"/>
          <w:sz w:val="20"/>
          <w:szCs w:val="20"/>
        </w:rPr>
        <w:t>):</w:t>
      </w:r>
    </w:p>
    <w:p w14:paraId="60C27426" w14:textId="77777777" w:rsidR="008B4EAE" w:rsidRPr="0065773C" w:rsidRDefault="008B4EAE" w:rsidP="00B62B32">
      <w:pPr>
        <w:widowControl w:val="0"/>
        <w:numPr>
          <w:ilvl w:val="0"/>
          <w:numId w:val="14"/>
        </w:numPr>
        <w:tabs>
          <w:tab w:val="clear" w:pos="720"/>
        </w:tabs>
        <w:overflowPunct w:val="0"/>
        <w:autoSpaceDE w:val="0"/>
        <w:autoSpaceDN w:val="0"/>
        <w:adjustRightInd w:val="0"/>
        <w:spacing w:before="120" w:after="120" w:line="300" w:lineRule="exact"/>
        <w:ind w:left="1134" w:hanging="567"/>
        <w:jc w:val="both"/>
        <w:textAlignment w:val="baseline"/>
        <w:rPr>
          <w:rFonts w:ascii="Arial" w:hAnsi="Arial" w:cs="Arial"/>
          <w:sz w:val="20"/>
          <w:szCs w:val="20"/>
        </w:rPr>
      </w:pPr>
      <w:r w:rsidRPr="0065773C">
        <w:rPr>
          <w:rFonts w:ascii="Arial" w:hAnsi="Arial" w:cs="Arial"/>
          <w:sz w:val="20"/>
          <w:szCs w:val="20"/>
        </w:rPr>
        <w:t xml:space="preserve">Di essere in possesso dell’autorizzazione in corso di validità, rilasciata ai sensi del </w:t>
      </w:r>
      <w:proofErr w:type="spellStart"/>
      <w:r w:rsidRPr="0065773C">
        <w:rPr>
          <w:rFonts w:ascii="Arial" w:hAnsi="Arial" w:cs="Arial"/>
          <w:sz w:val="20"/>
          <w:szCs w:val="20"/>
        </w:rPr>
        <w:t>d.m.</w:t>
      </w:r>
      <w:proofErr w:type="spellEnd"/>
      <w:r w:rsidRPr="0065773C">
        <w:rPr>
          <w:rFonts w:ascii="Arial" w:hAnsi="Arial" w:cs="Arial"/>
          <w:sz w:val="20"/>
          <w:szCs w:val="20"/>
        </w:rPr>
        <w:t xml:space="preserve"> 14 dicembre 2010 del Ministero dell’economia e delle finanze (art. 37 del </w:t>
      </w:r>
      <w:proofErr w:type="spellStart"/>
      <w:r w:rsidRPr="0065773C">
        <w:rPr>
          <w:rFonts w:ascii="Arial" w:hAnsi="Arial" w:cs="Arial"/>
          <w:sz w:val="20"/>
          <w:szCs w:val="20"/>
        </w:rPr>
        <w:t>d.l.</w:t>
      </w:r>
      <w:proofErr w:type="spellEnd"/>
      <w:r w:rsidRPr="0065773C">
        <w:rPr>
          <w:rFonts w:ascii="Arial" w:hAnsi="Arial" w:cs="Arial"/>
          <w:sz w:val="20"/>
          <w:szCs w:val="20"/>
        </w:rPr>
        <w:t xml:space="preserve"> 3 maggio 2010, n. 78, </w:t>
      </w:r>
      <w:proofErr w:type="spellStart"/>
      <w:r w:rsidRPr="0065773C">
        <w:rPr>
          <w:rFonts w:ascii="Arial" w:hAnsi="Arial" w:cs="Arial"/>
          <w:sz w:val="20"/>
          <w:szCs w:val="20"/>
        </w:rPr>
        <w:t>conv</w:t>
      </w:r>
      <w:proofErr w:type="spellEnd"/>
      <w:r w:rsidRPr="0065773C">
        <w:rPr>
          <w:rFonts w:ascii="Arial" w:hAnsi="Arial" w:cs="Arial"/>
          <w:sz w:val="20"/>
          <w:szCs w:val="20"/>
        </w:rPr>
        <w:t>. in l. 122/2010).</w:t>
      </w:r>
    </w:p>
    <w:p w14:paraId="1EEEBF02" w14:textId="77777777" w:rsidR="008B4EAE" w:rsidRPr="0065773C" w:rsidRDefault="008B4EAE" w:rsidP="00B62B32">
      <w:pPr>
        <w:widowControl w:val="0"/>
        <w:overflowPunct w:val="0"/>
        <w:autoSpaceDE w:val="0"/>
        <w:autoSpaceDN w:val="0"/>
        <w:adjustRightInd w:val="0"/>
        <w:spacing w:before="120" w:after="120" w:line="300" w:lineRule="exact"/>
        <w:ind w:left="720" w:firstLine="696"/>
        <w:jc w:val="both"/>
        <w:textAlignment w:val="baseline"/>
        <w:rPr>
          <w:rFonts w:ascii="Arial" w:hAnsi="Arial" w:cs="Arial"/>
          <w:sz w:val="20"/>
          <w:szCs w:val="20"/>
        </w:rPr>
      </w:pPr>
      <w:r w:rsidRPr="0065773C">
        <w:rPr>
          <w:rFonts w:ascii="Arial" w:hAnsi="Arial" w:cs="Arial"/>
          <w:b/>
          <w:bCs/>
          <w:sz w:val="20"/>
          <w:szCs w:val="20"/>
        </w:rPr>
        <w:t>Oppure</w:t>
      </w:r>
    </w:p>
    <w:p w14:paraId="4822641A" w14:textId="77777777" w:rsidR="008B4EAE" w:rsidRPr="0065773C" w:rsidRDefault="008B4EAE" w:rsidP="00B62B32">
      <w:pPr>
        <w:widowControl w:val="0"/>
        <w:numPr>
          <w:ilvl w:val="0"/>
          <w:numId w:val="14"/>
        </w:numPr>
        <w:tabs>
          <w:tab w:val="clear" w:pos="720"/>
        </w:tabs>
        <w:overflowPunct w:val="0"/>
        <w:autoSpaceDE w:val="0"/>
        <w:autoSpaceDN w:val="0"/>
        <w:adjustRightInd w:val="0"/>
        <w:spacing w:before="120" w:after="120" w:line="300" w:lineRule="exact"/>
        <w:ind w:left="1134" w:hanging="567"/>
        <w:jc w:val="both"/>
        <w:textAlignment w:val="baseline"/>
        <w:rPr>
          <w:rFonts w:ascii="Arial" w:hAnsi="Arial" w:cs="Arial"/>
          <w:sz w:val="20"/>
          <w:szCs w:val="20"/>
        </w:rPr>
      </w:pPr>
      <w:r w:rsidRPr="0065773C">
        <w:rPr>
          <w:rFonts w:ascii="Arial" w:hAnsi="Arial" w:cs="Arial"/>
          <w:sz w:val="20"/>
          <w:szCs w:val="20"/>
        </w:rPr>
        <w:t xml:space="preserve"> Di aver presentato domanda di autorizzazione ai sensi dell’art. 1 comma 3 del </w:t>
      </w:r>
      <w:proofErr w:type="spellStart"/>
      <w:r w:rsidRPr="0065773C">
        <w:rPr>
          <w:rFonts w:ascii="Arial" w:hAnsi="Arial" w:cs="Arial"/>
          <w:sz w:val="20"/>
          <w:szCs w:val="20"/>
        </w:rPr>
        <w:t>d.m.</w:t>
      </w:r>
      <w:proofErr w:type="spellEnd"/>
      <w:r w:rsidRPr="0065773C">
        <w:rPr>
          <w:rFonts w:ascii="Arial" w:hAnsi="Arial" w:cs="Arial"/>
          <w:sz w:val="20"/>
          <w:szCs w:val="20"/>
        </w:rPr>
        <w:t xml:space="preserve"> 14.12.2010 e </w:t>
      </w:r>
      <w:r w:rsidRPr="0065773C">
        <w:rPr>
          <w:rFonts w:ascii="Arial" w:hAnsi="Arial" w:cs="Arial"/>
          <w:sz w:val="20"/>
          <w:szCs w:val="20"/>
          <w:u w:val="single"/>
        </w:rPr>
        <w:t>allega</w:t>
      </w:r>
      <w:r w:rsidRPr="0065773C">
        <w:rPr>
          <w:rFonts w:ascii="Arial" w:hAnsi="Arial" w:cs="Arial"/>
          <w:sz w:val="20"/>
          <w:szCs w:val="20"/>
        </w:rPr>
        <w:t xml:space="preserve"> copia dell’istanza di autorizzazione inviata al Ministero.</w:t>
      </w:r>
    </w:p>
    <w:p w14:paraId="6A671202" w14:textId="77777777" w:rsidR="008B4EAE" w:rsidRPr="00423B87" w:rsidRDefault="008B4EAE" w:rsidP="008B4EAE">
      <w:pPr>
        <w:keepNext/>
        <w:spacing w:before="120" w:after="60"/>
        <w:rPr>
          <w:rFonts w:ascii="Arial" w:hAnsi="Arial" w:cs="Arial"/>
          <w:b/>
          <w:sz w:val="20"/>
          <w:szCs w:val="20"/>
        </w:rPr>
      </w:pPr>
      <w:r w:rsidRPr="00423B87">
        <w:rPr>
          <w:rFonts w:ascii="Arial" w:hAnsi="Arial" w:cs="Arial"/>
          <w:b/>
          <w:sz w:val="20"/>
          <w:szCs w:val="20"/>
        </w:rPr>
        <w:t>Per gli operatori economici non residenti e privi di stabile organizzazione in Italia</w:t>
      </w:r>
    </w:p>
    <w:p w14:paraId="0F2ACB65" w14:textId="77777777" w:rsidR="008B4EAE" w:rsidRPr="00D45E87" w:rsidRDefault="008B4EAE" w:rsidP="008B4EAE">
      <w:pPr>
        <w:pStyle w:val="Paragrafoelenco"/>
        <w:numPr>
          <w:ilvl w:val="0"/>
          <w:numId w:val="22"/>
        </w:numPr>
        <w:autoSpaceDE w:val="0"/>
        <w:autoSpaceDN w:val="0"/>
        <w:adjustRightInd w:val="0"/>
        <w:spacing w:line="320" w:lineRule="exact"/>
        <w:ind w:left="567" w:hanging="578"/>
        <w:jc w:val="both"/>
        <w:rPr>
          <w:rFonts w:ascii="Arial" w:hAnsi="Arial" w:cs="Arial"/>
          <w:sz w:val="20"/>
          <w:szCs w:val="20"/>
        </w:rPr>
      </w:pPr>
      <w:r w:rsidRPr="00423B87">
        <w:rPr>
          <w:rFonts w:ascii="Arial" w:hAnsi="Arial" w:cs="Arial"/>
          <w:sz w:val="20"/>
          <w:szCs w:val="20"/>
        </w:rPr>
        <w:t xml:space="preserve">si impegna ad uniformarsi, in caso di aggiudicazione, alla disciplina di cui agli articoli 17, comma 2, e 53, comma 3 del </w:t>
      </w:r>
      <w:proofErr w:type="spellStart"/>
      <w:r w:rsidRPr="00423B87">
        <w:rPr>
          <w:rFonts w:ascii="Arial" w:hAnsi="Arial" w:cs="Arial"/>
          <w:sz w:val="20"/>
          <w:szCs w:val="20"/>
        </w:rPr>
        <w:t>d.p.r.</w:t>
      </w:r>
      <w:proofErr w:type="spellEnd"/>
      <w:r w:rsidRPr="00423B87">
        <w:rPr>
          <w:rFonts w:ascii="Arial" w:hAnsi="Arial" w:cs="Arial"/>
          <w:sz w:val="20"/>
          <w:szCs w:val="20"/>
        </w:rPr>
        <w:t xml:space="preserve"> 633/1972 e a comunicare alla stazione appaltante la nomina del proprio rappresentante fiscale, nelle forme di legge;</w:t>
      </w:r>
    </w:p>
    <w:p w14:paraId="77C98E0C" w14:textId="77777777" w:rsidR="008B4EAE" w:rsidRPr="00D45E87" w:rsidRDefault="008B4EAE" w:rsidP="008B4EAE">
      <w:pPr>
        <w:pStyle w:val="Style28"/>
        <w:widowControl/>
        <w:spacing w:before="182" w:line="307" w:lineRule="exact"/>
        <w:ind w:right="10"/>
        <w:rPr>
          <w:rStyle w:val="FontStyle66"/>
          <w:rFonts w:ascii="Arial" w:hAnsi="Arial" w:cs="Arial"/>
          <w:sz w:val="20"/>
          <w:szCs w:val="20"/>
        </w:rPr>
      </w:pPr>
      <w:r w:rsidRPr="00D45E87">
        <w:rPr>
          <w:rStyle w:val="FontStyle66"/>
          <w:rFonts w:ascii="Arial" w:hAnsi="Arial" w:cs="Arial"/>
          <w:sz w:val="20"/>
          <w:szCs w:val="20"/>
        </w:rPr>
        <w:t xml:space="preserve">Per gli operatori economici che presentano la cauzione provvisoria in misura ridotta, ai sensi dell'art. </w:t>
      </w:r>
      <w:r w:rsidR="00971FAB">
        <w:rPr>
          <w:rStyle w:val="FontStyle66"/>
          <w:rFonts w:ascii="Arial" w:hAnsi="Arial" w:cs="Arial"/>
          <w:sz w:val="20"/>
          <w:szCs w:val="20"/>
        </w:rPr>
        <w:t>106</w:t>
      </w:r>
      <w:r w:rsidRPr="00D45E87">
        <w:rPr>
          <w:rStyle w:val="FontStyle66"/>
          <w:rFonts w:ascii="Arial" w:hAnsi="Arial" w:cs="Arial"/>
          <w:sz w:val="20"/>
          <w:szCs w:val="20"/>
        </w:rPr>
        <w:t xml:space="preserve">, comma </w:t>
      </w:r>
      <w:r w:rsidR="00971FAB">
        <w:rPr>
          <w:rStyle w:val="FontStyle66"/>
          <w:rFonts w:ascii="Arial" w:hAnsi="Arial" w:cs="Arial"/>
          <w:sz w:val="20"/>
          <w:szCs w:val="20"/>
        </w:rPr>
        <w:t>8</w:t>
      </w:r>
      <w:r w:rsidRPr="00D45E87">
        <w:rPr>
          <w:rStyle w:val="FontStyle66"/>
          <w:rFonts w:ascii="Arial" w:hAnsi="Arial" w:cs="Arial"/>
          <w:sz w:val="20"/>
          <w:szCs w:val="20"/>
        </w:rPr>
        <w:t xml:space="preserve"> del Codice</w:t>
      </w:r>
    </w:p>
    <w:p w14:paraId="0A5B5095" w14:textId="77777777" w:rsidR="008B4EAE" w:rsidRPr="00A137DC" w:rsidRDefault="008B4EAE" w:rsidP="000B21C6">
      <w:pPr>
        <w:pStyle w:val="Paragrafoelenco"/>
        <w:numPr>
          <w:ilvl w:val="0"/>
          <w:numId w:val="22"/>
        </w:numPr>
        <w:autoSpaceDE w:val="0"/>
        <w:autoSpaceDN w:val="0"/>
        <w:adjustRightInd w:val="0"/>
        <w:spacing w:line="320" w:lineRule="exact"/>
        <w:ind w:left="567" w:hanging="578"/>
        <w:jc w:val="both"/>
        <w:rPr>
          <w:rFonts w:ascii="Arial" w:hAnsi="Arial" w:cs="Arial"/>
          <w:b/>
          <w:bCs/>
          <w:sz w:val="20"/>
          <w:szCs w:val="20"/>
        </w:rPr>
      </w:pPr>
      <w:r>
        <w:rPr>
          <w:rStyle w:val="FontStyle70"/>
          <w:rFonts w:ascii="Arial" w:hAnsi="Arial" w:cs="Arial"/>
          <w:sz w:val="20"/>
          <w:szCs w:val="20"/>
        </w:rPr>
        <w:t xml:space="preserve">Di essere in </w:t>
      </w:r>
      <w:r w:rsidRPr="00D45E87">
        <w:rPr>
          <w:rStyle w:val="FontStyle70"/>
          <w:rFonts w:ascii="Arial" w:hAnsi="Arial" w:cs="Arial"/>
          <w:sz w:val="20"/>
          <w:szCs w:val="20"/>
        </w:rPr>
        <w:t xml:space="preserve">possesso del requisito previsto dall'art. </w:t>
      </w:r>
      <w:r w:rsidR="00971FAB">
        <w:rPr>
          <w:rStyle w:val="FontStyle70"/>
          <w:rFonts w:ascii="Arial" w:hAnsi="Arial" w:cs="Arial"/>
          <w:sz w:val="20"/>
          <w:szCs w:val="20"/>
        </w:rPr>
        <w:t>106</w:t>
      </w:r>
      <w:r w:rsidRPr="00D45E87">
        <w:rPr>
          <w:rStyle w:val="FontStyle70"/>
          <w:rFonts w:ascii="Arial" w:hAnsi="Arial" w:cs="Arial"/>
          <w:sz w:val="20"/>
          <w:szCs w:val="20"/>
        </w:rPr>
        <w:t xml:space="preserve">, comma </w:t>
      </w:r>
      <w:r w:rsidR="00971FAB">
        <w:rPr>
          <w:rStyle w:val="FontStyle70"/>
          <w:rFonts w:ascii="Arial" w:hAnsi="Arial" w:cs="Arial"/>
          <w:sz w:val="20"/>
          <w:szCs w:val="20"/>
        </w:rPr>
        <w:t>8</w:t>
      </w:r>
      <w:r w:rsidRPr="00D45E87">
        <w:rPr>
          <w:rStyle w:val="FontStyle70"/>
          <w:rFonts w:ascii="Arial" w:hAnsi="Arial" w:cs="Arial"/>
          <w:sz w:val="20"/>
          <w:szCs w:val="20"/>
        </w:rPr>
        <w:t xml:space="preserve"> del Codice e</w:t>
      </w:r>
      <w:r>
        <w:rPr>
          <w:rStyle w:val="FontStyle70"/>
          <w:rFonts w:ascii="Arial" w:hAnsi="Arial" w:cs="Arial"/>
          <w:sz w:val="20"/>
          <w:szCs w:val="20"/>
        </w:rPr>
        <w:t xml:space="preserve"> di</w:t>
      </w:r>
      <w:r w:rsidR="00496609">
        <w:rPr>
          <w:rStyle w:val="FontStyle70"/>
          <w:rFonts w:ascii="Arial" w:hAnsi="Arial" w:cs="Arial"/>
          <w:sz w:val="20"/>
          <w:szCs w:val="20"/>
        </w:rPr>
        <w:t xml:space="preserve"> </w:t>
      </w:r>
      <w:r w:rsidRPr="00D45E87">
        <w:rPr>
          <w:rStyle w:val="FontStyle70"/>
          <w:rFonts w:ascii="Arial" w:hAnsi="Arial" w:cs="Arial"/>
          <w:sz w:val="20"/>
          <w:szCs w:val="20"/>
          <w:u w:val="single"/>
        </w:rPr>
        <w:t>allega</w:t>
      </w:r>
      <w:r>
        <w:rPr>
          <w:rStyle w:val="FontStyle70"/>
          <w:rFonts w:ascii="Arial" w:hAnsi="Arial" w:cs="Arial"/>
          <w:sz w:val="20"/>
          <w:szCs w:val="20"/>
          <w:u w:val="single"/>
        </w:rPr>
        <w:t>re</w:t>
      </w:r>
      <w:r w:rsidRPr="00D45E87">
        <w:rPr>
          <w:rStyle w:val="FontStyle70"/>
          <w:rFonts w:ascii="Arial" w:hAnsi="Arial" w:cs="Arial"/>
          <w:sz w:val="20"/>
          <w:szCs w:val="20"/>
          <w:u w:val="single"/>
        </w:rPr>
        <w:t xml:space="preserve"> copia </w:t>
      </w:r>
      <w:r w:rsidRPr="00A137DC">
        <w:rPr>
          <w:rStyle w:val="FontStyle70"/>
          <w:rFonts w:ascii="Arial" w:hAnsi="Arial" w:cs="Arial"/>
          <w:color w:val="auto"/>
          <w:sz w:val="20"/>
          <w:szCs w:val="20"/>
          <w:u w:val="single"/>
        </w:rPr>
        <w:t>conforme della relativa certificazione;</w:t>
      </w:r>
    </w:p>
    <w:p w14:paraId="6C2F1F18" w14:textId="77777777" w:rsidR="008B4EAE" w:rsidRPr="008B4EAE" w:rsidRDefault="008B4EAE" w:rsidP="008B4EAE">
      <w:pPr>
        <w:pStyle w:val="Paragrafoelenco"/>
        <w:numPr>
          <w:ilvl w:val="0"/>
          <w:numId w:val="22"/>
        </w:numPr>
        <w:autoSpaceDE w:val="0"/>
        <w:autoSpaceDN w:val="0"/>
        <w:adjustRightInd w:val="0"/>
        <w:spacing w:before="120" w:line="320" w:lineRule="exact"/>
        <w:ind w:left="567" w:hanging="578"/>
        <w:jc w:val="both"/>
        <w:rPr>
          <w:rStyle w:val="FontStyle70"/>
          <w:rFonts w:ascii="Arial" w:hAnsi="Arial" w:cs="Arial"/>
          <w:bCs/>
          <w:color w:val="auto"/>
          <w:sz w:val="20"/>
          <w:szCs w:val="20"/>
        </w:rPr>
      </w:pPr>
      <w:r>
        <w:rPr>
          <w:rStyle w:val="FontStyle70"/>
          <w:rFonts w:ascii="Arial" w:hAnsi="Arial" w:cs="Arial"/>
          <w:sz w:val="20"/>
          <w:szCs w:val="20"/>
        </w:rPr>
        <w:t xml:space="preserve">Di </w:t>
      </w:r>
      <w:r w:rsidRPr="008B4EAE">
        <w:rPr>
          <w:rStyle w:val="FontStyle70"/>
          <w:rFonts w:ascii="Arial" w:hAnsi="Arial" w:cs="Arial"/>
          <w:sz w:val="20"/>
          <w:szCs w:val="20"/>
        </w:rPr>
        <w:t>indica</w:t>
      </w:r>
      <w:r>
        <w:rPr>
          <w:rStyle w:val="FontStyle70"/>
          <w:rFonts w:ascii="Arial" w:hAnsi="Arial" w:cs="Arial"/>
          <w:sz w:val="20"/>
          <w:szCs w:val="20"/>
        </w:rPr>
        <w:t xml:space="preserve">re i seguenti dati, </w:t>
      </w:r>
      <w:r w:rsidRPr="008B4EAE">
        <w:rPr>
          <w:rStyle w:val="FontStyle70"/>
          <w:rFonts w:ascii="Arial" w:hAnsi="Arial" w:cs="Arial"/>
          <w:sz w:val="20"/>
          <w:szCs w:val="20"/>
        </w:rPr>
        <w:t>indirizzo PEC, oppure, solo in caso di concorrenti aventi sede in altri Stati membri, indirizzo di posta elettronica</w:t>
      </w:r>
      <w:r>
        <w:rPr>
          <w:rStyle w:val="FontStyle70"/>
          <w:rFonts w:ascii="Arial" w:hAnsi="Arial" w:cs="Arial"/>
          <w:sz w:val="20"/>
          <w:szCs w:val="20"/>
        </w:rPr>
        <w:t>:</w:t>
      </w:r>
    </w:p>
    <w:p w14:paraId="66C8DA0C" w14:textId="77777777" w:rsidR="008B4EAE" w:rsidRPr="008B4EAE" w:rsidRDefault="008B4EAE" w:rsidP="008B4EAE">
      <w:pPr>
        <w:pStyle w:val="Paragrafoelenco"/>
        <w:rPr>
          <w:rStyle w:val="FontStyle70"/>
          <w:rFonts w:ascii="Arial" w:hAnsi="Arial" w:cs="Arial"/>
          <w:bCs/>
          <w:color w:val="auto"/>
          <w:sz w:val="20"/>
          <w:szCs w:val="20"/>
        </w:rPr>
      </w:pPr>
    </w:p>
    <w:tbl>
      <w:tblPr>
        <w:tblStyle w:val="Grigliatabella"/>
        <w:tblW w:w="0" w:type="auto"/>
        <w:tblInd w:w="675" w:type="dxa"/>
        <w:tblLook w:val="04A0" w:firstRow="1" w:lastRow="0" w:firstColumn="1" w:lastColumn="0" w:noHBand="0" w:noVBand="1"/>
      </w:tblPr>
      <w:tblGrid>
        <w:gridCol w:w="2187"/>
        <w:gridCol w:w="2255"/>
        <w:gridCol w:w="2486"/>
        <w:gridCol w:w="2025"/>
      </w:tblGrid>
      <w:tr w:rsidR="008B4EAE" w14:paraId="687E0490" w14:textId="77777777" w:rsidTr="008B4EAE">
        <w:tc>
          <w:tcPr>
            <w:tcW w:w="2235" w:type="dxa"/>
            <w:shd w:val="clear" w:color="auto" w:fill="FBD4B4" w:themeFill="accent6" w:themeFillTint="66"/>
          </w:tcPr>
          <w:p w14:paraId="4261E1CA" w14:textId="77777777" w:rsidR="008B4EAE" w:rsidRPr="0085756B" w:rsidRDefault="008B4EAE" w:rsidP="008B4EAE">
            <w:pPr>
              <w:pStyle w:val="Paragrafoelenco"/>
              <w:autoSpaceDE w:val="0"/>
              <w:autoSpaceDN w:val="0"/>
              <w:adjustRightInd w:val="0"/>
              <w:spacing w:before="120" w:line="320" w:lineRule="exact"/>
              <w:ind w:left="0"/>
              <w:jc w:val="center"/>
              <w:rPr>
                <w:rStyle w:val="FontStyle70"/>
                <w:rFonts w:ascii="Arial" w:hAnsi="Arial" w:cs="Arial"/>
                <w:b/>
                <w:sz w:val="18"/>
                <w:szCs w:val="18"/>
              </w:rPr>
            </w:pPr>
            <w:r w:rsidRPr="0085756B">
              <w:rPr>
                <w:rStyle w:val="FontStyle70"/>
                <w:rFonts w:ascii="Arial" w:hAnsi="Arial" w:cs="Arial"/>
                <w:b/>
                <w:sz w:val="18"/>
                <w:szCs w:val="18"/>
              </w:rPr>
              <w:t>Nominativo</w:t>
            </w:r>
          </w:p>
        </w:tc>
        <w:tc>
          <w:tcPr>
            <w:tcW w:w="2314" w:type="dxa"/>
            <w:shd w:val="clear" w:color="auto" w:fill="FBD4B4" w:themeFill="accent6" w:themeFillTint="66"/>
          </w:tcPr>
          <w:p w14:paraId="401FDDA5" w14:textId="77777777" w:rsidR="008B4EAE" w:rsidRPr="0085756B" w:rsidRDefault="008B4EAE" w:rsidP="008B4EAE">
            <w:pPr>
              <w:pStyle w:val="Paragrafoelenco"/>
              <w:autoSpaceDE w:val="0"/>
              <w:autoSpaceDN w:val="0"/>
              <w:adjustRightInd w:val="0"/>
              <w:spacing w:before="120" w:line="320" w:lineRule="exact"/>
              <w:ind w:left="0"/>
              <w:jc w:val="center"/>
              <w:rPr>
                <w:rStyle w:val="FontStyle70"/>
                <w:rFonts w:ascii="Arial" w:hAnsi="Arial" w:cs="Arial"/>
                <w:b/>
                <w:sz w:val="18"/>
                <w:szCs w:val="18"/>
              </w:rPr>
            </w:pPr>
            <w:r>
              <w:rPr>
                <w:rStyle w:val="FontStyle70"/>
                <w:rFonts w:ascii="Arial" w:hAnsi="Arial" w:cs="Arial"/>
                <w:b/>
                <w:sz w:val="18"/>
                <w:szCs w:val="18"/>
              </w:rPr>
              <w:t>Domicilio fiscale</w:t>
            </w:r>
          </w:p>
        </w:tc>
        <w:tc>
          <w:tcPr>
            <w:tcW w:w="2539" w:type="dxa"/>
            <w:shd w:val="clear" w:color="auto" w:fill="FBD4B4" w:themeFill="accent6" w:themeFillTint="66"/>
          </w:tcPr>
          <w:p w14:paraId="2186E5ED" w14:textId="77777777" w:rsidR="008B4EAE" w:rsidRPr="0085756B" w:rsidRDefault="008B4EAE" w:rsidP="008B4EAE">
            <w:pPr>
              <w:pStyle w:val="Paragrafoelenco"/>
              <w:autoSpaceDE w:val="0"/>
              <w:autoSpaceDN w:val="0"/>
              <w:adjustRightInd w:val="0"/>
              <w:spacing w:before="120" w:line="320" w:lineRule="exact"/>
              <w:ind w:left="0"/>
              <w:jc w:val="center"/>
              <w:rPr>
                <w:rStyle w:val="FontStyle70"/>
                <w:rFonts w:ascii="Arial" w:hAnsi="Arial" w:cs="Arial"/>
                <w:b/>
                <w:sz w:val="18"/>
                <w:szCs w:val="18"/>
              </w:rPr>
            </w:pPr>
            <w:r w:rsidRPr="0085756B">
              <w:rPr>
                <w:rStyle w:val="FontStyle70"/>
                <w:rFonts w:ascii="Arial" w:hAnsi="Arial" w:cs="Arial"/>
                <w:b/>
                <w:sz w:val="18"/>
                <w:szCs w:val="18"/>
              </w:rPr>
              <w:t>Codice fiscale</w:t>
            </w:r>
            <w:r>
              <w:rPr>
                <w:rStyle w:val="FontStyle70"/>
                <w:rFonts w:ascii="Arial" w:hAnsi="Arial" w:cs="Arial"/>
                <w:b/>
                <w:sz w:val="18"/>
                <w:szCs w:val="18"/>
              </w:rPr>
              <w:t>/partita IVA</w:t>
            </w:r>
          </w:p>
        </w:tc>
        <w:tc>
          <w:tcPr>
            <w:tcW w:w="2091" w:type="dxa"/>
            <w:shd w:val="clear" w:color="auto" w:fill="FBD4B4" w:themeFill="accent6" w:themeFillTint="66"/>
          </w:tcPr>
          <w:p w14:paraId="4F2F668D" w14:textId="77777777" w:rsidR="008B4EAE" w:rsidRPr="0085756B" w:rsidRDefault="008B4EAE" w:rsidP="008B4EAE">
            <w:pPr>
              <w:pStyle w:val="Paragrafoelenco"/>
              <w:autoSpaceDE w:val="0"/>
              <w:autoSpaceDN w:val="0"/>
              <w:adjustRightInd w:val="0"/>
              <w:spacing w:before="120" w:line="320" w:lineRule="exact"/>
              <w:ind w:left="0"/>
              <w:jc w:val="center"/>
              <w:rPr>
                <w:rStyle w:val="FontStyle70"/>
                <w:rFonts w:ascii="Arial" w:hAnsi="Arial" w:cs="Arial"/>
                <w:b/>
                <w:sz w:val="18"/>
                <w:szCs w:val="18"/>
              </w:rPr>
            </w:pPr>
            <w:r>
              <w:rPr>
                <w:rStyle w:val="FontStyle70"/>
                <w:rFonts w:ascii="Arial" w:hAnsi="Arial" w:cs="Arial"/>
                <w:b/>
                <w:sz w:val="18"/>
                <w:szCs w:val="18"/>
              </w:rPr>
              <w:t>PEC / MAIL</w:t>
            </w:r>
          </w:p>
        </w:tc>
      </w:tr>
      <w:tr w:rsidR="008B4EAE" w14:paraId="699A6A6E" w14:textId="77777777" w:rsidTr="008B4EAE">
        <w:tc>
          <w:tcPr>
            <w:tcW w:w="2235" w:type="dxa"/>
          </w:tcPr>
          <w:p w14:paraId="4582043E"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4" w:type="dxa"/>
          </w:tcPr>
          <w:p w14:paraId="27E9A900"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539" w:type="dxa"/>
          </w:tcPr>
          <w:p w14:paraId="4A051CBF"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091" w:type="dxa"/>
          </w:tcPr>
          <w:p w14:paraId="412CAA9F"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r>
      <w:tr w:rsidR="008B4EAE" w14:paraId="7C665607" w14:textId="77777777" w:rsidTr="008B4EAE">
        <w:tc>
          <w:tcPr>
            <w:tcW w:w="2235" w:type="dxa"/>
          </w:tcPr>
          <w:p w14:paraId="63F1E18A"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4" w:type="dxa"/>
          </w:tcPr>
          <w:p w14:paraId="51665455"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539" w:type="dxa"/>
          </w:tcPr>
          <w:p w14:paraId="5DBE1B9E"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091" w:type="dxa"/>
          </w:tcPr>
          <w:p w14:paraId="613654F6"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r>
      <w:tr w:rsidR="008B4EAE" w14:paraId="7BC9AB77" w14:textId="77777777" w:rsidTr="008B4EAE">
        <w:tc>
          <w:tcPr>
            <w:tcW w:w="2235" w:type="dxa"/>
          </w:tcPr>
          <w:p w14:paraId="7CFF43A0"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4" w:type="dxa"/>
          </w:tcPr>
          <w:p w14:paraId="67D23F58"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539" w:type="dxa"/>
          </w:tcPr>
          <w:p w14:paraId="07D4F44E"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091" w:type="dxa"/>
          </w:tcPr>
          <w:p w14:paraId="0FAD05F1"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r>
      <w:tr w:rsidR="008B4EAE" w14:paraId="178D7FFF" w14:textId="77777777" w:rsidTr="008B4EAE">
        <w:tc>
          <w:tcPr>
            <w:tcW w:w="2235" w:type="dxa"/>
          </w:tcPr>
          <w:p w14:paraId="02C3E7EC"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314" w:type="dxa"/>
          </w:tcPr>
          <w:p w14:paraId="30A50D98"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539" w:type="dxa"/>
          </w:tcPr>
          <w:p w14:paraId="4707574A"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c>
          <w:tcPr>
            <w:tcW w:w="2091" w:type="dxa"/>
          </w:tcPr>
          <w:p w14:paraId="7FAC7EE8" w14:textId="77777777" w:rsidR="008B4EAE" w:rsidRDefault="008B4EAE" w:rsidP="008B4EAE">
            <w:pPr>
              <w:pStyle w:val="Paragrafoelenco"/>
              <w:autoSpaceDE w:val="0"/>
              <w:autoSpaceDN w:val="0"/>
              <w:adjustRightInd w:val="0"/>
              <w:spacing w:before="120" w:line="320" w:lineRule="exact"/>
              <w:ind w:left="0"/>
              <w:jc w:val="both"/>
              <w:rPr>
                <w:rStyle w:val="FontStyle70"/>
                <w:rFonts w:ascii="Arial" w:hAnsi="Arial" w:cs="Arial"/>
                <w:sz w:val="20"/>
                <w:szCs w:val="20"/>
              </w:rPr>
            </w:pPr>
          </w:p>
        </w:tc>
      </w:tr>
    </w:tbl>
    <w:p w14:paraId="2A741AE7" w14:textId="77777777" w:rsidR="00656C61" w:rsidRPr="0065773C" w:rsidRDefault="00656C61" w:rsidP="008D1A82">
      <w:pPr>
        <w:pStyle w:val="Paragrafoelenco"/>
        <w:numPr>
          <w:ilvl w:val="0"/>
          <w:numId w:val="22"/>
        </w:numPr>
        <w:autoSpaceDE w:val="0"/>
        <w:autoSpaceDN w:val="0"/>
        <w:adjustRightInd w:val="0"/>
        <w:spacing w:before="100" w:beforeAutospacing="1" w:line="320" w:lineRule="exact"/>
        <w:ind w:left="567" w:hanging="578"/>
        <w:jc w:val="both"/>
        <w:rPr>
          <w:rFonts w:ascii="Arial" w:hAnsi="Arial" w:cs="Arial"/>
          <w:b/>
          <w:sz w:val="20"/>
          <w:szCs w:val="20"/>
        </w:rPr>
      </w:pPr>
      <w:r w:rsidRPr="0065773C">
        <w:rPr>
          <w:rFonts w:ascii="Arial" w:hAnsi="Arial" w:cs="Arial"/>
          <w:b/>
          <w:bCs/>
          <w:sz w:val="20"/>
          <w:szCs w:val="20"/>
        </w:rPr>
        <w:t>Accesso agli atti</w:t>
      </w:r>
      <w:r w:rsidR="00FA11DF" w:rsidRPr="0065773C">
        <w:rPr>
          <w:rFonts w:ascii="Arial" w:hAnsi="Arial" w:cs="Arial"/>
          <w:sz w:val="20"/>
          <w:szCs w:val="20"/>
        </w:rPr>
        <w:t>. Per l’ipotesi in cui</w:t>
      </w:r>
      <w:r w:rsidRPr="0065773C">
        <w:rPr>
          <w:rFonts w:ascii="Arial" w:hAnsi="Arial" w:cs="Arial"/>
          <w:sz w:val="20"/>
          <w:szCs w:val="20"/>
        </w:rPr>
        <w:t xml:space="preserve"> un concorrente eserciti la facoltà di “accesso agli atti”,</w:t>
      </w:r>
      <w:r w:rsidR="00FA11DF" w:rsidRPr="0065773C">
        <w:rPr>
          <w:rFonts w:ascii="Arial" w:hAnsi="Arial" w:cs="Arial"/>
          <w:sz w:val="20"/>
          <w:szCs w:val="20"/>
        </w:rPr>
        <w:t xml:space="preserve"> dichiara (</w:t>
      </w:r>
      <w:r w:rsidR="00FA11DF" w:rsidRPr="0065773C">
        <w:rPr>
          <w:rFonts w:ascii="Arial" w:hAnsi="Arial" w:cs="Arial"/>
          <w:i/>
          <w:sz w:val="20"/>
          <w:szCs w:val="20"/>
        </w:rPr>
        <w:t>barrare il riquadro del caso ricorrente</w:t>
      </w:r>
      <w:r w:rsidR="00FA11DF" w:rsidRPr="0065773C">
        <w:rPr>
          <w:rFonts w:ascii="Arial" w:hAnsi="Arial" w:cs="Arial"/>
          <w:sz w:val="20"/>
          <w:szCs w:val="20"/>
        </w:rPr>
        <w:t>):</w:t>
      </w:r>
    </w:p>
    <w:p w14:paraId="4338CB69" w14:textId="77777777" w:rsidR="00656C61" w:rsidRPr="000A09D6" w:rsidRDefault="00252BD6" w:rsidP="00B62B32">
      <w:pPr>
        <w:widowControl w:val="0"/>
        <w:numPr>
          <w:ilvl w:val="0"/>
          <w:numId w:val="14"/>
        </w:numPr>
        <w:tabs>
          <w:tab w:val="clear" w:pos="720"/>
        </w:tabs>
        <w:overflowPunct w:val="0"/>
        <w:autoSpaceDE w:val="0"/>
        <w:autoSpaceDN w:val="0"/>
        <w:adjustRightInd w:val="0"/>
        <w:spacing w:before="120" w:after="120" w:line="300" w:lineRule="exact"/>
        <w:ind w:left="1134" w:hanging="567"/>
        <w:jc w:val="both"/>
        <w:textAlignment w:val="baseline"/>
        <w:rPr>
          <w:rFonts w:ascii="Arial" w:hAnsi="Arial" w:cs="Arial"/>
          <w:sz w:val="20"/>
          <w:szCs w:val="20"/>
        </w:rPr>
      </w:pPr>
      <w:r w:rsidRPr="0065773C">
        <w:rPr>
          <w:rFonts w:ascii="Arial" w:hAnsi="Arial" w:cs="Arial"/>
          <w:sz w:val="20"/>
          <w:szCs w:val="20"/>
        </w:rPr>
        <w:lastRenderedPageBreak/>
        <w:t>D</w:t>
      </w:r>
      <w:r w:rsidR="00656C61" w:rsidRPr="0065773C">
        <w:rPr>
          <w:rFonts w:ascii="Arial" w:hAnsi="Arial" w:cs="Arial"/>
          <w:sz w:val="20"/>
          <w:szCs w:val="20"/>
        </w:rPr>
        <w:t xml:space="preserve">i </w:t>
      </w:r>
      <w:r w:rsidR="009E6619" w:rsidRPr="0065773C">
        <w:rPr>
          <w:rFonts w:ascii="Arial" w:hAnsi="Arial" w:cs="Arial"/>
          <w:sz w:val="20"/>
          <w:szCs w:val="20"/>
          <w:u w:val="single"/>
        </w:rPr>
        <w:t>autorizza</w:t>
      </w:r>
      <w:r w:rsidR="00656C61" w:rsidRPr="0065773C">
        <w:rPr>
          <w:rFonts w:ascii="Arial" w:hAnsi="Arial" w:cs="Arial"/>
          <w:sz w:val="20"/>
          <w:szCs w:val="20"/>
          <w:u w:val="single"/>
        </w:rPr>
        <w:t>re</w:t>
      </w:r>
      <w:r w:rsidR="009E6619" w:rsidRPr="0065773C">
        <w:rPr>
          <w:rFonts w:ascii="Arial" w:hAnsi="Arial" w:cs="Arial"/>
          <w:sz w:val="20"/>
          <w:szCs w:val="20"/>
        </w:rPr>
        <w:t xml:space="preserve"> la stazione appaltante a </w:t>
      </w:r>
      <w:r w:rsidR="009E6619" w:rsidRPr="000A09D6">
        <w:rPr>
          <w:rFonts w:ascii="Arial" w:hAnsi="Arial" w:cs="Arial"/>
          <w:sz w:val="20"/>
          <w:szCs w:val="20"/>
        </w:rPr>
        <w:t xml:space="preserve">rilasciare </w:t>
      </w:r>
      <w:r w:rsidR="009E6619" w:rsidRPr="000A09D6">
        <w:rPr>
          <w:rFonts w:ascii="Arial" w:hAnsi="Arial" w:cs="Arial"/>
          <w:b/>
          <w:sz w:val="20"/>
          <w:szCs w:val="20"/>
        </w:rPr>
        <w:t xml:space="preserve">copia </w:t>
      </w:r>
      <w:r w:rsidR="00656C61" w:rsidRPr="000A09D6">
        <w:rPr>
          <w:rFonts w:ascii="Arial" w:hAnsi="Arial" w:cs="Arial"/>
          <w:b/>
          <w:sz w:val="20"/>
          <w:szCs w:val="20"/>
        </w:rPr>
        <w:t>dell’offerta tecnica e delle spiegazioni</w:t>
      </w:r>
      <w:r w:rsidR="00656C61" w:rsidRPr="000A09D6">
        <w:rPr>
          <w:rFonts w:ascii="Arial" w:hAnsi="Arial" w:cs="Arial"/>
          <w:sz w:val="20"/>
          <w:szCs w:val="20"/>
        </w:rPr>
        <w:t xml:space="preserve"> che saranno eventualmente richieste in sede di verifica delle offerte anomale</w:t>
      </w:r>
      <w:r w:rsidRPr="000A09D6">
        <w:rPr>
          <w:rFonts w:ascii="Arial" w:hAnsi="Arial" w:cs="Arial"/>
          <w:sz w:val="20"/>
          <w:szCs w:val="20"/>
        </w:rPr>
        <w:t>.</w:t>
      </w:r>
    </w:p>
    <w:p w14:paraId="74E05D86" w14:textId="77777777" w:rsidR="00656C61" w:rsidRPr="0065773C" w:rsidRDefault="009E6619" w:rsidP="00B62B32">
      <w:pPr>
        <w:widowControl w:val="0"/>
        <w:overflowPunct w:val="0"/>
        <w:autoSpaceDE w:val="0"/>
        <w:autoSpaceDN w:val="0"/>
        <w:adjustRightInd w:val="0"/>
        <w:spacing w:before="120" w:after="120" w:line="300" w:lineRule="exact"/>
        <w:ind w:left="720" w:firstLine="414"/>
        <w:jc w:val="both"/>
        <w:textAlignment w:val="baseline"/>
        <w:rPr>
          <w:rFonts w:ascii="Arial" w:hAnsi="Arial" w:cs="Arial"/>
          <w:b/>
          <w:bCs/>
          <w:sz w:val="20"/>
          <w:szCs w:val="20"/>
        </w:rPr>
      </w:pPr>
      <w:r w:rsidRPr="0065773C">
        <w:rPr>
          <w:rFonts w:ascii="Arial" w:hAnsi="Arial" w:cs="Arial"/>
          <w:b/>
          <w:bCs/>
          <w:sz w:val="20"/>
          <w:szCs w:val="20"/>
        </w:rPr>
        <w:t xml:space="preserve">(oppure) </w:t>
      </w:r>
    </w:p>
    <w:p w14:paraId="5E70CA79" w14:textId="77777777" w:rsidR="00252BD6" w:rsidRPr="000A09D6" w:rsidRDefault="00656C61" w:rsidP="00B62B32">
      <w:pPr>
        <w:widowControl w:val="0"/>
        <w:numPr>
          <w:ilvl w:val="0"/>
          <w:numId w:val="14"/>
        </w:numPr>
        <w:tabs>
          <w:tab w:val="clear" w:pos="720"/>
        </w:tabs>
        <w:overflowPunct w:val="0"/>
        <w:autoSpaceDE w:val="0"/>
        <w:autoSpaceDN w:val="0"/>
        <w:adjustRightInd w:val="0"/>
        <w:spacing w:before="120" w:after="120" w:line="300" w:lineRule="exact"/>
        <w:ind w:left="1134" w:hanging="567"/>
        <w:jc w:val="both"/>
        <w:textAlignment w:val="baseline"/>
        <w:rPr>
          <w:rFonts w:ascii="Arial" w:hAnsi="Arial" w:cs="Arial"/>
          <w:sz w:val="20"/>
          <w:szCs w:val="20"/>
        </w:rPr>
      </w:pPr>
      <w:r w:rsidRPr="0065773C">
        <w:rPr>
          <w:rFonts w:ascii="Arial" w:hAnsi="Arial" w:cs="Arial"/>
          <w:sz w:val="20"/>
          <w:szCs w:val="20"/>
        </w:rPr>
        <w:t xml:space="preserve">Di </w:t>
      </w:r>
      <w:r w:rsidR="009E6619" w:rsidRPr="0065773C">
        <w:rPr>
          <w:rFonts w:ascii="Arial" w:hAnsi="Arial" w:cs="Arial"/>
          <w:sz w:val="20"/>
          <w:szCs w:val="20"/>
          <w:u w:val="single"/>
        </w:rPr>
        <w:t>non autorizza</w:t>
      </w:r>
      <w:r w:rsidRPr="0065773C">
        <w:rPr>
          <w:rFonts w:ascii="Arial" w:hAnsi="Arial" w:cs="Arial"/>
          <w:sz w:val="20"/>
          <w:szCs w:val="20"/>
          <w:u w:val="single"/>
        </w:rPr>
        <w:t>re</w:t>
      </w:r>
      <w:r w:rsidR="009E6619" w:rsidRPr="0065773C">
        <w:rPr>
          <w:rFonts w:ascii="Arial" w:hAnsi="Arial" w:cs="Arial"/>
          <w:sz w:val="20"/>
          <w:szCs w:val="20"/>
        </w:rPr>
        <w:t xml:space="preserve"> la stazione appaltante a </w:t>
      </w:r>
      <w:r w:rsidR="009E6619" w:rsidRPr="000A09D6">
        <w:rPr>
          <w:rFonts w:ascii="Arial" w:hAnsi="Arial" w:cs="Arial"/>
          <w:sz w:val="20"/>
          <w:szCs w:val="20"/>
        </w:rPr>
        <w:t xml:space="preserve">rilasciare </w:t>
      </w:r>
      <w:r w:rsidR="009E6619" w:rsidRPr="000A09D6">
        <w:rPr>
          <w:rFonts w:ascii="Arial" w:hAnsi="Arial" w:cs="Arial"/>
          <w:b/>
          <w:sz w:val="20"/>
          <w:szCs w:val="20"/>
        </w:rPr>
        <w:t>copia dell’offerta tecnica e delle spiegazioni</w:t>
      </w:r>
      <w:r w:rsidR="009E6619" w:rsidRPr="000A09D6">
        <w:rPr>
          <w:rFonts w:ascii="Arial" w:hAnsi="Arial" w:cs="Arial"/>
          <w:sz w:val="20"/>
          <w:szCs w:val="20"/>
        </w:rPr>
        <w:t xml:space="preserve"> che saranno eventualmente richieste in sede di verifica delle offerte anomale, in quanto coperte da segreto tecnico/commerciale. </w:t>
      </w:r>
    </w:p>
    <w:p w14:paraId="28147A45" w14:textId="77777777" w:rsidR="009E6619" w:rsidRPr="0065773C" w:rsidRDefault="00252BD6" w:rsidP="00B62B32">
      <w:pPr>
        <w:widowControl w:val="0"/>
        <w:overflowPunct w:val="0"/>
        <w:autoSpaceDE w:val="0"/>
        <w:autoSpaceDN w:val="0"/>
        <w:adjustRightInd w:val="0"/>
        <w:spacing w:before="120" w:after="120" w:line="300" w:lineRule="exact"/>
        <w:ind w:left="720"/>
        <w:jc w:val="both"/>
        <w:textAlignment w:val="baseline"/>
        <w:rPr>
          <w:rFonts w:ascii="Arial" w:hAnsi="Arial" w:cs="Arial"/>
          <w:sz w:val="20"/>
          <w:szCs w:val="20"/>
        </w:rPr>
      </w:pPr>
      <w:r w:rsidRPr="0065773C">
        <w:rPr>
          <w:rFonts w:ascii="Arial" w:hAnsi="Arial" w:cs="Arial"/>
          <w:sz w:val="20"/>
          <w:szCs w:val="20"/>
        </w:rPr>
        <w:t>(</w:t>
      </w:r>
      <w:r w:rsidRPr="0065773C">
        <w:rPr>
          <w:rFonts w:ascii="Arial" w:hAnsi="Arial" w:cs="Arial"/>
          <w:b/>
          <w:sz w:val="20"/>
          <w:szCs w:val="20"/>
          <w:u w:val="single"/>
        </w:rPr>
        <w:t>ATTENZIONE</w:t>
      </w:r>
      <w:r w:rsidRPr="0065773C">
        <w:rPr>
          <w:rFonts w:ascii="Arial" w:hAnsi="Arial" w:cs="Arial"/>
          <w:sz w:val="20"/>
          <w:szCs w:val="20"/>
        </w:rPr>
        <w:t xml:space="preserve">: </w:t>
      </w:r>
      <w:r w:rsidR="009E6619" w:rsidRPr="000A046E">
        <w:rPr>
          <w:rFonts w:ascii="Arial" w:hAnsi="Arial" w:cs="Arial"/>
          <w:sz w:val="20"/>
          <w:szCs w:val="20"/>
        </w:rPr>
        <w:t>Tale dichiarazione d</w:t>
      </w:r>
      <w:r w:rsidRPr="000A046E">
        <w:rPr>
          <w:rFonts w:ascii="Arial" w:hAnsi="Arial" w:cs="Arial"/>
          <w:sz w:val="20"/>
          <w:szCs w:val="20"/>
        </w:rPr>
        <w:t>eve</w:t>
      </w:r>
      <w:r w:rsidR="009E6619" w:rsidRPr="000A046E">
        <w:rPr>
          <w:rFonts w:ascii="Arial" w:hAnsi="Arial" w:cs="Arial"/>
          <w:sz w:val="20"/>
          <w:szCs w:val="20"/>
        </w:rPr>
        <w:t xml:space="preserve"> essere </w:t>
      </w:r>
      <w:r w:rsidR="009E6619" w:rsidRPr="000A046E">
        <w:rPr>
          <w:rFonts w:ascii="Arial" w:hAnsi="Arial" w:cs="Arial"/>
          <w:b/>
          <w:sz w:val="20"/>
          <w:szCs w:val="20"/>
          <w:u w:val="single"/>
        </w:rPr>
        <w:t>adeguatamente motivata</w:t>
      </w:r>
      <w:r w:rsidR="009E6619" w:rsidRPr="000A046E">
        <w:rPr>
          <w:rFonts w:ascii="Arial" w:hAnsi="Arial" w:cs="Arial"/>
          <w:sz w:val="20"/>
          <w:szCs w:val="20"/>
        </w:rPr>
        <w:t xml:space="preserve"> e comprovata ai sensi dell’art. </w:t>
      </w:r>
      <w:r w:rsidR="000A046E" w:rsidRPr="000A046E">
        <w:rPr>
          <w:rFonts w:ascii="Arial" w:hAnsi="Arial" w:cs="Arial"/>
          <w:sz w:val="20"/>
          <w:szCs w:val="20"/>
        </w:rPr>
        <w:t>35, comma 4</w:t>
      </w:r>
      <w:r w:rsidR="009E6619" w:rsidRPr="000A046E">
        <w:rPr>
          <w:rFonts w:ascii="Arial" w:hAnsi="Arial" w:cs="Arial"/>
          <w:sz w:val="20"/>
          <w:szCs w:val="20"/>
        </w:rPr>
        <w:t>, lett. a), del Codice</w:t>
      </w:r>
      <w:r w:rsidRPr="000A046E">
        <w:rPr>
          <w:rFonts w:ascii="Arial" w:hAnsi="Arial" w:cs="Arial"/>
          <w:sz w:val="20"/>
          <w:szCs w:val="20"/>
        </w:rPr>
        <w:t>).</w:t>
      </w:r>
    </w:p>
    <w:p w14:paraId="34A37BA3" w14:textId="77777777" w:rsidR="00D97354" w:rsidRPr="00233EE7" w:rsidRDefault="00D97354" w:rsidP="00D97354">
      <w:pPr>
        <w:pStyle w:val="Paragrafoelenco"/>
        <w:numPr>
          <w:ilvl w:val="0"/>
          <w:numId w:val="22"/>
        </w:numPr>
        <w:autoSpaceDE w:val="0"/>
        <w:autoSpaceDN w:val="0"/>
        <w:adjustRightInd w:val="0"/>
        <w:spacing w:before="100" w:beforeAutospacing="1" w:line="320" w:lineRule="exact"/>
        <w:ind w:left="567" w:hanging="578"/>
        <w:jc w:val="both"/>
        <w:rPr>
          <w:rStyle w:val="FontStyle66"/>
          <w:rFonts w:ascii="Arial" w:hAnsi="Arial" w:cs="Arial"/>
          <w:sz w:val="20"/>
          <w:szCs w:val="20"/>
        </w:rPr>
      </w:pPr>
      <w:r>
        <w:rPr>
          <w:rStyle w:val="FontStyle70"/>
          <w:rFonts w:ascii="Arial" w:hAnsi="Arial" w:cs="Arial"/>
          <w:sz w:val="20"/>
          <w:szCs w:val="20"/>
        </w:rPr>
        <w:t>D</w:t>
      </w:r>
      <w:r w:rsidRPr="00233EE7">
        <w:rPr>
          <w:rStyle w:val="FontStyle70"/>
          <w:rFonts w:ascii="Arial" w:hAnsi="Arial" w:cs="Arial"/>
          <w:sz w:val="20"/>
          <w:szCs w:val="20"/>
        </w:rPr>
        <w:t>i essere informato, ai sensi e per gli effetti del decreto legislativo 30 giugno 2003, n. 196, che i dati personali raccolti saranno trattati, anche con strumenti informatici, esclusivamente nell'ambito del procedimento per il quale la dichiarazione viene resa.</w:t>
      </w:r>
    </w:p>
    <w:p w14:paraId="7ECAFC7F" w14:textId="77777777" w:rsidR="000A046E" w:rsidRPr="000A046E" w:rsidRDefault="00FA11DF" w:rsidP="00B62B32">
      <w:pPr>
        <w:pStyle w:val="Paragrafoelenco"/>
        <w:numPr>
          <w:ilvl w:val="0"/>
          <w:numId w:val="15"/>
        </w:numPr>
        <w:autoSpaceDE w:val="0"/>
        <w:autoSpaceDN w:val="0"/>
        <w:adjustRightInd w:val="0"/>
        <w:spacing w:before="120" w:beforeAutospacing="1" w:after="100" w:afterAutospacing="1" w:line="320" w:lineRule="exact"/>
        <w:ind w:left="851" w:hanging="283"/>
        <w:jc w:val="both"/>
        <w:rPr>
          <w:rFonts w:ascii="Arial" w:hAnsi="Arial" w:cs="Arial"/>
          <w:sz w:val="20"/>
          <w:szCs w:val="20"/>
        </w:rPr>
      </w:pPr>
      <w:r w:rsidRPr="000A046E">
        <w:rPr>
          <w:rFonts w:ascii="Arial" w:hAnsi="Arial" w:cs="Arial"/>
          <w:bCs/>
          <w:sz w:val="20"/>
          <w:szCs w:val="20"/>
        </w:rPr>
        <w:t xml:space="preserve">SOLO per gli </w:t>
      </w:r>
      <w:proofErr w:type="spellStart"/>
      <w:r w:rsidR="00EB4CB4" w:rsidRPr="000A046E">
        <w:rPr>
          <w:rFonts w:ascii="Arial" w:hAnsi="Arial" w:cs="Arial"/>
          <w:bCs/>
          <w:sz w:val="20"/>
          <w:szCs w:val="20"/>
        </w:rPr>
        <w:t>OO.EE.in</w:t>
      </w:r>
      <w:proofErr w:type="spellEnd"/>
      <w:r w:rsidR="008E3371" w:rsidRPr="000A046E">
        <w:rPr>
          <w:rFonts w:ascii="Arial" w:hAnsi="Arial" w:cs="Arial"/>
          <w:bCs/>
          <w:sz w:val="20"/>
          <w:szCs w:val="20"/>
        </w:rPr>
        <w:t xml:space="preserve"> </w:t>
      </w:r>
      <w:r w:rsidR="009E6619" w:rsidRPr="000A046E">
        <w:rPr>
          <w:rFonts w:ascii="Arial" w:hAnsi="Arial" w:cs="Arial"/>
          <w:b/>
          <w:bCs/>
          <w:sz w:val="20"/>
          <w:szCs w:val="20"/>
        </w:rPr>
        <w:t>concordato preventivo con continuità aziendale</w:t>
      </w:r>
      <w:r w:rsidR="009E6619" w:rsidRPr="000A046E">
        <w:rPr>
          <w:rFonts w:ascii="Arial" w:hAnsi="Arial" w:cs="Arial"/>
          <w:bCs/>
          <w:sz w:val="20"/>
          <w:szCs w:val="20"/>
        </w:rPr>
        <w:t xml:space="preserve"> art. 186bis</w:t>
      </w:r>
      <w:r w:rsidR="00EB4CB4" w:rsidRPr="000A046E">
        <w:rPr>
          <w:rFonts w:ascii="Arial" w:hAnsi="Arial" w:cs="Arial"/>
          <w:bCs/>
          <w:sz w:val="20"/>
          <w:szCs w:val="20"/>
        </w:rPr>
        <w:t>,</w:t>
      </w:r>
      <w:r w:rsidR="009E6619" w:rsidRPr="000A046E">
        <w:rPr>
          <w:rFonts w:ascii="Arial" w:hAnsi="Arial" w:cs="Arial"/>
          <w:bCs/>
          <w:sz w:val="20"/>
          <w:szCs w:val="20"/>
        </w:rPr>
        <w:t xml:space="preserve"> RD </w:t>
      </w:r>
      <w:r w:rsidR="00EB4CB4" w:rsidRPr="000A046E">
        <w:rPr>
          <w:rFonts w:ascii="Arial" w:hAnsi="Arial" w:cs="Arial"/>
          <w:bCs/>
          <w:sz w:val="20"/>
          <w:szCs w:val="20"/>
        </w:rPr>
        <w:t>267/</w:t>
      </w:r>
      <w:r w:rsidR="009E6619" w:rsidRPr="000A046E">
        <w:rPr>
          <w:rFonts w:ascii="Arial" w:hAnsi="Arial" w:cs="Arial"/>
          <w:bCs/>
          <w:sz w:val="20"/>
          <w:szCs w:val="20"/>
        </w:rPr>
        <w:t>1942</w:t>
      </w:r>
      <w:r w:rsidR="008D1A82" w:rsidRPr="000A046E">
        <w:rPr>
          <w:rFonts w:ascii="Arial" w:hAnsi="Arial" w:cs="Arial"/>
          <w:bCs/>
          <w:sz w:val="20"/>
          <w:szCs w:val="20"/>
        </w:rPr>
        <w:t>, i</w:t>
      </w:r>
      <w:r w:rsidR="00EB4CB4" w:rsidRPr="000A046E">
        <w:rPr>
          <w:rFonts w:ascii="Arial" w:hAnsi="Arial" w:cs="Arial"/>
          <w:sz w:val="20"/>
          <w:szCs w:val="20"/>
        </w:rPr>
        <w:t xml:space="preserve">l legale rappresentante dell’impresa ammessa alla procedura di concordato preventivo con continuità aziendale, </w:t>
      </w:r>
    </w:p>
    <w:p w14:paraId="4C457DA3" w14:textId="77777777" w:rsidR="00EB4CB4" w:rsidRPr="000A046E" w:rsidRDefault="009E6619" w:rsidP="00B62B32">
      <w:pPr>
        <w:pStyle w:val="Paragrafoelenco"/>
        <w:numPr>
          <w:ilvl w:val="0"/>
          <w:numId w:val="15"/>
        </w:numPr>
        <w:autoSpaceDE w:val="0"/>
        <w:autoSpaceDN w:val="0"/>
        <w:adjustRightInd w:val="0"/>
        <w:spacing w:before="120" w:beforeAutospacing="1" w:after="100" w:afterAutospacing="1" w:line="320" w:lineRule="exact"/>
        <w:ind w:left="851" w:hanging="283"/>
        <w:jc w:val="both"/>
        <w:rPr>
          <w:rFonts w:ascii="Arial" w:hAnsi="Arial" w:cs="Arial"/>
          <w:sz w:val="20"/>
          <w:szCs w:val="20"/>
        </w:rPr>
      </w:pPr>
      <w:r w:rsidRPr="000A046E">
        <w:rPr>
          <w:rFonts w:ascii="Arial" w:hAnsi="Arial" w:cs="Arial"/>
          <w:sz w:val="20"/>
          <w:szCs w:val="20"/>
        </w:rPr>
        <w:t>indica gli estremi del provvedimento di ammissione al concordato e del provvedimento di autorizzazione a partecipare alle gare, rilasciati dal Tribunale di ………………</w:t>
      </w:r>
      <w:r w:rsidR="00A71E8F" w:rsidRPr="000A046E">
        <w:rPr>
          <w:rFonts w:ascii="Arial" w:hAnsi="Arial" w:cs="Arial"/>
          <w:sz w:val="20"/>
          <w:szCs w:val="20"/>
        </w:rPr>
        <w:t>……</w:t>
      </w:r>
      <w:proofErr w:type="gramStart"/>
      <w:r w:rsidR="00D97354" w:rsidRPr="000A046E">
        <w:rPr>
          <w:rFonts w:ascii="Arial" w:hAnsi="Arial" w:cs="Arial"/>
          <w:sz w:val="20"/>
          <w:szCs w:val="20"/>
        </w:rPr>
        <w:t>…….</w:t>
      </w:r>
      <w:proofErr w:type="gramEnd"/>
      <w:r w:rsidR="00A71E8F" w:rsidRPr="000A046E">
        <w:rPr>
          <w:rFonts w:ascii="Arial" w:hAnsi="Arial" w:cs="Arial"/>
          <w:sz w:val="20"/>
          <w:szCs w:val="20"/>
        </w:rPr>
        <w:t>……………</w:t>
      </w:r>
      <w:r w:rsidRPr="000A046E">
        <w:rPr>
          <w:rFonts w:ascii="Arial" w:hAnsi="Arial" w:cs="Arial"/>
          <w:i/>
          <w:iCs/>
          <w:sz w:val="20"/>
          <w:szCs w:val="20"/>
        </w:rPr>
        <w:t>;</w:t>
      </w:r>
    </w:p>
    <w:p w14:paraId="20F1A677" w14:textId="77777777" w:rsidR="00221E7B" w:rsidRDefault="00A71E8F" w:rsidP="00B62B32">
      <w:pPr>
        <w:pStyle w:val="Paragrafoelenco"/>
        <w:numPr>
          <w:ilvl w:val="0"/>
          <w:numId w:val="15"/>
        </w:numPr>
        <w:autoSpaceDE w:val="0"/>
        <w:autoSpaceDN w:val="0"/>
        <w:adjustRightInd w:val="0"/>
        <w:spacing w:before="120" w:line="280" w:lineRule="exact"/>
        <w:ind w:left="851" w:hanging="284"/>
        <w:jc w:val="both"/>
        <w:rPr>
          <w:rFonts w:ascii="Arial" w:hAnsi="Arial" w:cs="Arial"/>
          <w:sz w:val="20"/>
          <w:szCs w:val="20"/>
        </w:rPr>
      </w:pPr>
      <w:r w:rsidRPr="0065773C">
        <w:rPr>
          <w:rFonts w:ascii="Arial" w:hAnsi="Arial" w:cs="Arial"/>
          <w:sz w:val="20"/>
          <w:szCs w:val="20"/>
        </w:rPr>
        <w:t>d</w:t>
      </w:r>
      <w:r w:rsidR="00EB4CB4" w:rsidRPr="0065773C">
        <w:rPr>
          <w:rFonts w:ascii="Arial" w:hAnsi="Arial" w:cs="Arial"/>
          <w:sz w:val="20"/>
          <w:szCs w:val="20"/>
        </w:rPr>
        <w:t xml:space="preserve">ichiara </w:t>
      </w:r>
      <w:r w:rsidR="009E6619" w:rsidRPr="0065773C">
        <w:rPr>
          <w:rFonts w:ascii="Arial" w:hAnsi="Arial" w:cs="Arial"/>
          <w:sz w:val="20"/>
          <w:szCs w:val="20"/>
        </w:rPr>
        <w:t xml:space="preserve">di non partecipare alla gara quale mandataria di un raggruppamento temporaneo di imprese e che le altre imprese aderenti al raggruppamento non sono assoggettate ad una procedura concorsuale ai sensi dell’art. 186 </w:t>
      </w:r>
      <w:r w:rsidR="009E6619" w:rsidRPr="0065773C">
        <w:rPr>
          <w:rFonts w:ascii="Arial" w:hAnsi="Arial" w:cs="Arial"/>
          <w:i/>
          <w:iCs/>
          <w:sz w:val="20"/>
          <w:szCs w:val="20"/>
        </w:rPr>
        <w:t xml:space="preserve">bis, </w:t>
      </w:r>
      <w:r w:rsidR="009E6619" w:rsidRPr="0065773C">
        <w:rPr>
          <w:rFonts w:ascii="Arial" w:hAnsi="Arial" w:cs="Arial"/>
          <w:sz w:val="20"/>
          <w:szCs w:val="20"/>
        </w:rPr>
        <w:t>c</w:t>
      </w:r>
      <w:r w:rsidR="00EB4CB4" w:rsidRPr="0065773C">
        <w:rPr>
          <w:rFonts w:ascii="Arial" w:hAnsi="Arial" w:cs="Arial"/>
          <w:sz w:val="20"/>
          <w:szCs w:val="20"/>
        </w:rPr>
        <w:t>omma 6 della legge fallimentare.</w:t>
      </w:r>
    </w:p>
    <w:p w14:paraId="718BEB4F" w14:textId="77777777" w:rsidR="003F3E87" w:rsidRPr="003F3E87" w:rsidRDefault="003F3E87" w:rsidP="00B62B32">
      <w:pPr>
        <w:autoSpaceDE w:val="0"/>
        <w:autoSpaceDN w:val="0"/>
        <w:adjustRightInd w:val="0"/>
        <w:spacing w:before="120" w:after="120" w:line="280" w:lineRule="exact"/>
        <w:jc w:val="both"/>
        <w:rPr>
          <w:rFonts w:ascii="Arial" w:hAnsi="Arial" w:cs="Arial"/>
          <w:b/>
          <w:sz w:val="20"/>
          <w:szCs w:val="20"/>
        </w:rPr>
      </w:pPr>
      <w:r w:rsidRPr="003F3E87">
        <w:rPr>
          <w:rFonts w:ascii="Arial" w:hAnsi="Arial" w:cs="Arial"/>
          <w:b/>
          <w:sz w:val="20"/>
          <w:szCs w:val="20"/>
        </w:rPr>
        <w:t xml:space="preserve">CONSENSO AL TRATTAMENTO DEI DATI PERSONALI </w:t>
      </w:r>
    </w:p>
    <w:p w14:paraId="1FCF2BDD" w14:textId="77777777" w:rsidR="003F3E87" w:rsidRPr="003F3E87" w:rsidRDefault="003F3E87" w:rsidP="00B62B32">
      <w:pPr>
        <w:autoSpaceDE w:val="0"/>
        <w:autoSpaceDN w:val="0"/>
        <w:adjustRightInd w:val="0"/>
        <w:spacing w:before="120" w:after="120" w:line="280" w:lineRule="exact"/>
        <w:jc w:val="both"/>
        <w:rPr>
          <w:rFonts w:ascii="Arial" w:hAnsi="Arial" w:cs="Arial"/>
          <w:sz w:val="20"/>
          <w:szCs w:val="20"/>
        </w:rPr>
      </w:pPr>
      <w:r w:rsidRPr="003F3E87">
        <w:rPr>
          <w:rFonts w:ascii="Arial" w:hAnsi="Arial" w:cs="Arial"/>
          <w:sz w:val="20"/>
          <w:szCs w:val="20"/>
        </w:rPr>
        <w:t>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w:t>
      </w:r>
    </w:p>
    <w:p w14:paraId="69D281FE" w14:textId="77777777" w:rsidR="00404C2B" w:rsidRPr="0065773C" w:rsidRDefault="00404C2B" w:rsidP="00D353AB">
      <w:pPr>
        <w:widowControl w:val="0"/>
        <w:autoSpaceDE w:val="0"/>
        <w:autoSpaceDN w:val="0"/>
        <w:adjustRightInd w:val="0"/>
        <w:spacing w:before="120" w:after="120" w:line="360" w:lineRule="exact"/>
        <w:jc w:val="both"/>
        <w:rPr>
          <w:rFonts w:ascii="Arial" w:hAnsi="Arial" w:cs="Arial"/>
          <w:b/>
          <w:bCs/>
          <w:sz w:val="20"/>
          <w:szCs w:val="20"/>
        </w:rPr>
      </w:pPr>
      <w:r w:rsidRPr="0065773C">
        <w:rPr>
          <w:rFonts w:ascii="Arial" w:hAnsi="Arial" w:cs="Arial"/>
          <w:b/>
          <w:bCs/>
          <w:sz w:val="20"/>
          <w:szCs w:val="20"/>
        </w:rPr>
        <w:t xml:space="preserve">Data ______________________ </w:t>
      </w:r>
      <w:r w:rsidR="00D353AB">
        <w:rPr>
          <w:rFonts w:ascii="Arial" w:hAnsi="Arial" w:cs="Arial"/>
          <w:b/>
          <w:bCs/>
          <w:sz w:val="20"/>
          <w:szCs w:val="20"/>
        </w:rPr>
        <w:tab/>
      </w:r>
      <w:r w:rsidR="00D353AB">
        <w:rPr>
          <w:rFonts w:ascii="Arial" w:hAnsi="Arial" w:cs="Arial"/>
          <w:b/>
          <w:bCs/>
          <w:sz w:val="20"/>
          <w:szCs w:val="20"/>
        </w:rPr>
        <w:tab/>
      </w:r>
      <w:r w:rsidR="00D353AB">
        <w:rPr>
          <w:rFonts w:ascii="Arial" w:hAnsi="Arial" w:cs="Arial"/>
          <w:b/>
          <w:bCs/>
          <w:sz w:val="20"/>
          <w:szCs w:val="20"/>
        </w:rPr>
        <w:tab/>
      </w:r>
      <w:r w:rsidR="00D353AB">
        <w:rPr>
          <w:rFonts w:ascii="Arial" w:hAnsi="Arial" w:cs="Arial"/>
          <w:b/>
          <w:bCs/>
          <w:sz w:val="20"/>
          <w:szCs w:val="20"/>
        </w:rPr>
        <w:tab/>
      </w:r>
      <w:r w:rsidR="00D353AB">
        <w:rPr>
          <w:rFonts w:ascii="Arial" w:hAnsi="Arial" w:cs="Arial"/>
          <w:b/>
          <w:bCs/>
          <w:sz w:val="20"/>
          <w:szCs w:val="20"/>
        </w:rPr>
        <w:tab/>
        <w:t xml:space="preserve">   </w:t>
      </w:r>
      <w:r w:rsidR="009767F7" w:rsidRPr="0065773C">
        <w:rPr>
          <w:rFonts w:ascii="Arial" w:hAnsi="Arial" w:cs="Arial"/>
          <w:b/>
          <w:bCs/>
          <w:sz w:val="20"/>
          <w:szCs w:val="20"/>
        </w:rPr>
        <w:t xml:space="preserve">IL/I </w:t>
      </w:r>
      <w:r w:rsidRPr="0065773C">
        <w:rPr>
          <w:rFonts w:ascii="Arial" w:hAnsi="Arial" w:cs="Arial"/>
          <w:b/>
          <w:bCs/>
          <w:sz w:val="20"/>
          <w:szCs w:val="20"/>
        </w:rPr>
        <w:t>DICHIARANTE</w:t>
      </w:r>
      <w:r w:rsidR="009767F7" w:rsidRPr="0065773C">
        <w:rPr>
          <w:rFonts w:ascii="Arial" w:hAnsi="Arial" w:cs="Arial"/>
          <w:b/>
          <w:bCs/>
          <w:sz w:val="20"/>
          <w:szCs w:val="20"/>
        </w:rPr>
        <w:t>/I</w:t>
      </w:r>
      <w:r w:rsidR="00466369" w:rsidRPr="0065773C">
        <w:rPr>
          <w:rStyle w:val="Rimandonotaapidipagina"/>
          <w:rFonts w:ascii="Arial" w:hAnsi="Arial" w:cs="Arial"/>
          <w:b/>
          <w:bCs/>
          <w:sz w:val="20"/>
          <w:szCs w:val="20"/>
        </w:rPr>
        <w:footnoteReference w:id="3"/>
      </w:r>
    </w:p>
    <w:p w14:paraId="4BD1DCC4" w14:textId="77777777" w:rsidR="00404C2B" w:rsidRPr="0065773C" w:rsidRDefault="00404C2B" w:rsidP="00B62B32">
      <w:pPr>
        <w:widowControl w:val="0"/>
        <w:autoSpaceDE w:val="0"/>
        <w:autoSpaceDN w:val="0"/>
        <w:adjustRightInd w:val="0"/>
        <w:spacing w:before="120" w:after="120" w:line="280" w:lineRule="exact"/>
        <w:ind w:left="5579"/>
        <w:jc w:val="center"/>
        <w:rPr>
          <w:rFonts w:ascii="Arial" w:hAnsi="Arial" w:cs="Arial"/>
          <w:b/>
          <w:bCs/>
          <w:sz w:val="20"/>
          <w:szCs w:val="20"/>
        </w:rPr>
      </w:pPr>
      <w:r w:rsidRPr="0065773C">
        <w:rPr>
          <w:rFonts w:ascii="Arial" w:hAnsi="Arial" w:cs="Arial"/>
          <w:b/>
          <w:bCs/>
          <w:sz w:val="20"/>
          <w:szCs w:val="20"/>
        </w:rPr>
        <w:t>____________________________</w:t>
      </w:r>
    </w:p>
    <w:sectPr w:rsidR="00404C2B" w:rsidRPr="0065773C" w:rsidSect="00D111C4">
      <w:headerReference w:type="default" r:id="rId8"/>
      <w:footerReference w:type="default" r:id="rId9"/>
      <w:pgSz w:w="11906" w:h="16838"/>
      <w:pgMar w:top="104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AC16" w14:textId="77777777" w:rsidR="0069627B" w:rsidRDefault="0069627B">
      <w:r>
        <w:separator/>
      </w:r>
    </w:p>
  </w:endnote>
  <w:endnote w:type="continuationSeparator" w:id="0">
    <w:p w14:paraId="0BA35714" w14:textId="77777777" w:rsidR="0069627B" w:rsidRDefault="0069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Std Book">
    <w:altName w:val="Vrind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9638"/>
    </w:tblGrid>
    <w:tr w:rsidR="002167BD" w:rsidRPr="005D7F13" w14:paraId="52D3DA0A" w14:textId="77777777" w:rsidTr="00221E7B">
      <w:trPr>
        <w:trHeight w:val="226"/>
      </w:trPr>
      <w:tc>
        <w:tcPr>
          <w:tcW w:w="5000" w:type="pct"/>
          <w:tcBorders>
            <w:top w:val="single" w:sz="4" w:space="0" w:color="00B0F0"/>
          </w:tcBorders>
          <w:vAlign w:val="bottom"/>
        </w:tcPr>
        <w:p w14:paraId="080C16D0" w14:textId="77777777" w:rsidR="002167BD" w:rsidRPr="005D7F13" w:rsidRDefault="002167BD" w:rsidP="00B50078">
          <w:pPr>
            <w:tabs>
              <w:tab w:val="center" w:pos="4819"/>
              <w:tab w:val="right" w:pos="9638"/>
            </w:tabs>
            <w:jc w:val="both"/>
            <w:rPr>
              <w:rFonts w:ascii="Verdana" w:hAnsi="Verdana"/>
              <w:b/>
              <w:color w:val="000000"/>
              <w:sz w:val="14"/>
              <w:szCs w:val="14"/>
            </w:rPr>
          </w:pPr>
        </w:p>
      </w:tc>
    </w:tr>
    <w:tr w:rsidR="002167BD" w:rsidRPr="005D7F13" w14:paraId="29D2F01A" w14:textId="77777777" w:rsidTr="00221E7B">
      <w:trPr>
        <w:trHeight w:val="170"/>
      </w:trPr>
      <w:tc>
        <w:tcPr>
          <w:tcW w:w="5000" w:type="pct"/>
          <w:vAlign w:val="bottom"/>
        </w:tcPr>
        <w:p w14:paraId="24609F7B" w14:textId="77777777" w:rsidR="002167BD" w:rsidRPr="005D7F13" w:rsidRDefault="002167BD" w:rsidP="00221E7B">
          <w:pPr>
            <w:tabs>
              <w:tab w:val="center" w:pos="4819"/>
              <w:tab w:val="left" w:pos="5812"/>
              <w:tab w:val="right" w:pos="9638"/>
            </w:tabs>
            <w:jc w:val="both"/>
            <w:rPr>
              <w:rFonts w:ascii="Verdana" w:hAnsi="Verdana"/>
              <w:b/>
              <w:bCs/>
              <w:color w:val="0000FF"/>
              <w:sz w:val="14"/>
              <w:szCs w:val="14"/>
              <w:u w:val="single"/>
            </w:rPr>
          </w:pPr>
        </w:p>
      </w:tc>
    </w:tr>
    <w:tr w:rsidR="002167BD" w:rsidRPr="005D7F13" w14:paraId="0A59231B" w14:textId="77777777" w:rsidTr="00221E7B">
      <w:trPr>
        <w:trHeight w:val="170"/>
      </w:trPr>
      <w:tc>
        <w:tcPr>
          <w:tcW w:w="5000" w:type="pct"/>
          <w:vAlign w:val="bottom"/>
        </w:tcPr>
        <w:p w14:paraId="1C51D4B0" w14:textId="77777777" w:rsidR="002167BD" w:rsidRPr="005D7F13" w:rsidRDefault="002167BD" w:rsidP="00221E7B">
          <w:pPr>
            <w:tabs>
              <w:tab w:val="center" w:pos="4819"/>
              <w:tab w:val="left" w:pos="5812"/>
              <w:tab w:val="right" w:pos="9638"/>
            </w:tabs>
            <w:jc w:val="both"/>
            <w:rPr>
              <w:rFonts w:ascii="Verdana" w:hAnsi="Verdana"/>
              <w:color w:val="000000"/>
              <w:sz w:val="14"/>
              <w:szCs w:val="14"/>
            </w:rPr>
          </w:pPr>
        </w:p>
      </w:tc>
    </w:tr>
    <w:tr w:rsidR="002167BD" w:rsidRPr="005D7F13" w14:paraId="790FB80A" w14:textId="77777777" w:rsidTr="00221E7B">
      <w:trPr>
        <w:trHeight w:val="170"/>
      </w:trPr>
      <w:tc>
        <w:tcPr>
          <w:tcW w:w="5000" w:type="pct"/>
          <w:vAlign w:val="bottom"/>
        </w:tcPr>
        <w:p w14:paraId="18A47B02" w14:textId="77777777" w:rsidR="002167BD" w:rsidRPr="00B4438E" w:rsidRDefault="002167BD" w:rsidP="00221E7B">
          <w:pPr>
            <w:tabs>
              <w:tab w:val="center" w:pos="4819"/>
              <w:tab w:val="left" w:pos="5812"/>
              <w:tab w:val="right" w:pos="9638"/>
            </w:tabs>
            <w:rPr>
              <w:rFonts w:ascii="Verdana" w:hAnsi="Verdana"/>
              <w:b/>
              <w:bCs/>
              <w:color w:val="323E4F"/>
              <w:sz w:val="14"/>
              <w:szCs w:val="14"/>
            </w:rPr>
          </w:pPr>
        </w:p>
      </w:tc>
    </w:tr>
  </w:tbl>
  <w:p w14:paraId="6B14604D" w14:textId="77777777" w:rsidR="002167BD" w:rsidRPr="00D769CB" w:rsidRDefault="002167BD" w:rsidP="00D769CB">
    <w:pPr>
      <w:pStyle w:val="Pidipagina"/>
      <w:jc w:val="center"/>
      <w:rPr>
        <w:rFonts w:ascii="Arial" w:hAnsi="Arial" w:cs="Arial"/>
        <w:sz w:val="18"/>
        <w:szCs w:val="18"/>
      </w:rPr>
    </w:pPr>
    <w:r w:rsidRPr="00D769CB">
      <w:rPr>
        <w:rFonts w:ascii="Arial" w:hAnsi="Arial" w:cs="Arial"/>
        <w:sz w:val="18"/>
        <w:szCs w:val="18"/>
        <w:lang w:val="en-US"/>
      </w:rPr>
      <w:t xml:space="preserve">Pag. </w:t>
    </w:r>
    <w:r w:rsidRPr="00D769CB">
      <w:rPr>
        <w:rFonts w:ascii="Arial" w:hAnsi="Arial" w:cs="Arial"/>
        <w:sz w:val="18"/>
        <w:szCs w:val="18"/>
        <w:lang w:val="en-US"/>
      </w:rPr>
      <w:fldChar w:fldCharType="begin"/>
    </w:r>
    <w:r w:rsidRPr="00D769CB">
      <w:rPr>
        <w:rFonts w:ascii="Arial" w:hAnsi="Arial" w:cs="Arial"/>
        <w:sz w:val="18"/>
        <w:szCs w:val="18"/>
        <w:lang w:val="en-US"/>
      </w:rPr>
      <w:instrText>\PAGE</w:instrText>
    </w:r>
    <w:r w:rsidRPr="00D769CB">
      <w:rPr>
        <w:rFonts w:ascii="Arial" w:hAnsi="Arial" w:cs="Arial"/>
        <w:sz w:val="18"/>
        <w:szCs w:val="18"/>
        <w:lang w:val="en-US"/>
      </w:rPr>
      <w:fldChar w:fldCharType="separate"/>
    </w:r>
    <w:r w:rsidR="00820C2F">
      <w:rPr>
        <w:rFonts w:ascii="Arial" w:hAnsi="Arial" w:cs="Arial"/>
        <w:noProof/>
        <w:sz w:val="18"/>
        <w:szCs w:val="18"/>
        <w:lang w:val="en-US"/>
      </w:rPr>
      <w:t>1</w:t>
    </w:r>
    <w:r w:rsidRPr="00D769CB">
      <w:rPr>
        <w:rFonts w:ascii="Arial" w:hAnsi="Arial" w:cs="Arial"/>
        <w:sz w:val="18"/>
        <w:szCs w:val="18"/>
        <w:lang w:val="en-US"/>
      </w:rPr>
      <w:fldChar w:fldCharType="end"/>
    </w:r>
    <w:r w:rsidRPr="00345F51">
      <w:rPr>
        <w:rFonts w:ascii="Arial" w:hAnsi="Arial" w:cs="Arial"/>
        <w:sz w:val="18"/>
        <w:szCs w:val="18"/>
      </w:rPr>
      <w:t>/</w:t>
    </w:r>
    <w:r w:rsidRPr="00345F51">
      <w:rPr>
        <w:rFonts w:ascii="Arial" w:hAnsi="Arial" w:cs="Arial"/>
        <w:sz w:val="18"/>
        <w:szCs w:val="18"/>
      </w:rPr>
      <w:fldChar w:fldCharType="begin"/>
    </w:r>
    <w:r w:rsidRPr="00345F51">
      <w:rPr>
        <w:rFonts w:ascii="Arial" w:hAnsi="Arial" w:cs="Arial"/>
        <w:sz w:val="18"/>
        <w:szCs w:val="18"/>
      </w:rPr>
      <w:instrText>\NUMPAGES</w:instrText>
    </w:r>
    <w:r w:rsidRPr="00345F51">
      <w:rPr>
        <w:rFonts w:ascii="Arial" w:hAnsi="Arial" w:cs="Arial"/>
        <w:sz w:val="18"/>
        <w:szCs w:val="18"/>
      </w:rPr>
      <w:fldChar w:fldCharType="separate"/>
    </w:r>
    <w:r w:rsidR="00820C2F">
      <w:rPr>
        <w:rFonts w:ascii="Arial" w:hAnsi="Arial" w:cs="Arial"/>
        <w:noProof/>
        <w:sz w:val="18"/>
        <w:szCs w:val="18"/>
      </w:rPr>
      <w:t>4</w:t>
    </w:r>
    <w:r w:rsidRPr="00345F5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64A2A" w14:textId="77777777" w:rsidR="0069627B" w:rsidRDefault="0069627B">
      <w:r>
        <w:separator/>
      </w:r>
    </w:p>
  </w:footnote>
  <w:footnote w:type="continuationSeparator" w:id="0">
    <w:p w14:paraId="787702DD" w14:textId="77777777" w:rsidR="0069627B" w:rsidRDefault="0069627B">
      <w:r>
        <w:continuationSeparator/>
      </w:r>
    </w:p>
  </w:footnote>
  <w:footnote w:id="1">
    <w:p w14:paraId="05080342" w14:textId="77777777" w:rsidR="00E70174" w:rsidRDefault="003F3E87" w:rsidP="003F3E87">
      <w:pPr>
        <w:pStyle w:val="Testonotaapidipagina"/>
        <w:jc w:val="both"/>
      </w:pPr>
      <w:r>
        <w:rPr>
          <w:rStyle w:val="Rimandonotaapidipagina"/>
        </w:rPr>
        <w:footnoteRef/>
      </w:r>
    </w:p>
  </w:footnote>
  <w:footnote w:id="2">
    <w:p w14:paraId="1F71A131" w14:textId="77777777" w:rsidR="00E70174" w:rsidRDefault="00B31E16" w:rsidP="00B31E16">
      <w:pPr>
        <w:pStyle w:val="Testonotaapidipagina"/>
        <w:jc w:val="both"/>
      </w:pPr>
      <w:r>
        <w:rPr>
          <w:rStyle w:val="Rimandonotaapidipagina"/>
        </w:rPr>
        <w:footnoteRef/>
      </w:r>
      <w:r w:rsidRPr="002D2829">
        <w:rPr>
          <w:rFonts w:ascii="Arial" w:hAnsi="Arial" w:cs="Arial"/>
          <w:sz w:val="18"/>
          <w:szCs w:val="18"/>
        </w:rPr>
        <w:t>.</w:t>
      </w:r>
    </w:p>
  </w:footnote>
  <w:footnote w:id="3">
    <w:p w14:paraId="6541A0B4" w14:textId="77777777" w:rsidR="002167BD" w:rsidRDefault="002167BD" w:rsidP="00466369">
      <w:pPr>
        <w:widowControl w:val="0"/>
        <w:autoSpaceDE w:val="0"/>
        <w:autoSpaceDN w:val="0"/>
        <w:adjustRightInd w:val="0"/>
        <w:ind w:right="45"/>
        <w:jc w:val="both"/>
        <w:rPr>
          <w:rFonts w:ascii="Verdana" w:hAnsi="Verdana" w:cs="Arial"/>
          <w:sz w:val="18"/>
          <w:szCs w:val="18"/>
        </w:rPr>
      </w:pPr>
      <w:r>
        <w:rPr>
          <w:rStyle w:val="Rimandonotaapidipagina"/>
        </w:rPr>
        <w:footnoteRef/>
      </w:r>
      <w:r w:rsidRPr="008D1A82">
        <w:rPr>
          <w:rFonts w:ascii="Verdana" w:hAnsi="Verdana" w:cs="Arial"/>
          <w:b/>
          <w:sz w:val="18"/>
          <w:szCs w:val="18"/>
        </w:rPr>
        <w:t xml:space="preserve">La presente dichiarazione deve essere </w:t>
      </w:r>
      <w:r w:rsidR="00976DE7">
        <w:rPr>
          <w:rFonts w:ascii="Verdana" w:hAnsi="Verdana" w:cs="Arial"/>
          <w:b/>
          <w:sz w:val="18"/>
          <w:szCs w:val="18"/>
        </w:rPr>
        <w:t>firmata digitalmente</w:t>
      </w:r>
      <w:r w:rsidRPr="008D1A82">
        <w:rPr>
          <w:rFonts w:ascii="Verdana" w:hAnsi="Verdana" w:cs="Arial"/>
          <w:sz w:val="18"/>
          <w:szCs w:val="18"/>
        </w:rPr>
        <w:t>:</w:t>
      </w:r>
    </w:p>
    <w:p w14:paraId="21BEF34F" w14:textId="77777777" w:rsidR="002167BD" w:rsidRPr="008D1A82" w:rsidRDefault="002167BD" w:rsidP="00466369">
      <w:pPr>
        <w:pStyle w:val="Paragrafoelenco"/>
        <w:widowControl w:val="0"/>
        <w:numPr>
          <w:ilvl w:val="0"/>
          <w:numId w:val="21"/>
        </w:numPr>
        <w:autoSpaceDE w:val="0"/>
        <w:autoSpaceDN w:val="0"/>
        <w:adjustRightInd w:val="0"/>
        <w:ind w:right="45"/>
        <w:jc w:val="both"/>
        <w:rPr>
          <w:rFonts w:ascii="Verdana" w:hAnsi="Verdana" w:cs="Arial"/>
          <w:i/>
          <w:sz w:val="18"/>
          <w:szCs w:val="18"/>
        </w:rPr>
      </w:pPr>
      <w:r w:rsidRPr="008D1A82">
        <w:rPr>
          <w:rFonts w:ascii="Verdana" w:hAnsi="Verdana" w:cs="Arial"/>
          <w:i/>
          <w:sz w:val="18"/>
          <w:szCs w:val="18"/>
        </w:rPr>
        <w:t>dal rappresentante legale, in caso di operatori economici con idoneità individuale;</w:t>
      </w:r>
    </w:p>
    <w:p w14:paraId="3588CFFA" w14:textId="77777777" w:rsidR="002167BD" w:rsidRPr="008D1A82" w:rsidRDefault="002167BD" w:rsidP="00466369">
      <w:pPr>
        <w:pStyle w:val="Paragrafoelenco"/>
        <w:widowControl w:val="0"/>
        <w:numPr>
          <w:ilvl w:val="0"/>
          <w:numId w:val="21"/>
        </w:numPr>
        <w:autoSpaceDE w:val="0"/>
        <w:autoSpaceDN w:val="0"/>
        <w:adjustRightInd w:val="0"/>
        <w:ind w:right="45"/>
        <w:jc w:val="both"/>
        <w:rPr>
          <w:rFonts w:ascii="Verdana" w:hAnsi="Verdana" w:cs="Arial"/>
          <w:i/>
          <w:sz w:val="18"/>
          <w:szCs w:val="18"/>
        </w:rPr>
      </w:pPr>
      <w:r w:rsidRPr="008D1A82">
        <w:rPr>
          <w:rFonts w:ascii="Verdana" w:hAnsi="Verdana" w:cs="Arial"/>
          <w:i/>
          <w:sz w:val="18"/>
          <w:szCs w:val="18"/>
        </w:rPr>
        <w:t>in caso di operatori con idoneità plurisoggettiva, dal rappresentante legale di tutti gli operatori raggruppati o raggruppandi (R.T.I., GEIE, consorzio ordinario);</w:t>
      </w:r>
    </w:p>
    <w:p w14:paraId="5C9F7F16" w14:textId="77777777" w:rsidR="002167BD" w:rsidRPr="008D1A82" w:rsidRDefault="002167BD" w:rsidP="00466369">
      <w:pPr>
        <w:pStyle w:val="Paragrafoelenco"/>
        <w:widowControl w:val="0"/>
        <w:numPr>
          <w:ilvl w:val="0"/>
          <w:numId w:val="21"/>
        </w:numPr>
        <w:autoSpaceDE w:val="0"/>
        <w:autoSpaceDN w:val="0"/>
        <w:adjustRightInd w:val="0"/>
        <w:ind w:right="45"/>
        <w:jc w:val="both"/>
        <w:rPr>
          <w:rFonts w:ascii="Verdana" w:hAnsi="Verdana" w:cs="Arial"/>
          <w:i/>
          <w:sz w:val="18"/>
          <w:szCs w:val="18"/>
        </w:rPr>
      </w:pPr>
      <w:r w:rsidRPr="008D1A82">
        <w:rPr>
          <w:rFonts w:ascii="Verdana" w:hAnsi="Verdana" w:cs="Arial"/>
          <w:i/>
          <w:sz w:val="18"/>
          <w:szCs w:val="18"/>
        </w:rPr>
        <w:t xml:space="preserve">dal rappresentante legale del consorzio stabile e dal rappresentante legale della/e società esecutrice /i; </w:t>
      </w:r>
    </w:p>
    <w:p w14:paraId="6DDB63F4" w14:textId="77777777" w:rsidR="00E70174" w:rsidRDefault="002167BD" w:rsidP="00A37093">
      <w:pPr>
        <w:pStyle w:val="Paragrafoelenco"/>
        <w:widowControl w:val="0"/>
        <w:numPr>
          <w:ilvl w:val="0"/>
          <w:numId w:val="21"/>
        </w:numPr>
        <w:autoSpaceDE w:val="0"/>
        <w:autoSpaceDN w:val="0"/>
        <w:adjustRightInd w:val="0"/>
        <w:ind w:right="45"/>
        <w:jc w:val="both"/>
      </w:pPr>
      <w:r w:rsidRPr="00976DE7">
        <w:rPr>
          <w:rFonts w:ascii="Verdana" w:hAnsi="Verdana" w:cs="Arial"/>
          <w:i/>
          <w:sz w:val="18"/>
          <w:szCs w:val="18"/>
        </w:rPr>
        <w:t xml:space="preserve">dal rappresentante legale dell’operatore economico ausiliario.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1214" w14:textId="77777777" w:rsidR="002167BD" w:rsidRDefault="00A45AEE" w:rsidP="00D111C4">
    <w:pPr>
      <w:pStyle w:val="Intestazione"/>
      <w:spacing w:after="480"/>
    </w:pPr>
    <w:r>
      <w:rPr>
        <w:noProof/>
      </w:rPr>
      <mc:AlternateContent>
        <mc:Choice Requires="wps">
          <w:drawing>
            <wp:anchor distT="0" distB="0" distL="114300" distR="114300" simplePos="0" relativeHeight="251658752" behindDoc="0" locked="0" layoutInCell="1" allowOverlap="1" wp14:anchorId="34466990" wp14:editId="0C4C9900">
              <wp:simplePos x="0" y="0"/>
              <wp:positionH relativeFrom="column">
                <wp:posOffset>2036445</wp:posOffset>
              </wp:positionH>
              <wp:positionV relativeFrom="paragraph">
                <wp:posOffset>476885</wp:posOffset>
              </wp:positionV>
              <wp:extent cx="4457700" cy="457200"/>
              <wp:effectExtent l="3810" t="254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2B988" w14:textId="77777777" w:rsidR="00C12380" w:rsidRDefault="00C12380" w:rsidP="00C12380">
                          <w:pPr>
                            <w:rPr>
                              <w:sz w:val="16"/>
                            </w:rPr>
                          </w:pPr>
                          <w:r>
                            <w:rPr>
                              <w:sz w:val="16"/>
                            </w:rPr>
                            <w:t>Direzione Generale e Sede Ammin.va: Piazzale Menghini, 8/</w:t>
                          </w:r>
                          <w:proofErr w:type="gramStart"/>
                          <w:r>
                            <w:rPr>
                              <w:sz w:val="16"/>
                            </w:rPr>
                            <w:t>9  –</w:t>
                          </w:r>
                          <w:proofErr w:type="gramEnd"/>
                          <w:r>
                            <w:rPr>
                              <w:sz w:val="16"/>
                            </w:rPr>
                            <w:t xml:space="preserve">   06129 PERUGIA   </w:t>
                          </w:r>
                        </w:p>
                        <w:p w14:paraId="79D47929" w14:textId="77777777" w:rsidR="00C12380" w:rsidRDefault="00C12380" w:rsidP="00C12380">
                          <w:pPr>
                            <w:rPr>
                              <w:sz w:val="16"/>
                            </w:rPr>
                          </w:pPr>
                          <w:r>
                            <w:rPr>
                              <w:sz w:val="16"/>
                            </w:rPr>
                            <w:t xml:space="preserve">Sede Legale: Ospedale S. Maria della Misericordia – </w:t>
                          </w:r>
                          <w:proofErr w:type="spellStart"/>
                          <w:proofErr w:type="gramStart"/>
                          <w:r>
                            <w:rPr>
                              <w:sz w:val="16"/>
                            </w:rPr>
                            <w:t>S.Andrea</w:t>
                          </w:r>
                          <w:proofErr w:type="spellEnd"/>
                          <w:proofErr w:type="gramEnd"/>
                          <w:r>
                            <w:rPr>
                              <w:sz w:val="16"/>
                            </w:rPr>
                            <w:t xml:space="preserve"> delle Fratte – 06129 PERUGIA  </w:t>
                          </w:r>
                        </w:p>
                        <w:p w14:paraId="67390351" w14:textId="77777777" w:rsidR="00C12380" w:rsidRDefault="00C12380" w:rsidP="00C12380">
                          <w:pPr>
                            <w:rPr>
                              <w:sz w:val="16"/>
                            </w:rPr>
                          </w:pPr>
                          <w:proofErr w:type="spellStart"/>
                          <w:r>
                            <w:rPr>
                              <w:sz w:val="16"/>
                            </w:rPr>
                            <w:t>Part.IVA</w:t>
                          </w:r>
                          <w:proofErr w:type="spellEnd"/>
                          <w:r>
                            <w:rPr>
                              <w:sz w:val="16"/>
                            </w:rPr>
                            <w:t xml:space="preserve"> </w:t>
                          </w:r>
                          <w:smartTag w:uri="urn:schemas-microsoft-com:office:smarttags" w:element="phone">
                            <w:smartTagPr>
                              <w:attr w:name="ls" w:val="trans"/>
                            </w:smartTagPr>
                            <w:r>
                              <w:rPr>
                                <w:sz w:val="16"/>
                              </w:rPr>
                              <w:t>02101050546</w:t>
                            </w:r>
                          </w:smartTag>
                          <w:r>
                            <w:rPr>
                              <w:sz w:val="16"/>
                            </w:rPr>
                            <w:t xml:space="preserve"> – tel.: 075/5781 fax: </w:t>
                          </w:r>
                          <w:smartTag w:uri="urn:schemas-microsoft-com:office:smarttags" w:element="phone">
                            <w:smartTagPr>
                              <w:attr w:name="ls" w:val="trans"/>
                            </w:smartTagPr>
                            <w:r>
                              <w:rPr>
                                <w:sz w:val="16"/>
                              </w:rPr>
                              <w:t>075/5783531</w:t>
                            </w:r>
                          </w:smartTag>
                          <w:r>
                            <w:rPr>
                              <w:sz w:val="16"/>
                            </w:rPr>
                            <w:t xml:space="preserve"> PEC: </w:t>
                          </w:r>
                          <w:r w:rsidRPr="00F14C5E">
                            <w:rPr>
                              <w:sz w:val="16"/>
                            </w:rPr>
                            <w:t>aosp.perugia@postacert.umbria.it</w:t>
                          </w:r>
                        </w:p>
                        <w:p w14:paraId="11412A26" w14:textId="77777777" w:rsidR="00C12380" w:rsidRDefault="00C12380" w:rsidP="00C12380">
                          <w:pPr>
                            <w:rPr>
                              <w:sz w:val="16"/>
                            </w:rPr>
                          </w:pPr>
                          <w:r>
                            <w:rPr>
                              <w:sz w:val="16"/>
                            </w:rPr>
                            <w:t xml:space="preserve">                  </w:t>
                          </w:r>
                          <w:proofErr w:type="gramStart"/>
                          <w:r>
                            <w:rPr>
                              <w:sz w:val="16"/>
                            </w:rPr>
                            <w:t>Tel. :</w:t>
                          </w:r>
                          <w:proofErr w:type="gramEnd"/>
                          <w:r>
                            <w:rPr>
                              <w:sz w:val="16"/>
                            </w:rPr>
                            <w:t xml:space="preserve"> 075.5781 – Fax. : 075.5783531 – Sito Internet: www.ospedale.perugia.it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6990" id="_x0000_t202" coordsize="21600,21600" o:spt="202" path="m,l,21600r21600,l21600,xe">
              <v:stroke joinstyle="miter"/>
              <v:path gradientshapeok="t" o:connecttype="rect"/>
            </v:shapetype>
            <v:shape id="Text Box 1" o:spid="_x0000_s1026" type="#_x0000_t202" style="position:absolute;margin-left:160.35pt;margin-top:37.55pt;width:351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OMtAIAAMA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" filled="f" stroked="f">
              <v:textbox inset="1.5mm,,1.5mm">
                <w:txbxContent>
                  <w:p w14:paraId="6B42B988" w14:textId="77777777" w:rsidR="00C12380" w:rsidRDefault="00C12380" w:rsidP="00C12380">
                    <w:pPr>
                      <w:rPr>
                        <w:sz w:val="16"/>
                      </w:rPr>
                    </w:pPr>
                    <w:r>
                      <w:rPr>
                        <w:sz w:val="16"/>
                      </w:rPr>
                      <w:t>Direzione Generale e Sede Ammin.va: Piazzale Menghini, 8/</w:t>
                    </w:r>
                    <w:proofErr w:type="gramStart"/>
                    <w:r>
                      <w:rPr>
                        <w:sz w:val="16"/>
                      </w:rPr>
                      <w:t>9  –</w:t>
                    </w:r>
                    <w:proofErr w:type="gramEnd"/>
                    <w:r>
                      <w:rPr>
                        <w:sz w:val="16"/>
                      </w:rPr>
                      <w:t xml:space="preserve">   06129 PERUGIA   </w:t>
                    </w:r>
                  </w:p>
                  <w:p w14:paraId="79D47929" w14:textId="77777777" w:rsidR="00C12380" w:rsidRDefault="00C12380" w:rsidP="00C12380">
                    <w:pPr>
                      <w:rPr>
                        <w:sz w:val="16"/>
                      </w:rPr>
                    </w:pPr>
                    <w:r>
                      <w:rPr>
                        <w:sz w:val="16"/>
                      </w:rPr>
                      <w:t xml:space="preserve">Sede Legale: Ospedale S. Maria della Misericordia – </w:t>
                    </w:r>
                    <w:proofErr w:type="spellStart"/>
                    <w:proofErr w:type="gramStart"/>
                    <w:r>
                      <w:rPr>
                        <w:sz w:val="16"/>
                      </w:rPr>
                      <w:t>S.Andrea</w:t>
                    </w:r>
                    <w:proofErr w:type="spellEnd"/>
                    <w:proofErr w:type="gramEnd"/>
                    <w:r>
                      <w:rPr>
                        <w:sz w:val="16"/>
                      </w:rPr>
                      <w:t xml:space="preserve"> delle Fratte – 06129 PERUGIA  </w:t>
                    </w:r>
                  </w:p>
                  <w:p w14:paraId="67390351" w14:textId="77777777" w:rsidR="00C12380" w:rsidRDefault="00C12380" w:rsidP="00C12380">
                    <w:pPr>
                      <w:rPr>
                        <w:sz w:val="16"/>
                      </w:rPr>
                    </w:pPr>
                    <w:proofErr w:type="spellStart"/>
                    <w:r>
                      <w:rPr>
                        <w:sz w:val="16"/>
                      </w:rPr>
                      <w:t>Part.IVA</w:t>
                    </w:r>
                    <w:proofErr w:type="spellEnd"/>
                    <w:r>
                      <w:rPr>
                        <w:sz w:val="16"/>
                      </w:rPr>
                      <w:t xml:space="preserve"> </w:t>
                    </w:r>
                    <w:smartTag w:uri="urn:schemas-microsoft-com:office:smarttags" w:element="phone">
                      <w:smartTagPr>
                        <w:attr w:name="ls" w:val="trans"/>
                      </w:smartTagPr>
                      <w:r>
                        <w:rPr>
                          <w:sz w:val="16"/>
                        </w:rPr>
                        <w:t>02101050546</w:t>
                      </w:r>
                    </w:smartTag>
                    <w:r>
                      <w:rPr>
                        <w:sz w:val="16"/>
                      </w:rPr>
                      <w:t xml:space="preserve"> – tel.: 075/5781 fax: </w:t>
                    </w:r>
                    <w:smartTag w:uri="urn:schemas-microsoft-com:office:smarttags" w:element="phone">
                      <w:smartTagPr>
                        <w:attr w:name="ls" w:val="trans"/>
                      </w:smartTagPr>
                      <w:r>
                        <w:rPr>
                          <w:sz w:val="16"/>
                        </w:rPr>
                        <w:t>075/5783531</w:t>
                      </w:r>
                    </w:smartTag>
                    <w:r>
                      <w:rPr>
                        <w:sz w:val="16"/>
                      </w:rPr>
                      <w:t xml:space="preserve"> PEC: </w:t>
                    </w:r>
                    <w:r w:rsidRPr="00F14C5E">
                      <w:rPr>
                        <w:sz w:val="16"/>
                      </w:rPr>
                      <w:t>aosp.perugia@postacert.umbria.it</w:t>
                    </w:r>
                  </w:p>
                  <w:p w14:paraId="11412A26" w14:textId="77777777" w:rsidR="00C12380" w:rsidRDefault="00C12380" w:rsidP="00C12380">
                    <w:pPr>
                      <w:rPr>
                        <w:sz w:val="16"/>
                      </w:rPr>
                    </w:pPr>
                    <w:r>
                      <w:rPr>
                        <w:sz w:val="16"/>
                      </w:rPr>
                      <w:t xml:space="preserve">                  </w:t>
                    </w:r>
                    <w:proofErr w:type="gramStart"/>
                    <w:r>
                      <w:rPr>
                        <w:sz w:val="16"/>
                      </w:rPr>
                      <w:t>Tel. :</w:t>
                    </w:r>
                    <w:proofErr w:type="gramEnd"/>
                    <w:r>
                      <w:rPr>
                        <w:sz w:val="16"/>
                      </w:rPr>
                      <w:t xml:space="preserve"> 075.5781 – Fax. : 075.5783531 – Sito Internet: www.ospedale.perugia.it</w:t>
                    </w:r>
                  </w:p>
                </w:txbxContent>
              </v:textbox>
              <w10:wrap type="topAndBottom"/>
            </v:shape>
          </w:pict>
        </mc:Fallback>
      </mc:AlternateContent>
    </w:r>
    <w:r w:rsidR="0069627B">
      <w:rPr>
        <w:noProof/>
      </w:rPr>
      <w:object w:dxaOrig="1440" w:dyaOrig="1440" w14:anchorId="71964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5.65pt;margin-top:-21.7pt;width:162pt;height:99pt;z-index:251656704;visibility:visible;mso-wrap-edited:f;mso-position-horizontal-relative:text;mso-position-vertical-relative:text">
          <v:imagedata r:id="rId1" o:title=""/>
          <w10:wrap type="topAndBottom"/>
        </v:shape>
        <o:OLEObject Type="Embed" ProgID="Word.Picture.8" ShapeID="_x0000_s2050" DrawAspect="Content" ObjectID="_1839567427" r:id="rId2"/>
      </w:object>
    </w:r>
    <w:r w:rsidR="0069627B">
      <w:rPr>
        <w:noProof/>
      </w:rPr>
      <w:object w:dxaOrig="1440" w:dyaOrig="1440" w14:anchorId="2D2524F8">
        <v:shape id="_x0000_s2051" type="#_x0000_t75" style="position:absolute;margin-left:164.55pt;margin-top:-13.1pt;width:316.8pt;height:50.4pt;z-index:251657728;visibility:visible;mso-wrap-edited:f;mso-position-horizontal-relative:text;mso-position-vertical-relative:text" o:allowincell="f">
          <v:imagedata r:id="rId3" o:title=""/>
          <w10:wrap type="topAndBottom"/>
        </v:shape>
        <o:OLEObject Type="Embed" ProgID="Word.Picture.8" ShapeID="_x0000_s2051" DrawAspect="Content" ObjectID="_1839567428"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3204"/>
    <w:multiLevelType w:val="hybridMultilevel"/>
    <w:tmpl w:val="1A9E953E"/>
    <w:lvl w:ilvl="0" w:tplc="6D7829AC">
      <w:start w:val="1"/>
      <w:numFmt w:val="decimal"/>
      <w:lvlText w:val="%1)"/>
      <w:lvlJc w:val="left"/>
      <w:pPr>
        <w:ind w:left="720" w:hanging="360"/>
      </w:pPr>
      <w:rPr>
        <w:rFonts w:cs="Times New Roman" w:hint="default"/>
        <w:b/>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4165E85"/>
    <w:multiLevelType w:val="hybridMultilevel"/>
    <w:tmpl w:val="BC94223E"/>
    <w:lvl w:ilvl="0" w:tplc="04100001">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05356DD2"/>
    <w:multiLevelType w:val="hybridMultilevel"/>
    <w:tmpl w:val="CA7EC9FC"/>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0E7C5F74"/>
    <w:multiLevelType w:val="hybridMultilevel"/>
    <w:tmpl w:val="CBB8036E"/>
    <w:lvl w:ilvl="0" w:tplc="74A09164">
      <w:start w:val="1"/>
      <w:numFmt w:val="lowerLetter"/>
      <w:lvlText w:val="%1)"/>
      <w:lvlJc w:val="left"/>
      <w:pPr>
        <w:tabs>
          <w:tab w:val="num" w:pos="720"/>
        </w:tabs>
        <w:ind w:left="720" w:hanging="360"/>
      </w:pPr>
      <w:rPr>
        <w:rFonts w:ascii="Arial" w:hAnsi="Arial" w:cs="Arial" w:hint="default"/>
        <w:b w:val="0"/>
        <w:bCs w:val="0"/>
        <w:i w:val="0"/>
        <w:iCs w:val="0"/>
        <w:sz w:val="20"/>
        <w:szCs w:val="20"/>
      </w:rPr>
    </w:lvl>
    <w:lvl w:ilvl="1" w:tplc="04100019">
      <w:start w:val="1"/>
      <w:numFmt w:val="lowerLetter"/>
      <w:lvlText w:val="%2."/>
      <w:lvlJc w:val="left"/>
      <w:pPr>
        <w:tabs>
          <w:tab w:val="num" w:pos="1440"/>
        </w:tabs>
        <w:ind w:left="1440" w:hanging="360"/>
      </w:pPr>
      <w:rPr>
        <w:rFonts w:cs="Times New Roman"/>
      </w:rPr>
    </w:lvl>
    <w:lvl w:ilvl="2" w:tplc="9C1A1622">
      <w:start w:val="1"/>
      <w:numFmt w:val="decimal"/>
      <w:lvlText w:val="%3."/>
      <w:lvlJc w:val="left"/>
      <w:pPr>
        <w:tabs>
          <w:tab w:val="num" w:pos="2340"/>
        </w:tabs>
        <w:ind w:left="2340" w:hanging="360"/>
      </w:pPr>
      <w:rPr>
        <w:rFonts w:ascii="Arial" w:hAnsi="Arial" w:cs="Arial" w:hint="default"/>
        <w:b w:val="0"/>
        <w:bCs w:val="0"/>
        <w:i w:val="0"/>
        <w:iCs w:val="0"/>
        <w:sz w:val="20"/>
        <w:szCs w:val="20"/>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498393B"/>
    <w:multiLevelType w:val="hybridMultilevel"/>
    <w:tmpl w:val="77C42F46"/>
    <w:lvl w:ilvl="0" w:tplc="014044A8">
      <w:start w:val="1"/>
      <w:numFmt w:val="bullet"/>
      <w:lvlText w:val=""/>
      <w:lvlJc w:val="left"/>
      <w:pPr>
        <w:tabs>
          <w:tab w:val="num" w:pos="9720"/>
        </w:tabs>
        <w:ind w:left="9720" w:hanging="360"/>
      </w:pPr>
      <w:rPr>
        <w:rFonts w:ascii="Wingdings" w:hAnsi="Wingdings" w:hint="default"/>
        <w:sz w:val="36"/>
      </w:rPr>
    </w:lvl>
    <w:lvl w:ilvl="1" w:tplc="04100003">
      <w:start w:val="1"/>
      <w:numFmt w:val="bullet"/>
      <w:lvlText w:val="o"/>
      <w:lvlJc w:val="left"/>
      <w:pPr>
        <w:tabs>
          <w:tab w:val="num" w:pos="216"/>
        </w:tabs>
        <w:ind w:left="216" w:hanging="360"/>
      </w:pPr>
      <w:rPr>
        <w:rFonts w:ascii="Courier New" w:hAnsi="Courier New" w:hint="default"/>
      </w:rPr>
    </w:lvl>
    <w:lvl w:ilvl="2" w:tplc="04100005">
      <w:start w:val="1"/>
      <w:numFmt w:val="bullet"/>
      <w:lvlText w:val=""/>
      <w:lvlJc w:val="left"/>
      <w:pPr>
        <w:tabs>
          <w:tab w:val="num" w:pos="936"/>
        </w:tabs>
        <w:ind w:left="936" w:hanging="360"/>
      </w:pPr>
      <w:rPr>
        <w:rFonts w:ascii="Wingdings" w:hAnsi="Wingdings" w:hint="default"/>
      </w:rPr>
    </w:lvl>
    <w:lvl w:ilvl="3" w:tplc="04100001">
      <w:start w:val="1"/>
      <w:numFmt w:val="bullet"/>
      <w:lvlText w:val=""/>
      <w:lvlJc w:val="left"/>
      <w:pPr>
        <w:tabs>
          <w:tab w:val="num" w:pos="1656"/>
        </w:tabs>
        <w:ind w:left="1656" w:hanging="360"/>
      </w:pPr>
      <w:rPr>
        <w:rFonts w:ascii="Symbol" w:hAnsi="Symbol" w:hint="default"/>
      </w:rPr>
    </w:lvl>
    <w:lvl w:ilvl="4" w:tplc="04100003">
      <w:start w:val="1"/>
      <w:numFmt w:val="bullet"/>
      <w:lvlText w:val="o"/>
      <w:lvlJc w:val="left"/>
      <w:pPr>
        <w:tabs>
          <w:tab w:val="num" w:pos="2376"/>
        </w:tabs>
        <w:ind w:left="2376" w:hanging="360"/>
      </w:pPr>
      <w:rPr>
        <w:rFonts w:ascii="Courier New" w:hAnsi="Courier New" w:hint="default"/>
      </w:rPr>
    </w:lvl>
    <w:lvl w:ilvl="5" w:tplc="04100005">
      <w:start w:val="1"/>
      <w:numFmt w:val="bullet"/>
      <w:lvlText w:val=""/>
      <w:lvlJc w:val="left"/>
      <w:pPr>
        <w:tabs>
          <w:tab w:val="num" w:pos="3096"/>
        </w:tabs>
        <w:ind w:left="3096" w:hanging="360"/>
      </w:pPr>
      <w:rPr>
        <w:rFonts w:ascii="Wingdings" w:hAnsi="Wingdings" w:hint="default"/>
      </w:rPr>
    </w:lvl>
    <w:lvl w:ilvl="6" w:tplc="04100001">
      <w:start w:val="1"/>
      <w:numFmt w:val="bullet"/>
      <w:lvlText w:val=""/>
      <w:lvlJc w:val="left"/>
      <w:pPr>
        <w:tabs>
          <w:tab w:val="num" w:pos="3816"/>
        </w:tabs>
        <w:ind w:left="3816" w:hanging="360"/>
      </w:pPr>
      <w:rPr>
        <w:rFonts w:ascii="Symbol" w:hAnsi="Symbol" w:hint="default"/>
      </w:rPr>
    </w:lvl>
    <w:lvl w:ilvl="7" w:tplc="04100003">
      <w:start w:val="1"/>
      <w:numFmt w:val="bullet"/>
      <w:lvlText w:val="o"/>
      <w:lvlJc w:val="left"/>
      <w:pPr>
        <w:tabs>
          <w:tab w:val="num" w:pos="4536"/>
        </w:tabs>
        <w:ind w:left="4536" w:hanging="360"/>
      </w:pPr>
      <w:rPr>
        <w:rFonts w:ascii="Courier New" w:hAnsi="Courier New" w:hint="default"/>
      </w:rPr>
    </w:lvl>
    <w:lvl w:ilvl="8" w:tplc="04100005">
      <w:start w:val="1"/>
      <w:numFmt w:val="bullet"/>
      <w:lvlText w:val=""/>
      <w:lvlJc w:val="left"/>
      <w:pPr>
        <w:tabs>
          <w:tab w:val="num" w:pos="5256"/>
        </w:tabs>
        <w:ind w:left="5256" w:hanging="360"/>
      </w:pPr>
      <w:rPr>
        <w:rFonts w:ascii="Wingdings" w:hAnsi="Wingdings" w:hint="default"/>
      </w:rPr>
    </w:lvl>
  </w:abstractNum>
  <w:abstractNum w:abstractNumId="5" w15:restartNumberingAfterBreak="0">
    <w:nsid w:val="165C776E"/>
    <w:multiLevelType w:val="hybridMultilevel"/>
    <w:tmpl w:val="0BC859C0"/>
    <w:lvl w:ilvl="0" w:tplc="04100017">
      <w:start w:val="1"/>
      <w:numFmt w:val="lowerLetter"/>
      <w:lvlText w:val="%1)"/>
      <w:lvlJc w:val="left"/>
      <w:pPr>
        <w:ind w:left="1004" w:hanging="360"/>
      </w:pPr>
      <w:rPr>
        <w:rFonts w:cs="Times New Roman"/>
      </w:rPr>
    </w:lvl>
    <w:lvl w:ilvl="1" w:tplc="D610D028">
      <w:start w:val="1"/>
      <w:numFmt w:val="lowerLetter"/>
      <w:lvlText w:val="%2."/>
      <w:lvlJc w:val="left"/>
      <w:pPr>
        <w:ind w:left="1724" w:hanging="360"/>
      </w:pPr>
      <w:rPr>
        <w:rFonts w:cs="Times New Roman" w:hint="default"/>
        <w:i w:val="0"/>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6" w15:restartNumberingAfterBreak="0">
    <w:nsid w:val="17223808"/>
    <w:multiLevelType w:val="hybridMultilevel"/>
    <w:tmpl w:val="94B4604C"/>
    <w:lvl w:ilvl="0" w:tplc="04100017">
      <w:start w:val="1"/>
      <w:numFmt w:val="lowerLetter"/>
      <w:lvlText w:val="%1)"/>
      <w:lvlJc w:val="left"/>
      <w:pPr>
        <w:ind w:left="1571" w:hanging="360"/>
      </w:pPr>
      <w:rPr>
        <w:rFonts w:cs="Times New Roman"/>
      </w:rPr>
    </w:lvl>
    <w:lvl w:ilvl="1" w:tplc="04100019" w:tentative="1">
      <w:start w:val="1"/>
      <w:numFmt w:val="lowerLetter"/>
      <w:lvlText w:val="%2."/>
      <w:lvlJc w:val="left"/>
      <w:pPr>
        <w:ind w:left="2291" w:hanging="360"/>
      </w:pPr>
      <w:rPr>
        <w:rFonts w:cs="Times New Roman"/>
      </w:rPr>
    </w:lvl>
    <w:lvl w:ilvl="2" w:tplc="0410001B" w:tentative="1">
      <w:start w:val="1"/>
      <w:numFmt w:val="lowerRoman"/>
      <w:lvlText w:val="%3."/>
      <w:lvlJc w:val="right"/>
      <w:pPr>
        <w:ind w:left="3011" w:hanging="180"/>
      </w:pPr>
      <w:rPr>
        <w:rFonts w:cs="Times New Roman"/>
      </w:rPr>
    </w:lvl>
    <w:lvl w:ilvl="3" w:tplc="0410000F" w:tentative="1">
      <w:start w:val="1"/>
      <w:numFmt w:val="decimal"/>
      <w:lvlText w:val="%4."/>
      <w:lvlJc w:val="left"/>
      <w:pPr>
        <w:ind w:left="3731" w:hanging="360"/>
      </w:pPr>
      <w:rPr>
        <w:rFonts w:cs="Times New Roman"/>
      </w:rPr>
    </w:lvl>
    <w:lvl w:ilvl="4" w:tplc="04100019" w:tentative="1">
      <w:start w:val="1"/>
      <w:numFmt w:val="lowerLetter"/>
      <w:lvlText w:val="%5."/>
      <w:lvlJc w:val="left"/>
      <w:pPr>
        <w:ind w:left="4451" w:hanging="360"/>
      </w:pPr>
      <w:rPr>
        <w:rFonts w:cs="Times New Roman"/>
      </w:rPr>
    </w:lvl>
    <w:lvl w:ilvl="5" w:tplc="0410001B" w:tentative="1">
      <w:start w:val="1"/>
      <w:numFmt w:val="lowerRoman"/>
      <w:lvlText w:val="%6."/>
      <w:lvlJc w:val="right"/>
      <w:pPr>
        <w:ind w:left="5171" w:hanging="180"/>
      </w:pPr>
      <w:rPr>
        <w:rFonts w:cs="Times New Roman"/>
      </w:rPr>
    </w:lvl>
    <w:lvl w:ilvl="6" w:tplc="0410000F" w:tentative="1">
      <w:start w:val="1"/>
      <w:numFmt w:val="decimal"/>
      <w:lvlText w:val="%7."/>
      <w:lvlJc w:val="left"/>
      <w:pPr>
        <w:ind w:left="5891" w:hanging="360"/>
      </w:pPr>
      <w:rPr>
        <w:rFonts w:cs="Times New Roman"/>
      </w:rPr>
    </w:lvl>
    <w:lvl w:ilvl="7" w:tplc="04100019" w:tentative="1">
      <w:start w:val="1"/>
      <w:numFmt w:val="lowerLetter"/>
      <w:lvlText w:val="%8."/>
      <w:lvlJc w:val="left"/>
      <w:pPr>
        <w:ind w:left="6611" w:hanging="360"/>
      </w:pPr>
      <w:rPr>
        <w:rFonts w:cs="Times New Roman"/>
      </w:rPr>
    </w:lvl>
    <w:lvl w:ilvl="8" w:tplc="0410001B" w:tentative="1">
      <w:start w:val="1"/>
      <w:numFmt w:val="lowerRoman"/>
      <w:lvlText w:val="%9."/>
      <w:lvlJc w:val="right"/>
      <w:pPr>
        <w:ind w:left="7331" w:hanging="180"/>
      </w:pPr>
      <w:rPr>
        <w:rFonts w:cs="Times New Roman"/>
      </w:rPr>
    </w:lvl>
  </w:abstractNum>
  <w:abstractNum w:abstractNumId="7" w15:restartNumberingAfterBreak="0">
    <w:nsid w:val="23FE7EB0"/>
    <w:multiLevelType w:val="multilevel"/>
    <w:tmpl w:val="CBE8305A"/>
    <w:lvl w:ilvl="0">
      <w:start w:val="1"/>
      <w:numFmt w:val="bullet"/>
      <w:lvlText w:val=""/>
      <w:lvlJc w:val="left"/>
      <w:pPr>
        <w:tabs>
          <w:tab w:val="num" w:pos="720"/>
        </w:tabs>
        <w:ind w:left="720" w:hanging="360"/>
      </w:pPr>
      <w:rPr>
        <w:rFonts w:ascii="Wingdings" w:hAnsi="Wingdings" w:hint="default"/>
        <w:b w:val="0"/>
        <w:i w:val="0"/>
        <w:sz w:val="40"/>
      </w:rPr>
    </w:lvl>
    <w:lvl w:ilvl="1">
      <w:numFmt w:val="none"/>
      <w:lvlText w:val=""/>
      <w:legacy w:legacy="1" w:legacySpace="0" w:legacyIndent="0"/>
      <w:lvlJc w:val="left"/>
      <w:rPr>
        <w:rFonts w:cs="Times New Roman"/>
      </w:rPr>
    </w:lvl>
    <w:lvl w:ilvl="2">
      <w:numFmt w:val="none"/>
      <w:lvlText w:val=""/>
      <w:legacy w:legacy="1" w:legacySpace="0" w:legacyIndent="0"/>
      <w:lvlJc w:val="left"/>
      <w:rPr>
        <w:rFonts w:cs="Times New Roman"/>
      </w:rPr>
    </w:lvl>
    <w:lvl w:ilvl="3">
      <w:numFmt w:val="none"/>
      <w:lvlText w:val=""/>
      <w:legacy w:legacy="1" w:legacySpace="0" w:legacyIndent="0"/>
      <w:lvlJc w:val="left"/>
      <w:rPr>
        <w:rFonts w:cs="Times New Roman"/>
      </w:rPr>
    </w:lvl>
    <w:lvl w:ilvl="4">
      <w:numFmt w:val="none"/>
      <w:lvlText w:val=""/>
      <w:legacy w:legacy="1" w:legacySpace="0" w:legacyIndent="0"/>
      <w:lvlJc w:val="left"/>
      <w:rPr>
        <w:rFonts w:cs="Times New Roman"/>
      </w:rPr>
    </w:lvl>
    <w:lvl w:ilvl="5">
      <w:numFmt w:val="none"/>
      <w:lvlText w:val=""/>
      <w:legacy w:legacy="1" w:legacySpace="0" w:legacyIndent="0"/>
      <w:lvlJc w:val="left"/>
      <w:rPr>
        <w:rFonts w:cs="Times New Roman"/>
      </w:rPr>
    </w:lvl>
    <w:lvl w:ilvl="6">
      <w:numFmt w:val="none"/>
      <w:lvlText w:val=""/>
      <w:legacy w:legacy="1" w:legacySpace="0" w:legacyIndent="0"/>
      <w:lvlJc w:val="left"/>
      <w:rPr>
        <w:rFonts w:cs="Times New Roman"/>
      </w:rPr>
    </w:lvl>
    <w:lvl w:ilvl="7">
      <w:numFmt w:val="none"/>
      <w:lvlText w:val=""/>
      <w:legacy w:legacy="1" w:legacySpace="0" w:legacyIndent="0"/>
      <w:lvlJc w:val="left"/>
      <w:rPr>
        <w:rFonts w:cs="Times New Roman"/>
      </w:rPr>
    </w:lvl>
    <w:lvl w:ilvl="8">
      <w:numFmt w:val="none"/>
      <w:lvlText w:val=""/>
      <w:legacy w:legacy="1" w:legacySpace="0" w:legacyIndent="0"/>
      <w:lvlJc w:val="left"/>
      <w:rPr>
        <w:rFonts w:cs="Times New Roman"/>
      </w:rPr>
    </w:lvl>
  </w:abstractNum>
  <w:abstractNum w:abstractNumId="8" w15:restartNumberingAfterBreak="0">
    <w:nsid w:val="256E272F"/>
    <w:multiLevelType w:val="hybridMultilevel"/>
    <w:tmpl w:val="03FAE81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29A97156"/>
    <w:multiLevelType w:val="hybridMultilevel"/>
    <w:tmpl w:val="4466914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B465823"/>
    <w:multiLevelType w:val="hybridMultilevel"/>
    <w:tmpl w:val="F21E1A1A"/>
    <w:lvl w:ilvl="0" w:tplc="9EC4325A">
      <w:start w:val="1"/>
      <w:numFmt w:val="bullet"/>
      <w:lvlText w:val=""/>
      <w:lvlJc w:val="left"/>
      <w:pPr>
        <w:tabs>
          <w:tab w:val="num" w:pos="426"/>
        </w:tabs>
        <w:ind w:left="709" w:hanging="283"/>
      </w:pPr>
      <w:rPr>
        <w:rFonts w:ascii="Wingdings" w:hAnsi="Wingdings" w:hint="default"/>
        <w:sz w:val="3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E7C5F"/>
    <w:multiLevelType w:val="hybridMultilevel"/>
    <w:tmpl w:val="28D26D1E"/>
    <w:lvl w:ilvl="0" w:tplc="7DFED7B6">
      <w:start w:val="1"/>
      <w:numFmt w:val="decimal"/>
      <w:lvlText w:val="%1."/>
      <w:lvlJc w:val="left"/>
      <w:pPr>
        <w:tabs>
          <w:tab w:val="num" w:pos="900"/>
        </w:tabs>
        <w:ind w:left="900" w:hanging="360"/>
      </w:pPr>
      <w:rPr>
        <w:rFonts w:cs="Times New Roman"/>
        <w:b/>
        <w:bCs/>
        <w:sz w:val="24"/>
        <w:szCs w:val="24"/>
      </w:rPr>
    </w:lvl>
    <w:lvl w:ilvl="1" w:tplc="BCFEDF90">
      <w:start w:val="1"/>
      <w:numFmt w:val="bullet"/>
      <w:lvlText w:val=""/>
      <w:lvlJc w:val="left"/>
      <w:pPr>
        <w:tabs>
          <w:tab w:val="num" w:pos="1440"/>
        </w:tabs>
        <w:ind w:left="1440" w:hanging="360"/>
      </w:pPr>
      <w:rPr>
        <w:rFonts w:ascii="Wingdings" w:hAnsi="Wingdings" w:hint="default"/>
        <w:b w:val="0"/>
        <w:sz w:val="28"/>
      </w:rPr>
    </w:lvl>
    <w:lvl w:ilvl="2" w:tplc="A0A666E6">
      <w:start w:val="1"/>
      <w:numFmt w:val="bullet"/>
      <w:lvlText w:val=""/>
      <w:lvlJc w:val="left"/>
      <w:pPr>
        <w:tabs>
          <w:tab w:val="num" w:pos="2340"/>
        </w:tabs>
        <w:ind w:left="2340" w:hanging="360"/>
      </w:pPr>
      <w:rPr>
        <w:rFonts w:ascii="Wingdings" w:hAnsi="Wingdings" w:hint="default"/>
        <w:b/>
        <w:sz w:val="28"/>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3BF20508"/>
    <w:multiLevelType w:val="hybridMultilevel"/>
    <w:tmpl w:val="0C48839A"/>
    <w:lvl w:ilvl="0" w:tplc="68A28D8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3C012D62"/>
    <w:multiLevelType w:val="hybridMultilevel"/>
    <w:tmpl w:val="997A7FE6"/>
    <w:lvl w:ilvl="0" w:tplc="25C209B8">
      <w:start w:val="1"/>
      <w:numFmt w:val="decimal"/>
      <w:lvlText w:val="%1)"/>
      <w:lvlJc w:val="left"/>
      <w:pPr>
        <w:ind w:left="720" w:hanging="360"/>
      </w:pPr>
      <w:rPr>
        <w:rFonts w:cs="Times New Roman" w:hint="default"/>
        <w:b/>
        <w:color w:val="auto"/>
      </w:rPr>
    </w:lvl>
    <w:lvl w:ilvl="1" w:tplc="0D9ED99A">
      <w:start w:val="1"/>
      <w:numFmt w:val="lowerLetter"/>
      <w:lvlText w:val="%2)"/>
      <w:lvlJc w:val="left"/>
      <w:pPr>
        <w:ind w:left="1440" w:hanging="360"/>
      </w:pPr>
      <w:rPr>
        <w:rFonts w:cs="Times New Roman" w:hint="default"/>
        <w:i w:val="0"/>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CB684F"/>
    <w:multiLevelType w:val="hybridMultilevel"/>
    <w:tmpl w:val="E9E0E8D0"/>
    <w:lvl w:ilvl="0" w:tplc="04100013">
      <w:start w:val="1"/>
      <w:numFmt w:val="upperRoman"/>
      <w:lvlText w:val="%1."/>
      <w:lvlJc w:val="right"/>
      <w:pPr>
        <w:ind w:left="1077" w:hanging="360"/>
      </w:pPr>
      <w:rPr>
        <w:rFonts w:cs="Times New Roman"/>
      </w:rPr>
    </w:lvl>
    <w:lvl w:ilvl="1" w:tplc="04100017">
      <w:start w:val="1"/>
      <w:numFmt w:val="lowerLetter"/>
      <w:lvlText w:val="%2)"/>
      <w:lvlJc w:val="left"/>
      <w:pPr>
        <w:ind w:left="1797" w:hanging="360"/>
      </w:pPr>
      <w:rPr>
        <w:rFonts w:cs="Times New Roman"/>
        <w:b/>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15" w15:restartNumberingAfterBreak="0">
    <w:nsid w:val="4BF83F74"/>
    <w:multiLevelType w:val="hybridMultilevel"/>
    <w:tmpl w:val="C19C292A"/>
    <w:lvl w:ilvl="0" w:tplc="B48ABF06">
      <w:start w:val="1"/>
      <w:numFmt w:val="upperLetter"/>
      <w:lvlText w:val="%1."/>
      <w:lvlJc w:val="left"/>
      <w:pPr>
        <w:tabs>
          <w:tab w:val="num" w:pos="900"/>
        </w:tabs>
        <w:ind w:left="900" w:hanging="360"/>
      </w:pPr>
      <w:rPr>
        <w:rFonts w:ascii="Arial" w:hAnsi="Arial" w:cs="Arial" w:hint="default"/>
        <w:b/>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A50CA2"/>
    <w:multiLevelType w:val="hybridMultilevel"/>
    <w:tmpl w:val="92FC5F9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7" w15:restartNumberingAfterBreak="0">
    <w:nsid w:val="51FB4605"/>
    <w:multiLevelType w:val="hybridMultilevel"/>
    <w:tmpl w:val="23F2631C"/>
    <w:lvl w:ilvl="0" w:tplc="F58C7D18">
      <w:start w:val="1"/>
      <w:numFmt w:val="decimal"/>
      <w:lvlText w:val="%1."/>
      <w:lvlJc w:val="left"/>
      <w:pPr>
        <w:tabs>
          <w:tab w:val="num" w:pos="720"/>
        </w:tabs>
        <w:ind w:left="720" w:hanging="360"/>
      </w:pPr>
      <w:rPr>
        <w:rFonts w:ascii="Arial" w:hAnsi="Arial" w:cs="Arial" w:hint="default"/>
        <w:b w:val="0"/>
        <w:bCs w:val="0"/>
        <w:i w:val="0"/>
        <w:iCs w:val="0"/>
        <w:sz w:val="20"/>
        <w:szCs w:val="20"/>
      </w:rPr>
    </w:lvl>
    <w:lvl w:ilvl="1" w:tplc="8F149804">
      <w:start w:val="1"/>
      <w:numFmt w:val="decimal"/>
      <w:lvlText w:val="%2)"/>
      <w:lvlJc w:val="left"/>
      <w:pPr>
        <w:tabs>
          <w:tab w:val="num" w:pos="1440"/>
        </w:tabs>
        <w:ind w:left="1440" w:hanging="360"/>
      </w:pPr>
      <w:rPr>
        <w:rFonts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500FB7"/>
    <w:multiLevelType w:val="singleLevel"/>
    <w:tmpl w:val="CA3CFC96"/>
    <w:lvl w:ilvl="0">
      <w:start w:val="1"/>
      <w:numFmt w:val="decimal"/>
      <w:lvlText w:val="%1."/>
      <w:legacy w:legacy="1" w:legacySpace="0" w:legacyIndent="288"/>
      <w:lvlJc w:val="left"/>
      <w:rPr>
        <w:rFonts w:ascii="Arial" w:hAnsi="Arial" w:cs="Arial" w:hint="default"/>
        <w:b/>
      </w:rPr>
    </w:lvl>
  </w:abstractNum>
  <w:abstractNum w:abstractNumId="19" w15:restartNumberingAfterBreak="0">
    <w:nsid w:val="6383718E"/>
    <w:multiLevelType w:val="hybridMultilevel"/>
    <w:tmpl w:val="6E542CCC"/>
    <w:lvl w:ilvl="0" w:tplc="0410000F">
      <w:start w:val="1"/>
      <w:numFmt w:val="decimal"/>
      <w:lvlText w:val="%1."/>
      <w:lvlJc w:val="left"/>
      <w:pPr>
        <w:tabs>
          <w:tab w:val="num" w:pos="720"/>
        </w:tabs>
        <w:ind w:left="720" w:hanging="360"/>
      </w:pPr>
      <w:rPr>
        <w:rFonts w:cs="Times New Roman"/>
      </w:rPr>
    </w:lvl>
    <w:lvl w:ilvl="1" w:tplc="E6364CCE">
      <w:start w:val="1"/>
      <w:numFmt w:val="decimal"/>
      <w:lvlText w:val="%2)"/>
      <w:lvlJc w:val="left"/>
      <w:pPr>
        <w:tabs>
          <w:tab w:val="num" w:pos="1440"/>
        </w:tabs>
        <w:ind w:left="1440" w:hanging="360"/>
      </w:pPr>
      <w:rPr>
        <w:rFonts w:cs="Times New Roman" w:hint="default"/>
      </w:rPr>
    </w:lvl>
    <w:lvl w:ilvl="2" w:tplc="FC6455AE">
      <w:start w:val="2"/>
      <w:numFmt w:val="upperLetter"/>
      <w:lvlText w:val="%3."/>
      <w:lvlJc w:val="left"/>
      <w:pPr>
        <w:tabs>
          <w:tab w:val="num" w:pos="2685"/>
        </w:tabs>
        <w:ind w:left="2685" w:hanging="705"/>
      </w:pPr>
      <w:rPr>
        <w:rFonts w:cs="Times New Roman" w:hint="default"/>
        <w:b/>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7455677"/>
    <w:multiLevelType w:val="hybridMultilevel"/>
    <w:tmpl w:val="993C092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7E02D02"/>
    <w:multiLevelType w:val="hybridMultilevel"/>
    <w:tmpl w:val="EDA6B6D8"/>
    <w:lvl w:ilvl="0" w:tplc="09E842BC">
      <w:start w:val="1"/>
      <w:numFmt w:val="decimal"/>
      <w:lvlText w:val="%1."/>
      <w:lvlJc w:val="left"/>
      <w:pPr>
        <w:tabs>
          <w:tab w:val="num" w:pos="360"/>
        </w:tabs>
        <w:ind w:left="360" w:hanging="360"/>
      </w:pPr>
      <w:rPr>
        <w:rFonts w:ascii="Arial" w:hAnsi="Arial" w:cs="Times New Roman" w:hint="default"/>
        <w:b/>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FC502AC"/>
    <w:multiLevelType w:val="multilevel"/>
    <w:tmpl w:val="4F561358"/>
    <w:lvl w:ilvl="0">
      <w:start w:val="4"/>
      <w:numFmt w:val="decimal"/>
      <w:lvlText w:val="%1"/>
      <w:lvlJc w:val="left"/>
      <w:pPr>
        <w:ind w:left="360" w:hanging="36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3144" w:hanging="144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5142" w:hanging="216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3" w15:restartNumberingAfterBreak="0">
    <w:nsid w:val="7FEE0FEA"/>
    <w:multiLevelType w:val="hybridMultilevel"/>
    <w:tmpl w:val="32488512"/>
    <w:lvl w:ilvl="0" w:tplc="F034C286">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3"/>
  </w:num>
  <w:num w:numId="2">
    <w:abstractNumId w:val="11"/>
  </w:num>
  <w:num w:numId="3">
    <w:abstractNumId w:val="4"/>
  </w:num>
  <w:num w:numId="4">
    <w:abstractNumId w:val="23"/>
  </w:num>
  <w:num w:numId="5">
    <w:abstractNumId w:val="2"/>
  </w:num>
  <w:num w:numId="6">
    <w:abstractNumId w:val="10"/>
  </w:num>
  <w:num w:numId="7">
    <w:abstractNumId w:val="17"/>
  </w:num>
  <w:num w:numId="8">
    <w:abstractNumId w:val="19"/>
  </w:num>
  <w:num w:numId="9">
    <w:abstractNumId w:val="13"/>
  </w:num>
  <w:num w:numId="10">
    <w:abstractNumId w:val="12"/>
  </w:num>
  <w:num w:numId="11">
    <w:abstractNumId w:val="5"/>
  </w:num>
  <w:num w:numId="12">
    <w:abstractNumId w:val="22"/>
  </w:num>
  <w:num w:numId="13">
    <w:abstractNumId w:val="21"/>
  </w:num>
  <w:num w:numId="14">
    <w:abstractNumId w:val="7"/>
  </w:num>
  <w:num w:numId="15">
    <w:abstractNumId w:val="16"/>
  </w:num>
  <w:num w:numId="16">
    <w:abstractNumId w:val="1"/>
  </w:num>
  <w:num w:numId="17">
    <w:abstractNumId w:val="15"/>
  </w:num>
  <w:num w:numId="18">
    <w:abstractNumId w:val="20"/>
  </w:num>
  <w:num w:numId="19">
    <w:abstractNumId w:val="9"/>
  </w:num>
  <w:num w:numId="20">
    <w:abstractNumId w:val="14"/>
  </w:num>
  <w:num w:numId="21">
    <w:abstractNumId w:val="8"/>
  </w:num>
  <w:num w:numId="22">
    <w:abstractNumId w:val="0"/>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66"/>
    <w:rsid w:val="00002195"/>
    <w:rsid w:val="00003EB2"/>
    <w:rsid w:val="0000707F"/>
    <w:rsid w:val="00007656"/>
    <w:rsid w:val="00012A38"/>
    <w:rsid w:val="00016414"/>
    <w:rsid w:val="00035036"/>
    <w:rsid w:val="00036F0F"/>
    <w:rsid w:val="00056FB6"/>
    <w:rsid w:val="00062D57"/>
    <w:rsid w:val="000639AD"/>
    <w:rsid w:val="0007042E"/>
    <w:rsid w:val="00070FB9"/>
    <w:rsid w:val="000733FA"/>
    <w:rsid w:val="000907E5"/>
    <w:rsid w:val="000A0241"/>
    <w:rsid w:val="000A046E"/>
    <w:rsid w:val="000A09D6"/>
    <w:rsid w:val="000A5050"/>
    <w:rsid w:val="000A6699"/>
    <w:rsid w:val="000B02DD"/>
    <w:rsid w:val="000B21C6"/>
    <w:rsid w:val="000B760E"/>
    <w:rsid w:val="000C1C3A"/>
    <w:rsid w:val="000E18AB"/>
    <w:rsid w:val="000E3822"/>
    <w:rsid w:val="000E5C0E"/>
    <w:rsid w:val="000F69D0"/>
    <w:rsid w:val="001048C5"/>
    <w:rsid w:val="001120D7"/>
    <w:rsid w:val="0011532B"/>
    <w:rsid w:val="00115928"/>
    <w:rsid w:val="001218F2"/>
    <w:rsid w:val="00121927"/>
    <w:rsid w:val="00123A95"/>
    <w:rsid w:val="00125CE4"/>
    <w:rsid w:val="0013271E"/>
    <w:rsid w:val="00157E16"/>
    <w:rsid w:val="001656E3"/>
    <w:rsid w:val="00171589"/>
    <w:rsid w:val="0017323B"/>
    <w:rsid w:val="001737C8"/>
    <w:rsid w:val="00180A3A"/>
    <w:rsid w:val="00193505"/>
    <w:rsid w:val="001935CF"/>
    <w:rsid w:val="00196FA1"/>
    <w:rsid w:val="001972F5"/>
    <w:rsid w:val="001C4CA0"/>
    <w:rsid w:val="001C7839"/>
    <w:rsid w:val="001D0AF8"/>
    <w:rsid w:val="001E33B9"/>
    <w:rsid w:val="001F181E"/>
    <w:rsid w:val="0020323E"/>
    <w:rsid w:val="00212DEA"/>
    <w:rsid w:val="002167BD"/>
    <w:rsid w:val="00221E7B"/>
    <w:rsid w:val="00233EE7"/>
    <w:rsid w:val="00252BD6"/>
    <w:rsid w:val="00261CED"/>
    <w:rsid w:val="002669B2"/>
    <w:rsid w:val="00267977"/>
    <w:rsid w:val="00281B18"/>
    <w:rsid w:val="002823D2"/>
    <w:rsid w:val="00286844"/>
    <w:rsid w:val="00290A7D"/>
    <w:rsid w:val="00295FCA"/>
    <w:rsid w:val="00297532"/>
    <w:rsid w:val="002A492E"/>
    <w:rsid w:val="002B3668"/>
    <w:rsid w:val="002B4713"/>
    <w:rsid w:val="002B798C"/>
    <w:rsid w:val="002C7E3F"/>
    <w:rsid w:val="002D1566"/>
    <w:rsid w:val="002D2829"/>
    <w:rsid w:val="002D3712"/>
    <w:rsid w:val="002D5937"/>
    <w:rsid w:val="002E3AA0"/>
    <w:rsid w:val="002F1F86"/>
    <w:rsid w:val="00301DD6"/>
    <w:rsid w:val="00302872"/>
    <w:rsid w:val="003202E6"/>
    <w:rsid w:val="0032609F"/>
    <w:rsid w:val="00332D68"/>
    <w:rsid w:val="00340A80"/>
    <w:rsid w:val="00345F51"/>
    <w:rsid w:val="00346FDB"/>
    <w:rsid w:val="0035077D"/>
    <w:rsid w:val="00351009"/>
    <w:rsid w:val="00351130"/>
    <w:rsid w:val="00380451"/>
    <w:rsid w:val="003927BF"/>
    <w:rsid w:val="003937EB"/>
    <w:rsid w:val="003958A5"/>
    <w:rsid w:val="003A2496"/>
    <w:rsid w:val="003C0B8F"/>
    <w:rsid w:val="003C63D7"/>
    <w:rsid w:val="003E2B78"/>
    <w:rsid w:val="003E4FFB"/>
    <w:rsid w:val="003F3E87"/>
    <w:rsid w:val="003F7362"/>
    <w:rsid w:val="00404C2B"/>
    <w:rsid w:val="00417AC9"/>
    <w:rsid w:val="00423B87"/>
    <w:rsid w:val="00432401"/>
    <w:rsid w:val="004339DE"/>
    <w:rsid w:val="00433AE4"/>
    <w:rsid w:val="00440EA1"/>
    <w:rsid w:val="00440EC6"/>
    <w:rsid w:val="00443233"/>
    <w:rsid w:val="00444981"/>
    <w:rsid w:val="0045568C"/>
    <w:rsid w:val="00466369"/>
    <w:rsid w:val="004676FB"/>
    <w:rsid w:val="00467CFD"/>
    <w:rsid w:val="004719D8"/>
    <w:rsid w:val="00490CC8"/>
    <w:rsid w:val="00494BB1"/>
    <w:rsid w:val="0049616C"/>
    <w:rsid w:val="00496609"/>
    <w:rsid w:val="004A0096"/>
    <w:rsid w:val="004A5C82"/>
    <w:rsid w:val="004B0126"/>
    <w:rsid w:val="004B48A7"/>
    <w:rsid w:val="004B54D4"/>
    <w:rsid w:val="004B7F1E"/>
    <w:rsid w:val="004C7009"/>
    <w:rsid w:val="004E06CA"/>
    <w:rsid w:val="004E5B21"/>
    <w:rsid w:val="004E6875"/>
    <w:rsid w:val="004F15FA"/>
    <w:rsid w:val="00500AF5"/>
    <w:rsid w:val="005025E3"/>
    <w:rsid w:val="0050427A"/>
    <w:rsid w:val="005060B4"/>
    <w:rsid w:val="00520EE6"/>
    <w:rsid w:val="005276CD"/>
    <w:rsid w:val="0052787F"/>
    <w:rsid w:val="0053125A"/>
    <w:rsid w:val="00532EDD"/>
    <w:rsid w:val="0056252A"/>
    <w:rsid w:val="005671C5"/>
    <w:rsid w:val="00573B1F"/>
    <w:rsid w:val="0057549E"/>
    <w:rsid w:val="005836B0"/>
    <w:rsid w:val="00587C12"/>
    <w:rsid w:val="00587EED"/>
    <w:rsid w:val="005904F2"/>
    <w:rsid w:val="0059338B"/>
    <w:rsid w:val="005A0866"/>
    <w:rsid w:val="005A4980"/>
    <w:rsid w:val="005C599B"/>
    <w:rsid w:val="005D11A1"/>
    <w:rsid w:val="005D7F13"/>
    <w:rsid w:val="005E3E20"/>
    <w:rsid w:val="005E47BD"/>
    <w:rsid w:val="005F5216"/>
    <w:rsid w:val="005F719E"/>
    <w:rsid w:val="00622ACF"/>
    <w:rsid w:val="00623D1F"/>
    <w:rsid w:val="00634D65"/>
    <w:rsid w:val="00641D58"/>
    <w:rsid w:val="00645344"/>
    <w:rsid w:val="00651ABA"/>
    <w:rsid w:val="00655EC0"/>
    <w:rsid w:val="00656C61"/>
    <w:rsid w:val="0065773C"/>
    <w:rsid w:val="00661836"/>
    <w:rsid w:val="0067351C"/>
    <w:rsid w:val="006818F1"/>
    <w:rsid w:val="0068345E"/>
    <w:rsid w:val="0069627B"/>
    <w:rsid w:val="006A1365"/>
    <w:rsid w:val="006B0949"/>
    <w:rsid w:val="006B0DE4"/>
    <w:rsid w:val="006B2516"/>
    <w:rsid w:val="006B6970"/>
    <w:rsid w:val="006C59BC"/>
    <w:rsid w:val="006D1FFC"/>
    <w:rsid w:val="006D38F5"/>
    <w:rsid w:val="006E0CC7"/>
    <w:rsid w:val="006F08B5"/>
    <w:rsid w:val="006F2C2D"/>
    <w:rsid w:val="006F6327"/>
    <w:rsid w:val="00702E33"/>
    <w:rsid w:val="00715291"/>
    <w:rsid w:val="00716125"/>
    <w:rsid w:val="007170EE"/>
    <w:rsid w:val="0073419D"/>
    <w:rsid w:val="00737E37"/>
    <w:rsid w:val="00740A8F"/>
    <w:rsid w:val="00742F11"/>
    <w:rsid w:val="00746152"/>
    <w:rsid w:val="0074733E"/>
    <w:rsid w:val="00763B0F"/>
    <w:rsid w:val="007701F6"/>
    <w:rsid w:val="0077043B"/>
    <w:rsid w:val="00776FEC"/>
    <w:rsid w:val="007866D6"/>
    <w:rsid w:val="00796988"/>
    <w:rsid w:val="007C0C23"/>
    <w:rsid w:val="007C1EE4"/>
    <w:rsid w:val="007C2D44"/>
    <w:rsid w:val="007C460B"/>
    <w:rsid w:val="007C76B2"/>
    <w:rsid w:val="007D129B"/>
    <w:rsid w:val="007D6928"/>
    <w:rsid w:val="008135CE"/>
    <w:rsid w:val="008137AE"/>
    <w:rsid w:val="0081702F"/>
    <w:rsid w:val="0081737E"/>
    <w:rsid w:val="00820C2F"/>
    <w:rsid w:val="008225A2"/>
    <w:rsid w:val="008228F2"/>
    <w:rsid w:val="00827206"/>
    <w:rsid w:val="008339C2"/>
    <w:rsid w:val="008411F6"/>
    <w:rsid w:val="00843924"/>
    <w:rsid w:val="008445EA"/>
    <w:rsid w:val="00844C2C"/>
    <w:rsid w:val="00846F26"/>
    <w:rsid w:val="00846F55"/>
    <w:rsid w:val="0085756B"/>
    <w:rsid w:val="008643DD"/>
    <w:rsid w:val="008703A5"/>
    <w:rsid w:val="00880D26"/>
    <w:rsid w:val="00881E74"/>
    <w:rsid w:val="00891E37"/>
    <w:rsid w:val="00897274"/>
    <w:rsid w:val="008A0F6E"/>
    <w:rsid w:val="008A436D"/>
    <w:rsid w:val="008A47F3"/>
    <w:rsid w:val="008A52F2"/>
    <w:rsid w:val="008B4EAE"/>
    <w:rsid w:val="008C3577"/>
    <w:rsid w:val="008C5245"/>
    <w:rsid w:val="008D1A82"/>
    <w:rsid w:val="008E3371"/>
    <w:rsid w:val="008F2983"/>
    <w:rsid w:val="008F4766"/>
    <w:rsid w:val="00902F2D"/>
    <w:rsid w:val="00904EDF"/>
    <w:rsid w:val="009155D8"/>
    <w:rsid w:val="00916976"/>
    <w:rsid w:val="00950AEE"/>
    <w:rsid w:val="0095205B"/>
    <w:rsid w:val="00971FAB"/>
    <w:rsid w:val="009767F7"/>
    <w:rsid w:val="00976DE7"/>
    <w:rsid w:val="0098603C"/>
    <w:rsid w:val="00987204"/>
    <w:rsid w:val="009B6415"/>
    <w:rsid w:val="009D52DB"/>
    <w:rsid w:val="009D6B2B"/>
    <w:rsid w:val="009E45B3"/>
    <w:rsid w:val="009E4B95"/>
    <w:rsid w:val="009E6619"/>
    <w:rsid w:val="009E72C5"/>
    <w:rsid w:val="009F0305"/>
    <w:rsid w:val="009F3703"/>
    <w:rsid w:val="00A01FFA"/>
    <w:rsid w:val="00A11914"/>
    <w:rsid w:val="00A137DC"/>
    <w:rsid w:val="00A14D19"/>
    <w:rsid w:val="00A37093"/>
    <w:rsid w:val="00A40BAF"/>
    <w:rsid w:val="00A41132"/>
    <w:rsid w:val="00A43D27"/>
    <w:rsid w:val="00A44F99"/>
    <w:rsid w:val="00A45842"/>
    <w:rsid w:val="00A45AEE"/>
    <w:rsid w:val="00A51289"/>
    <w:rsid w:val="00A55CBC"/>
    <w:rsid w:val="00A71E8F"/>
    <w:rsid w:val="00A73B44"/>
    <w:rsid w:val="00A80752"/>
    <w:rsid w:val="00A84BB1"/>
    <w:rsid w:val="00AA4560"/>
    <w:rsid w:val="00AC4BF5"/>
    <w:rsid w:val="00AD053A"/>
    <w:rsid w:val="00AD0622"/>
    <w:rsid w:val="00AD3CDA"/>
    <w:rsid w:val="00AE38E1"/>
    <w:rsid w:val="00AE3F13"/>
    <w:rsid w:val="00AE5AC2"/>
    <w:rsid w:val="00AF341B"/>
    <w:rsid w:val="00B038BE"/>
    <w:rsid w:val="00B05DD3"/>
    <w:rsid w:val="00B1684B"/>
    <w:rsid w:val="00B31E16"/>
    <w:rsid w:val="00B43EE5"/>
    <w:rsid w:val="00B4438E"/>
    <w:rsid w:val="00B452DE"/>
    <w:rsid w:val="00B472BA"/>
    <w:rsid w:val="00B50078"/>
    <w:rsid w:val="00B51131"/>
    <w:rsid w:val="00B530CD"/>
    <w:rsid w:val="00B55250"/>
    <w:rsid w:val="00B55BF3"/>
    <w:rsid w:val="00B56D3B"/>
    <w:rsid w:val="00B5752C"/>
    <w:rsid w:val="00B62B32"/>
    <w:rsid w:val="00B63C3A"/>
    <w:rsid w:val="00B64212"/>
    <w:rsid w:val="00B878EC"/>
    <w:rsid w:val="00B92439"/>
    <w:rsid w:val="00BA03EC"/>
    <w:rsid w:val="00BA2036"/>
    <w:rsid w:val="00BA6687"/>
    <w:rsid w:val="00BB14ED"/>
    <w:rsid w:val="00BB460B"/>
    <w:rsid w:val="00BC3866"/>
    <w:rsid w:val="00BE20AA"/>
    <w:rsid w:val="00BF2136"/>
    <w:rsid w:val="00BF45BA"/>
    <w:rsid w:val="00BF4826"/>
    <w:rsid w:val="00BF63F9"/>
    <w:rsid w:val="00BF7238"/>
    <w:rsid w:val="00BF79D9"/>
    <w:rsid w:val="00C10AD4"/>
    <w:rsid w:val="00C12380"/>
    <w:rsid w:val="00C15E99"/>
    <w:rsid w:val="00C16023"/>
    <w:rsid w:val="00C260BB"/>
    <w:rsid w:val="00C30D7B"/>
    <w:rsid w:val="00C323B0"/>
    <w:rsid w:val="00C43DF6"/>
    <w:rsid w:val="00C46CEA"/>
    <w:rsid w:val="00C50482"/>
    <w:rsid w:val="00C5122F"/>
    <w:rsid w:val="00C5333B"/>
    <w:rsid w:val="00C5643D"/>
    <w:rsid w:val="00C622BA"/>
    <w:rsid w:val="00C90511"/>
    <w:rsid w:val="00CA455C"/>
    <w:rsid w:val="00CC10AB"/>
    <w:rsid w:val="00CD4FDA"/>
    <w:rsid w:val="00CE04E1"/>
    <w:rsid w:val="00CE2A3E"/>
    <w:rsid w:val="00CF1074"/>
    <w:rsid w:val="00CF65B3"/>
    <w:rsid w:val="00D052D2"/>
    <w:rsid w:val="00D111C4"/>
    <w:rsid w:val="00D15331"/>
    <w:rsid w:val="00D324B0"/>
    <w:rsid w:val="00D353AB"/>
    <w:rsid w:val="00D45C5F"/>
    <w:rsid w:val="00D45E87"/>
    <w:rsid w:val="00D4618A"/>
    <w:rsid w:val="00D5159E"/>
    <w:rsid w:val="00D60F42"/>
    <w:rsid w:val="00D6222F"/>
    <w:rsid w:val="00D7493B"/>
    <w:rsid w:val="00D767F2"/>
    <w:rsid w:val="00D769CB"/>
    <w:rsid w:val="00D77B33"/>
    <w:rsid w:val="00D818D1"/>
    <w:rsid w:val="00D83295"/>
    <w:rsid w:val="00D84945"/>
    <w:rsid w:val="00D97354"/>
    <w:rsid w:val="00DA1540"/>
    <w:rsid w:val="00DA2E0C"/>
    <w:rsid w:val="00DA6438"/>
    <w:rsid w:val="00DA6F42"/>
    <w:rsid w:val="00DB444A"/>
    <w:rsid w:val="00DD11E3"/>
    <w:rsid w:val="00DD1B0E"/>
    <w:rsid w:val="00DE321A"/>
    <w:rsid w:val="00DE7BDC"/>
    <w:rsid w:val="00DF6A5F"/>
    <w:rsid w:val="00E00D9E"/>
    <w:rsid w:val="00E05571"/>
    <w:rsid w:val="00E069CB"/>
    <w:rsid w:val="00E13F52"/>
    <w:rsid w:val="00E1606F"/>
    <w:rsid w:val="00E256BB"/>
    <w:rsid w:val="00E35410"/>
    <w:rsid w:val="00E47E7C"/>
    <w:rsid w:val="00E50323"/>
    <w:rsid w:val="00E55E20"/>
    <w:rsid w:val="00E56258"/>
    <w:rsid w:val="00E570A8"/>
    <w:rsid w:val="00E61DE3"/>
    <w:rsid w:val="00E65C84"/>
    <w:rsid w:val="00E70174"/>
    <w:rsid w:val="00E7548C"/>
    <w:rsid w:val="00E83862"/>
    <w:rsid w:val="00E8576D"/>
    <w:rsid w:val="00E85987"/>
    <w:rsid w:val="00E9063F"/>
    <w:rsid w:val="00EB31C6"/>
    <w:rsid w:val="00EB4CB4"/>
    <w:rsid w:val="00ED7488"/>
    <w:rsid w:val="00ED7629"/>
    <w:rsid w:val="00EE2103"/>
    <w:rsid w:val="00EE577B"/>
    <w:rsid w:val="00EF0BD1"/>
    <w:rsid w:val="00EF6556"/>
    <w:rsid w:val="00F058CC"/>
    <w:rsid w:val="00F12588"/>
    <w:rsid w:val="00F14AD1"/>
    <w:rsid w:val="00F14C5E"/>
    <w:rsid w:val="00F31EE9"/>
    <w:rsid w:val="00F36CC2"/>
    <w:rsid w:val="00F372E0"/>
    <w:rsid w:val="00F52972"/>
    <w:rsid w:val="00F53B4F"/>
    <w:rsid w:val="00F60E0F"/>
    <w:rsid w:val="00F6153E"/>
    <w:rsid w:val="00F655B6"/>
    <w:rsid w:val="00F74322"/>
    <w:rsid w:val="00F85381"/>
    <w:rsid w:val="00FA11DF"/>
    <w:rsid w:val="00FB513D"/>
    <w:rsid w:val="00FD3BDD"/>
    <w:rsid w:val="00FD79E3"/>
    <w:rsid w:val="00FD7AA5"/>
    <w:rsid w:val="00FD7ED7"/>
    <w:rsid w:val="00FE0E8B"/>
    <w:rsid w:val="00FE0F7E"/>
    <w:rsid w:val="00FE1377"/>
    <w:rsid w:val="00FE7A66"/>
    <w:rsid w:val="00FF733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2"/>
    <o:shapelayout v:ext="edit">
      <o:idmap v:ext="edit" data="1"/>
    </o:shapelayout>
  </w:shapeDefaults>
  <w:decimalSymbol w:val=","/>
  <w:listSeparator w:val=";"/>
  <w14:docId w14:val="5B292408"/>
  <w14:defaultImageDpi w14:val="0"/>
  <w15:docId w15:val="{0A31A2EA-5FAC-477B-874A-B899B131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footer"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A0866"/>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A0866"/>
    <w:pPr>
      <w:tabs>
        <w:tab w:val="center" w:pos="4819"/>
        <w:tab w:val="right" w:pos="9638"/>
      </w:tabs>
    </w:pPr>
  </w:style>
  <w:style w:type="character" w:customStyle="1" w:styleId="IntestazioneCarattere">
    <w:name w:val="Intestazione Carattere"/>
    <w:basedOn w:val="Carpredefinitoparagrafo"/>
    <w:link w:val="Intestazione"/>
    <w:uiPriority w:val="99"/>
    <w:locked/>
    <w:rsid w:val="0053125A"/>
    <w:rPr>
      <w:rFonts w:cs="Times New Roman"/>
      <w:sz w:val="24"/>
      <w:szCs w:val="24"/>
    </w:rPr>
  </w:style>
  <w:style w:type="paragraph" w:styleId="Pidipagina">
    <w:name w:val="footer"/>
    <w:basedOn w:val="Normale"/>
    <w:link w:val="PidipaginaCarattere"/>
    <w:uiPriority w:val="99"/>
    <w:rsid w:val="005A0866"/>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3125A"/>
    <w:rPr>
      <w:rFonts w:cs="Times New Roman"/>
      <w:sz w:val="24"/>
      <w:szCs w:val="24"/>
    </w:rPr>
  </w:style>
  <w:style w:type="paragraph" w:styleId="Titolo">
    <w:name w:val="Title"/>
    <w:basedOn w:val="Normale"/>
    <w:link w:val="TitoloCarattere"/>
    <w:uiPriority w:val="99"/>
    <w:qFormat/>
    <w:rsid w:val="005A0866"/>
    <w:pPr>
      <w:overflowPunct w:val="0"/>
      <w:autoSpaceDE w:val="0"/>
      <w:autoSpaceDN w:val="0"/>
      <w:adjustRightInd w:val="0"/>
      <w:spacing w:before="120" w:after="120"/>
      <w:ind w:left="539" w:right="459"/>
      <w:jc w:val="center"/>
      <w:textAlignment w:val="baseline"/>
    </w:pPr>
    <w:rPr>
      <w:b/>
      <w:bCs/>
      <w:i/>
      <w:iCs/>
    </w:rPr>
  </w:style>
  <w:style w:type="character" w:customStyle="1" w:styleId="TitoloCarattere">
    <w:name w:val="Titolo Carattere"/>
    <w:basedOn w:val="Carpredefinitoparagrafo"/>
    <w:link w:val="Titolo"/>
    <w:uiPriority w:val="99"/>
    <w:locked/>
    <w:rsid w:val="0053125A"/>
    <w:rPr>
      <w:rFonts w:ascii="Cambria" w:hAnsi="Cambria" w:cs="Times New Roman"/>
      <w:b/>
      <w:bCs/>
      <w:kern w:val="28"/>
      <w:sz w:val="32"/>
      <w:szCs w:val="32"/>
    </w:rPr>
  </w:style>
  <w:style w:type="paragraph" w:styleId="Testonotaapidipagina">
    <w:name w:val="footnote text"/>
    <w:basedOn w:val="Normale"/>
    <w:link w:val="TestonotaapidipaginaCarattere"/>
    <w:uiPriority w:val="99"/>
    <w:semiHidden/>
    <w:rsid w:val="005A0866"/>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53125A"/>
    <w:rPr>
      <w:rFonts w:cs="Times New Roman"/>
      <w:sz w:val="20"/>
      <w:szCs w:val="20"/>
    </w:rPr>
  </w:style>
  <w:style w:type="character" w:styleId="Rimandonotaapidipagina">
    <w:name w:val="footnote reference"/>
    <w:basedOn w:val="Carpredefinitoparagrafo"/>
    <w:uiPriority w:val="99"/>
    <w:semiHidden/>
    <w:rsid w:val="005A0866"/>
    <w:rPr>
      <w:rFonts w:cs="Times New Roman"/>
      <w:vertAlign w:val="superscript"/>
    </w:rPr>
  </w:style>
  <w:style w:type="paragraph" w:customStyle="1" w:styleId="DGServp1">
    <w:name w:val="DG_Serv p1"/>
    <w:basedOn w:val="Normale"/>
    <w:rsid w:val="00D45C5F"/>
    <w:pPr>
      <w:spacing w:after="60" w:line="200" w:lineRule="exact"/>
    </w:pPr>
    <w:rPr>
      <w:rFonts w:ascii="Futura Std Book" w:hAnsi="Futura Std Book"/>
      <w:sz w:val="18"/>
    </w:rPr>
  </w:style>
  <w:style w:type="paragraph" w:styleId="Rientrocorpodeltesto3">
    <w:name w:val="Body Text Indent 3"/>
    <w:basedOn w:val="Normale"/>
    <w:link w:val="Rientrocorpodeltesto3Carattere"/>
    <w:uiPriority w:val="99"/>
    <w:rsid w:val="00AE38E1"/>
    <w:pPr>
      <w:widowControl w:val="0"/>
      <w:overflowPunct w:val="0"/>
      <w:autoSpaceDE w:val="0"/>
      <w:autoSpaceDN w:val="0"/>
      <w:adjustRightInd w:val="0"/>
      <w:spacing w:line="567" w:lineRule="exact"/>
      <w:ind w:left="142"/>
      <w:jc w:val="both"/>
      <w:textAlignment w:val="baseline"/>
    </w:pPr>
    <w:rPr>
      <w:rFonts w:ascii="Courier New" w:hAnsi="Courier New"/>
      <w:szCs w:val="20"/>
    </w:rPr>
  </w:style>
  <w:style w:type="character" w:customStyle="1" w:styleId="Rientrocorpodeltesto3Carattere">
    <w:name w:val="Rientro corpo del testo 3 Carattere"/>
    <w:basedOn w:val="Carpredefinitoparagrafo"/>
    <w:link w:val="Rientrocorpodeltesto3"/>
    <w:uiPriority w:val="99"/>
    <w:locked/>
    <w:rsid w:val="00AE38E1"/>
    <w:rPr>
      <w:rFonts w:ascii="Courier New" w:hAnsi="Courier New" w:cs="Times New Roman"/>
      <w:sz w:val="20"/>
      <w:szCs w:val="20"/>
    </w:rPr>
  </w:style>
  <w:style w:type="paragraph" w:styleId="Testofumetto">
    <w:name w:val="Balloon Text"/>
    <w:basedOn w:val="Normale"/>
    <w:link w:val="TestofumettoCarattere"/>
    <w:uiPriority w:val="99"/>
    <w:semiHidden/>
    <w:unhideWhenUsed/>
    <w:rsid w:val="00D8494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84945"/>
    <w:rPr>
      <w:rFonts w:ascii="Tahoma" w:hAnsi="Tahoma" w:cs="Tahoma"/>
      <w:sz w:val="16"/>
      <w:szCs w:val="16"/>
    </w:rPr>
  </w:style>
  <w:style w:type="paragraph" w:customStyle="1" w:styleId="Rientrocorpodeltesto31">
    <w:name w:val="Rientro corpo del testo 31"/>
    <w:basedOn w:val="Normale"/>
    <w:rsid w:val="00FE0E8B"/>
    <w:pPr>
      <w:widowControl w:val="0"/>
      <w:overflowPunct w:val="0"/>
      <w:autoSpaceDE w:val="0"/>
      <w:autoSpaceDN w:val="0"/>
      <w:adjustRightInd w:val="0"/>
      <w:spacing w:line="567" w:lineRule="exact"/>
      <w:ind w:left="142"/>
      <w:jc w:val="both"/>
      <w:textAlignment w:val="baseline"/>
    </w:pPr>
    <w:rPr>
      <w:rFonts w:ascii="Courier New" w:hAnsi="Courier New"/>
      <w:szCs w:val="20"/>
    </w:rPr>
  </w:style>
  <w:style w:type="paragraph" w:styleId="Sommario1">
    <w:name w:val="toc 1"/>
    <w:basedOn w:val="Normale"/>
    <w:next w:val="Normale"/>
    <w:autoRedefine/>
    <w:uiPriority w:val="39"/>
    <w:locked/>
    <w:rsid w:val="00BF4826"/>
    <w:pPr>
      <w:tabs>
        <w:tab w:val="right" w:leader="dot" w:pos="9394"/>
      </w:tabs>
      <w:spacing w:line="360" w:lineRule="auto"/>
    </w:pPr>
    <w:rPr>
      <w:rFonts w:ascii="Arial Narrow" w:eastAsiaTheme="minorEastAsia" w:hAnsi="Arial Narrow" w:cs="Arial"/>
      <w:noProof/>
      <w:sz w:val="22"/>
      <w:szCs w:val="22"/>
    </w:rPr>
  </w:style>
  <w:style w:type="table" w:styleId="Grigliatabella">
    <w:name w:val="Table Grid"/>
    <w:basedOn w:val="Tabellanormale"/>
    <w:uiPriority w:val="59"/>
    <w:locked/>
    <w:rsid w:val="00BB14ED"/>
    <w:pPr>
      <w:spacing w:after="0" w:line="240" w:lineRule="auto"/>
    </w:pPr>
    <w:rPr>
      <w:rFonts w:asciiTheme="minorHAnsi"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9E6619"/>
    <w:pPr>
      <w:ind w:left="720"/>
      <w:contextualSpacing/>
    </w:pPr>
  </w:style>
  <w:style w:type="character" w:customStyle="1" w:styleId="ParagrafoelencoCarattere">
    <w:name w:val="Paragrafo elenco Carattere"/>
    <w:link w:val="Paragrafoelenco"/>
    <w:uiPriority w:val="34"/>
    <w:locked/>
    <w:rsid w:val="009767F7"/>
    <w:rPr>
      <w:sz w:val="24"/>
    </w:rPr>
  </w:style>
  <w:style w:type="paragraph" w:customStyle="1" w:styleId="Default">
    <w:name w:val="Default"/>
    <w:rsid w:val="009767F7"/>
    <w:pPr>
      <w:autoSpaceDE w:val="0"/>
      <w:autoSpaceDN w:val="0"/>
      <w:adjustRightInd w:val="0"/>
      <w:spacing w:after="0" w:line="240" w:lineRule="auto"/>
    </w:pPr>
    <w:rPr>
      <w:rFonts w:ascii="Verdana" w:hAnsi="Verdana" w:cs="Verdana"/>
      <w:color w:val="000000"/>
      <w:sz w:val="24"/>
      <w:szCs w:val="24"/>
    </w:rPr>
  </w:style>
  <w:style w:type="character" w:customStyle="1" w:styleId="FontStyle70">
    <w:name w:val="Font Style70"/>
    <w:basedOn w:val="Carpredefinitoparagrafo"/>
    <w:uiPriority w:val="99"/>
    <w:rsid w:val="0085756B"/>
    <w:rPr>
      <w:rFonts w:ascii="Garamond" w:hAnsi="Garamond" w:cs="Garamond"/>
      <w:color w:val="000000"/>
      <w:sz w:val="22"/>
      <w:szCs w:val="22"/>
    </w:rPr>
  </w:style>
  <w:style w:type="character" w:customStyle="1" w:styleId="FontStyle68">
    <w:name w:val="Font Style68"/>
    <w:basedOn w:val="Carpredefinitoparagrafo"/>
    <w:uiPriority w:val="99"/>
    <w:rsid w:val="0085756B"/>
    <w:rPr>
      <w:rFonts w:ascii="Garamond" w:hAnsi="Garamond" w:cs="Garamond"/>
      <w:i/>
      <w:iCs/>
      <w:color w:val="000000"/>
      <w:sz w:val="22"/>
      <w:szCs w:val="22"/>
    </w:rPr>
  </w:style>
  <w:style w:type="paragraph" w:customStyle="1" w:styleId="Style10">
    <w:name w:val="Style10"/>
    <w:basedOn w:val="Normale"/>
    <w:uiPriority w:val="99"/>
    <w:rsid w:val="008B4EAE"/>
    <w:pPr>
      <w:widowControl w:val="0"/>
      <w:autoSpaceDE w:val="0"/>
      <w:autoSpaceDN w:val="0"/>
      <w:adjustRightInd w:val="0"/>
      <w:spacing w:line="309" w:lineRule="exact"/>
      <w:jc w:val="both"/>
    </w:pPr>
    <w:rPr>
      <w:rFonts w:ascii="Garamond" w:eastAsiaTheme="minorEastAsia" w:hAnsi="Garamond"/>
    </w:rPr>
  </w:style>
  <w:style w:type="paragraph" w:customStyle="1" w:styleId="Style27">
    <w:name w:val="Style27"/>
    <w:basedOn w:val="Normale"/>
    <w:uiPriority w:val="99"/>
    <w:rsid w:val="008B4EAE"/>
    <w:pPr>
      <w:widowControl w:val="0"/>
      <w:autoSpaceDE w:val="0"/>
      <w:autoSpaceDN w:val="0"/>
      <w:adjustRightInd w:val="0"/>
      <w:spacing w:line="310" w:lineRule="exact"/>
      <w:ind w:hanging="278"/>
      <w:jc w:val="both"/>
    </w:pPr>
    <w:rPr>
      <w:rFonts w:ascii="Garamond" w:eastAsiaTheme="minorEastAsia" w:hAnsi="Garamond"/>
    </w:rPr>
  </w:style>
  <w:style w:type="paragraph" w:customStyle="1" w:styleId="Style28">
    <w:name w:val="Style28"/>
    <w:basedOn w:val="Normale"/>
    <w:uiPriority w:val="99"/>
    <w:rsid w:val="008B4EAE"/>
    <w:pPr>
      <w:widowControl w:val="0"/>
      <w:autoSpaceDE w:val="0"/>
      <w:autoSpaceDN w:val="0"/>
      <w:adjustRightInd w:val="0"/>
      <w:spacing w:line="312" w:lineRule="exact"/>
      <w:jc w:val="both"/>
    </w:pPr>
    <w:rPr>
      <w:rFonts w:ascii="Garamond" w:eastAsiaTheme="minorEastAsia" w:hAnsi="Garamond"/>
    </w:rPr>
  </w:style>
  <w:style w:type="character" w:customStyle="1" w:styleId="FontStyle66">
    <w:name w:val="Font Style66"/>
    <w:basedOn w:val="Carpredefinitoparagrafo"/>
    <w:uiPriority w:val="99"/>
    <w:rsid w:val="008B4EAE"/>
    <w:rPr>
      <w:rFonts w:ascii="Garamond" w:hAnsi="Garamond" w:cs="Garamond"/>
      <w:b/>
      <w:bCs/>
      <w:color w:val="000000"/>
      <w:sz w:val="22"/>
      <w:szCs w:val="22"/>
    </w:rPr>
  </w:style>
  <w:style w:type="character" w:customStyle="1" w:styleId="FontStyle54">
    <w:name w:val="Font Style54"/>
    <w:basedOn w:val="Carpredefinitoparagrafo"/>
    <w:uiPriority w:val="99"/>
    <w:rsid w:val="000733FA"/>
    <w:rPr>
      <w:rFonts w:ascii="Garamond" w:hAnsi="Garamond" w:cs="Garamond"/>
      <w:b/>
      <w:bCs/>
      <w:color w:val="000000"/>
      <w:sz w:val="34"/>
      <w:szCs w:val="34"/>
    </w:rPr>
  </w:style>
  <w:style w:type="character" w:styleId="Collegamentoipertestuale">
    <w:name w:val="Hyperlink"/>
    <w:basedOn w:val="Carpredefinitoparagrafo"/>
    <w:uiPriority w:val="99"/>
    <w:rsid w:val="003F3E87"/>
    <w:rPr>
      <w:rFonts w:cs="Times New Roman"/>
      <w:color w:val="0000FF" w:themeColor="hyperlink"/>
      <w:u w:val="single"/>
    </w:rPr>
  </w:style>
  <w:style w:type="character" w:styleId="Menzionenonrisolta">
    <w:name w:val="Unresolved Mention"/>
    <w:basedOn w:val="Carpredefinitoparagrafo"/>
    <w:uiPriority w:val="99"/>
    <w:semiHidden/>
    <w:unhideWhenUsed/>
    <w:rsid w:val="003F3E8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837036">
      <w:marLeft w:val="0"/>
      <w:marRight w:val="0"/>
      <w:marTop w:val="0"/>
      <w:marBottom w:val="0"/>
      <w:divBdr>
        <w:top w:val="none" w:sz="0" w:space="0" w:color="auto"/>
        <w:left w:val="none" w:sz="0" w:space="0" w:color="auto"/>
        <w:bottom w:val="none" w:sz="0" w:space="0" w:color="auto"/>
        <w:right w:val="none" w:sz="0" w:space="0" w:color="auto"/>
      </w:divBdr>
    </w:div>
    <w:div w:id="832837037">
      <w:marLeft w:val="0"/>
      <w:marRight w:val="0"/>
      <w:marTop w:val="0"/>
      <w:marBottom w:val="0"/>
      <w:divBdr>
        <w:top w:val="none" w:sz="0" w:space="0" w:color="auto"/>
        <w:left w:val="none" w:sz="0" w:space="0" w:color="auto"/>
        <w:bottom w:val="none" w:sz="0" w:space="0" w:color="auto"/>
        <w:right w:val="none" w:sz="0" w:space="0" w:color="auto"/>
      </w:divBdr>
    </w:div>
    <w:div w:id="832837038">
      <w:marLeft w:val="0"/>
      <w:marRight w:val="0"/>
      <w:marTop w:val="0"/>
      <w:marBottom w:val="0"/>
      <w:divBdr>
        <w:top w:val="none" w:sz="0" w:space="0" w:color="auto"/>
        <w:left w:val="none" w:sz="0" w:space="0" w:color="auto"/>
        <w:bottom w:val="none" w:sz="0" w:space="0" w:color="auto"/>
        <w:right w:val="none" w:sz="0" w:space="0" w:color="auto"/>
      </w:divBdr>
    </w:div>
    <w:div w:id="8328370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E57B1-02EC-4990-BA6B-187E268A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1249</Words>
  <Characters>7125</Characters>
  <Application>Microsoft Office Word</Application>
  <DocSecurity>0</DocSecurity>
  <Lines>59</Lines>
  <Paragraphs>16</Paragraphs>
  <ScaleCrop>false</ScaleCrop>
  <Company>RAS</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APERTA PER LA PROGETTAZIONE ESECUTIVA ED ESECUZIONE DI TUTTE LE OPERE E LE FORNITURE NECESSARIE PER LA REALIZZAZIONE DELLA S</dc:title>
  <dc:subject/>
  <dc:creator>User RAS</dc:creator>
  <cp:keywords/>
  <dc:description/>
  <cp:lastModifiedBy>BEATRICE BALDACCI</cp:lastModifiedBy>
  <cp:revision>12</cp:revision>
  <cp:lastPrinted>2024-12-10T08:17:00Z</cp:lastPrinted>
  <dcterms:created xsi:type="dcterms:W3CDTF">2024-09-25T06:12:00Z</dcterms:created>
  <dcterms:modified xsi:type="dcterms:W3CDTF">2026-05-06T08:10:00Z</dcterms:modified>
</cp:coreProperties>
</file>