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D1" w:rsidRPr="007459AE" w:rsidRDefault="00FF1DD1" w:rsidP="007459AE">
      <w:pPr>
        <w:pStyle w:val="NormalWeb"/>
        <w:spacing w:before="0" w:after="0"/>
        <w:jc w:val="center"/>
        <w:rPr>
          <w:rFonts w:ascii="Times New Roman" w:hAnsi="Times New Roman"/>
          <w:b/>
          <w:color w:val="auto"/>
          <w:szCs w:val="24"/>
        </w:rPr>
      </w:pPr>
      <w:r w:rsidRPr="007459AE">
        <w:rPr>
          <w:rFonts w:ascii="Times New Roman" w:hAnsi="Times New Roman"/>
          <w:b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1DD1" w:rsidRPr="002D196E" w:rsidRDefault="00FF1DD1" w:rsidP="007459AE">
      <w:pPr>
        <w:pStyle w:val="NormalWeb"/>
        <w:spacing w:before="0" w:after="0"/>
        <w:jc w:val="center"/>
        <w:rPr>
          <w:rFonts w:ascii="Arial" w:hAnsi="Arial" w:cs="Arial"/>
          <w:b/>
          <w:color w:val="auto"/>
          <w:sz w:val="20"/>
        </w:rPr>
      </w:pPr>
      <w:r w:rsidRPr="002D196E">
        <w:rPr>
          <w:rFonts w:ascii="Arial" w:hAnsi="Arial" w:cs="Arial"/>
          <w:b/>
          <w:color w:val="auto"/>
          <w:sz w:val="20"/>
        </w:rPr>
        <w:t>AZIENDA OSPEDALIERA DI PERUGIA</w:t>
      </w:r>
    </w:p>
    <w:p w:rsidR="00FF1DD1" w:rsidRPr="002D196E" w:rsidRDefault="00FF1DD1" w:rsidP="007459AE">
      <w:pPr>
        <w:pStyle w:val="NormalWeb"/>
        <w:spacing w:before="0" w:after="0"/>
        <w:jc w:val="center"/>
        <w:rPr>
          <w:rFonts w:ascii="Arial" w:hAnsi="Arial" w:cs="Arial"/>
          <w:b/>
          <w:color w:val="auto"/>
          <w:sz w:val="20"/>
        </w:rPr>
      </w:pPr>
      <w:r w:rsidRPr="002D196E">
        <w:rPr>
          <w:rFonts w:ascii="Arial" w:hAnsi="Arial" w:cs="Arial"/>
          <w:b/>
          <w:color w:val="000000"/>
          <w:sz w:val="20"/>
          <w:lang w:eastAsia="en-US"/>
        </w:rPr>
        <w:t>AVVISO DI AGGIUDICAZIONE DI APPALTO</w:t>
      </w:r>
    </w:p>
    <w:p w:rsidR="00FF1DD1" w:rsidRPr="007459AE" w:rsidRDefault="00FF1DD1" w:rsidP="00745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F1DD1" w:rsidRPr="002D196E" w:rsidRDefault="00FF1DD1" w:rsidP="007459AE">
      <w:pPr>
        <w:pStyle w:val="Default"/>
        <w:rPr>
          <w:rFonts w:ascii="Arial" w:hAnsi="Arial" w:cs="Arial"/>
          <w:b/>
          <w:bCs/>
          <w:i/>
          <w:color w:val="auto"/>
          <w:sz w:val="20"/>
          <w:szCs w:val="20"/>
          <w:lang w:eastAsia="it-IT"/>
        </w:rPr>
      </w:pPr>
      <w:r w:rsidRPr="002D196E">
        <w:rPr>
          <w:rFonts w:ascii="Arial" w:hAnsi="Arial" w:cs="Arial"/>
          <w:b/>
          <w:sz w:val="20"/>
          <w:szCs w:val="20"/>
        </w:rPr>
        <w:t>Procedura Ristretta per la Fornitura di Dispositivi per la procedura di Cateterizzazione Vescicale a permanenza con tecnica sterile, per il periodo di 60 mesi</w:t>
      </w:r>
    </w:p>
    <w:p w:rsidR="00FF1DD1" w:rsidRPr="007459AE" w:rsidRDefault="00FF1DD1" w:rsidP="007459A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F1DD1" w:rsidRPr="002D196E" w:rsidRDefault="00FF1DD1" w:rsidP="00745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96E">
        <w:rPr>
          <w:rFonts w:ascii="Arial" w:hAnsi="Arial" w:cs="Arial"/>
          <w:b/>
          <w:bCs/>
          <w:sz w:val="20"/>
          <w:szCs w:val="20"/>
        </w:rPr>
        <w:t xml:space="preserve">SEZIONE I: Amministrazione aggiudicatrice </w:t>
      </w:r>
      <w:r w:rsidRPr="002D196E">
        <w:rPr>
          <w:rFonts w:ascii="Arial" w:hAnsi="Arial" w:cs="Arial"/>
          <w:sz w:val="20"/>
          <w:szCs w:val="20"/>
        </w:rPr>
        <w:t>Azienda Ospedaliera di Perugia – Piazzale Giorgio Menghini nn. 8/9, I-06129 Perugia. Persone di contatto:</w:t>
      </w:r>
      <w:r w:rsidRPr="002D196E">
        <w:rPr>
          <w:rFonts w:ascii="Arial" w:hAnsi="Arial" w:cs="Arial"/>
          <w:b/>
          <w:sz w:val="20"/>
          <w:szCs w:val="20"/>
        </w:rPr>
        <w:t xml:space="preserve"> </w:t>
      </w:r>
      <w:r w:rsidRPr="002D196E">
        <w:rPr>
          <w:rFonts w:ascii="Arial" w:hAnsi="Arial" w:cs="Arial"/>
          <w:sz w:val="20"/>
          <w:szCs w:val="20"/>
        </w:rPr>
        <w:t xml:space="preserve">Direzione Acquisti ed Appalti – Dott. Glauco Fabbroni – Tel.: +39 075578-3467, Rag. Fabiola Carrucola, Tel. +39 075578-3011; E-mail: </w:t>
      </w:r>
      <w:hyperlink r:id="rId5" w:history="1">
        <w:r w:rsidRPr="002D196E">
          <w:rPr>
            <w:rStyle w:val="Hyperlink"/>
            <w:rFonts w:ascii="Arial" w:hAnsi="Arial" w:cs="Arial"/>
            <w:sz w:val="20"/>
            <w:szCs w:val="20"/>
          </w:rPr>
          <w:t>acquistiappalti.aosp.perugia@postacert.umbria.it</w:t>
        </w:r>
      </w:hyperlink>
      <w:r w:rsidRPr="002D196E">
        <w:rPr>
          <w:rFonts w:ascii="Arial" w:hAnsi="Arial" w:cs="Arial"/>
          <w:sz w:val="20"/>
          <w:szCs w:val="20"/>
        </w:rPr>
        <w:t xml:space="preserve">; Codice NUTS: ITI21. Indirizzi Internet: </w:t>
      </w:r>
      <w:hyperlink r:id="rId6" w:history="1">
        <w:r w:rsidRPr="002D196E">
          <w:rPr>
            <w:rStyle w:val="Hyperlink"/>
            <w:rFonts w:ascii="Arial" w:hAnsi="Arial" w:cs="Arial"/>
            <w:sz w:val="20"/>
            <w:szCs w:val="20"/>
          </w:rPr>
          <w:t>http://www.ospedale.perugia.it</w:t>
        </w:r>
      </w:hyperlink>
      <w:r w:rsidRPr="002D196E">
        <w:rPr>
          <w:rFonts w:ascii="Arial" w:hAnsi="Arial" w:cs="Arial"/>
          <w:sz w:val="20"/>
          <w:szCs w:val="20"/>
        </w:rPr>
        <w:t>.</w:t>
      </w:r>
    </w:p>
    <w:p w:rsidR="00FF1DD1" w:rsidRPr="002D196E" w:rsidRDefault="00FF1DD1" w:rsidP="007459A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D196E">
        <w:rPr>
          <w:rFonts w:ascii="Arial" w:hAnsi="Arial" w:cs="Arial"/>
          <w:b/>
          <w:bCs/>
          <w:sz w:val="20"/>
          <w:szCs w:val="20"/>
        </w:rPr>
        <w:t xml:space="preserve">SEZIONE II: Oggetto dell’appalto </w:t>
      </w:r>
      <w:r w:rsidRPr="002D196E">
        <w:rPr>
          <w:rFonts w:ascii="Arial" w:hAnsi="Arial" w:cs="Arial"/>
          <w:b/>
          <w:sz w:val="20"/>
          <w:szCs w:val="20"/>
        </w:rPr>
        <w:t>PROCEDURA RISTRETTA PER LA FORNITURA DI DISPOSITIVI PER LA PROCEDURA DI CATETERIZZAZIONE VESCICALE A PERMANENZA CON TECNICA STERILE, PER IL PERIODO DI 60 MESI</w:t>
      </w:r>
      <w:r w:rsidRPr="002D196E">
        <w:rPr>
          <w:rFonts w:ascii="Arial" w:hAnsi="Arial" w:cs="Arial"/>
          <w:sz w:val="20"/>
          <w:szCs w:val="20"/>
        </w:rPr>
        <w:t>.</w:t>
      </w:r>
    </w:p>
    <w:p w:rsidR="00FF1DD1" w:rsidRPr="002D196E" w:rsidRDefault="00FF1DD1" w:rsidP="007459AE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2D196E">
        <w:rPr>
          <w:rFonts w:ascii="Arial" w:hAnsi="Arial" w:cs="Arial"/>
          <w:b/>
          <w:bCs/>
          <w:sz w:val="20"/>
          <w:szCs w:val="20"/>
        </w:rPr>
        <w:t xml:space="preserve">SEZIONE V: AGGIUDICAZIONE DELL’APPALTO. </w:t>
      </w:r>
      <w:r w:rsidRPr="002D196E">
        <w:rPr>
          <w:rFonts w:ascii="Arial" w:hAnsi="Arial" w:cs="Arial"/>
          <w:bCs/>
          <w:sz w:val="20"/>
          <w:szCs w:val="20"/>
        </w:rPr>
        <w:t xml:space="preserve">Data </w:t>
      </w:r>
      <w:r>
        <w:rPr>
          <w:rFonts w:ascii="Arial" w:hAnsi="Arial" w:cs="Arial"/>
          <w:bCs/>
          <w:sz w:val="20"/>
          <w:szCs w:val="20"/>
        </w:rPr>
        <w:t>conclusione del contratto</w:t>
      </w:r>
      <w:r w:rsidRPr="002D196E"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>24</w:t>
      </w:r>
      <w:r w:rsidRPr="002D196E">
        <w:rPr>
          <w:rFonts w:ascii="Arial" w:hAnsi="Arial" w:cs="Arial"/>
          <w:bCs/>
          <w:sz w:val="20"/>
          <w:szCs w:val="20"/>
        </w:rPr>
        <w:t xml:space="preserve">/02/2022. </w:t>
      </w:r>
      <w:r w:rsidRPr="002D196E">
        <w:rPr>
          <w:rFonts w:ascii="Arial" w:hAnsi="Arial" w:cs="Arial"/>
          <w:sz w:val="20"/>
          <w:szCs w:val="20"/>
        </w:rPr>
        <w:t>Lotto n. 1 Saniter Bice Mariottini S.r.l. Imp. € 153.050,00 I.E. – Lotto n. 2 non aggiudicato – Lotto n. 3 Teleflex Medical S.r.l.</w:t>
      </w:r>
      <w:r w:rsidRPr="002D196E">
        <w:rPr>
          <w:rFonts w:ascii="Arial" w:hAnsi="Arial" w:cs="Arial"/>
          <w:b/>
          <w:sz w:val="20"/>
          <w:szCs w:val="20"/>
        </w:rPr>
        <w:t xml:space="preserve"> </w:t>
      </w:r>
      <w:r w:rsidRPr="002D196E">
        <w:rPr>
          <w:rFonts w:ascii="Arial" w:hAnsi="Arial" w:cs="Arial"/>
          <w:sz w:val="20"/>
          <w:szCs w:val="20"/>
        </w:rPr>
        <w:t>Imp. € 385.120,00 I.E. – Lotto n. 4 deserto – Lotto n. 5 Saniter Bice Mariottini S.r.l. Imp. € 50.000,00 I.E. – Lotto n. 6 Cam-Hospital S.r.l. Imp. € 189.405,00 I.E.</w:t>
      </w:r>
    </w:p>
    <w:p w:rsidR="00FF1DD1" w:rsidRPr="002D196E" w:rsidRDefault="00FF1DD1" w:rsidP="007459A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D196E">
        <w:rPr>
          <w:rFonts w:ascii="Arial" w:hAnsi="Arial" w:cs="Arial"/>
          <w:b/>
          <w:bCs/>
          <w:sz w:val="20"/>
          <w:szCs w:val="20"/>
        </w:rPr>
        <w:t xml:space="preserve">SEZIONE VI: Altre informazioni. </w:t>
      </w:r>
      <w:r w:rsidRPr="002D196E">
        <w:rPr>
          <w:rFonts w:ascii="Arial" w:hAnsi="Arial" w:cs="Arial"/>
          <w:bCs/>
          <w:sz w:val="20"/>
          <w:szCs w:val="20"/>
        </w:rPr>
        <w:t>Organismo responsabile delle procedure di ricorso</w:t>
      </w:r>
      <w:r w:rsidRPr="002D196E">
        <w:rPr>
          <w:rFonts w:ascii="Arial" w:hAnsi="Arial" w:cs="Arial"/>
          <w:sz w:val="20"/>
          <w:szCs w:val="20"/>
        </w:rPr>
        <w:t>: TAR UMBRIA Via Baglioni n. 3 Perugia 06100 ITALIA Tel.: +39 0755755311. Data di invio alla G.U.U.E.: 20/04/2022.</w:t>
      </w:r>
    </w:p>
    <w:p w:rsidR="00FF1DD1" w:rsidRPr="007459AE" w:rsidRDefault="00FF1DD1" w:rsidP="007459AE">
      <w:pPr>
        <w:pStyle w:val="Default"/>
        <w:rPr>
          <w:rFonts w:ascii="Times New Roman" w:hAnsi="Times New Roman" w:cs="Times New Roman"/>
        </w:rPr>
      </w:pPr>
    </w:p>
    <w:p w:rsidR="00FF1DD1" w:rsidRPr="002D196E" w:rsidRDefault="00FF1DD1" w:rsidP="007459AE">
      <w:pPr>
        <w:spacing w:after="0" w:line="280" w:lineRule="exact"/>
        <w:jc w:val="center"/>
        <w:rPr>
          <w:rFonts w:ascii="Arial" w:hAnsi="Arial" w:cs="Arial"/>
          <w:color w:val="000000"/>
          <w:sz w:val="20"/>
          <w:szCs w:val="20"/>
          <w:lang w:eastAsia="it-IT"/>
        </w:rPr>
      </w:pPr>
      <w:r w:rsidRPr="002D196E">
        <w:rPr>
          <w:rFonts w:ascii="Arial" w:hAnsi="Arial" w:cs="Arial"/>
          <w:color w:val="000000"/>
          <w:sz w:val="20"/>
          <w:szCs w:val="20"/>
          <w:lang w:eastAsia="it-IT"/>
        </w:rPr>
        <w:t>DIREZIONE ACQUISTI ED APPALTI</w:t>
      </w:r>
    </w:p>
    <w:p w:rsidR="00FF1DD1" w:rsidRPr="002D196E" w:rsidRDefault="00FF1DD1" w:rsidP="007459AE">
      <w:pPr>
        <w:spacing w:after="0" w:line="280" w:lineRule="exact"/>
        <w:jc w:val="center"/>
        <w:rPr>
          <w:rFonts w:ascii="Arial" w:hAnsi="Arial" w:cs="Arial"/>
          <w:color w:val="000000"/>
          <w:sz w:val="20"/>
          <w:szCs w:val="20"/>
          <w:lang w:eastAsia="it-IT"/>
        </w:rPr>
      </w:pPr>
      <w:r w:rsidRPr="002D196E">
        <w:rPr>
          <w:rFonts w:ascii="Arial" w:hAnsi="Arial" w:cs="Arial"/>
          <w:color w:val="000000"/>
          <w:sz w:val="20"/>
          <w:szCs w:val="20"/>
          <w:lang w:eastAsia="it-IT"/>
        </w:rPr>
        <w:t xml:space="preserve">IL DIRETTORE </w:t>
      </w:r>
    </w:p>
    <w:p w:rsidR="00FF1DD1" w:rsidRPr="002D196E" w:rsidRDefault="00FF1DD1" w:rsidP="007459AE">
      <w:pPr>
        <w:spacing w:after="0" w:line="280" w:lineRule="exact"/>
        <w:jc w:val="center"/>
        <w:rPr>
          <w:rFonts w:ascii="Arial" w:hAnsi="Arial" w:cs="Arial"/>
          <w:color w:val="000000"/>
          <w:sz w:val="20"/>
          <w:szCs w:val="20"/>
          <w:lang w:eastAsia="it-IT"/>
        </w:rPr>
      </w:pPr>
      <w:r w:rsidRPr="002D196E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Pr="002D196E">
        <w:rPr>
          <w:rFonts w:ascii="Arial" w:hAnsi="Arial" w:cs="Arial"/>
          <w:noProof/>
          <w:sz w:val="20"/>
          <w:szCs w:val="20"/>
        </w:rPr>
        <w:t>Dott.ssa Teresa Ivana Falco</w:t>
      </w:r>
      <w:r w:rsidRPr="002D196E">
        <w:rPr>
          <w:rFonts w:ascii="Arial" w:hAnsi="Arial" w:cs="Arial"/>
          <w:color w:val="000000"/>
          <w:sz w:val="20"/>
          <w:szCs w:val="20"/>
          <w:lang w:eastAsia="it-IT"/>
        </w:rPr>
        <w:t>)</w:t>
      </w:r>
    </w:p>
    <w:p w:rsidR="00FF1DD1" w:rsidRPr="007459AE" w:rsidRDefault="00FF1DD1" w:rsidP="007459A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FF1DD1" w:rsidRPr="007459AE" w:rsidSect="00BD0547">
      <w:pgSz w:w="11907" w:h="16839" w:code="9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Liberation S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5575"/>
    <w:multiLevelType w:val="hybridMultilevel"/>
    <w:tmpl w:val="64A6B4BA"/>
    <w:lvl w:ilvl="0" w:tplc="184C9F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FD120F"/>
    <w:multiLevelType w:val="hybridMultilevel"/>
    <w:tmpl w:val="F9722D2A"/>
    <w:lvl w:ilvl="0" w:tplc="9C84F8A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42C7DE4"/>
    <w:multiLevelType w:val="hybridMultilevel"/>
    <w:tmpl w:val="DDB641D8"/>
    <w:lvl w:ilvl="0" w:tplc="37EA668E">
      <w:start w:val="1"/>
      <w:numFmt w:val="lowerLetter"/>
      <w:lvlText w:val="%1)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3">
    <w:nsid w:val="759E12E4"/>
    <w:multiLevelType w:val="hybridMultilevel"/>
    <w:tmpl w:val="22043606"/>
    <w:lvl w:ilvl="0" w:tplc="E8B04B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52429C"/>
    <w:multiLevelType w:val="hybridMultilevel"/>
    <w:tmpl w:val="15FE2322"/>
    <w:lvl w:ilvl="0" w:tplc="237EE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7F5"/>
    <w:rsid w:val="00002169"/>
    <w:rsid w:val="00006195"/>
    <w:rsid w:val="0000781F"/>
    <w:rsid w:val="000134FF"/>
    <w:rsid w:val="000147F6"/>
    <w:rsid w:val="00031B25"/>
    <w:rsid w:val="000361E5"/>
    <w:rsid w:val="00046F3C"/>
    <w:rsid w:val="00075C3F"/>
    <w:rsid w:val="00076E3B"/>
    <w:rsid w:val="000841B7"/>
    <w:rsid w:val="00084EC4"/>
    <w:rsid w:val="00086C48"/>
    <w:rsid w:val="000927CE"/>
    <w:rsid w:val="000931AB"/>
    <w:rsid w:val="000C273E"/>
    <w:rsid w:val="000C37B2"/>
    <w:rsid w:val="000D43AA"/>
    <w:rsid w:val="000D5AE0"/>
    <w:rsid w:val="000E0837"/>
    <w:rsid w:val="000F3046"/>
    <w:rsid w:val="00101830"/>
    <w:rsid w:val="00111F01"/>
    <w:rsid w:val="00125847"/>
    <w:rsid w:val="00136614"/>
    <w:rsid w:val="0014636D"/>
    <w:rsid w:val="001509DE"/>
    <w:rsid w:val="00151DE1"/>
    <w:rsid w:val="001711DC"/>
    <w:rsid w:val="00180678"/>
    <w:rsid w:val="00180879"/>
    <w:rsid w:val="001928CA"/>
    <w:rsid w:val="001A0392"/>
    <w:rsid w:val="001B5A5E"/>
    <w:rsid w:val="001C7FF8"/>
    <w:rsid w:val="001D3D75"/>
    <w:rsid w:val="001D743E"/>
    <w:rsid w:val="001E78C6"/>
    <w:rsid w:val="00202D98"/>
    <w:rsid w:val="00220A34"/>
    <w:rsid w:val="00223CA6"/>
    <w:rsid w:val="00236AAC"/>
    <w:rsid w:val="0025256C"/>
    <w:rsid w:val="00262308"/>
    <w:rsid w:val="00263803"/>
    <w:rsid w:val="00263F6B"/>
    <w:rsid w:val="00267F7C"/>
    <w:rsid w:val="00271526"/>
    <w:rsid w:val="002718ED"/>
    <w:rsid w:val="002938F0"/>
    <w:rsid w:val="0029490D"/>
    <w:rsid w:val="0029535B"/>
    <w:rsid w:val="002A0FBB"/>
    <w:rsid w:val="002B00E4"/>
    <w:rsid w:val="002B171C"/>
    <w:rsid w:val="002C0EBB"/>
    <w:rsid w:val="002D196E"/>
    <w:rsid w:val="002E2BE9"/>
    <w:rsid w:val="002E5FF0"/>
    <w:rsid w:val="002F1C82"/>
    <w:rsid w:val="002F5FD8"/>
    <w:rsid w:val="00304667"/>
    <w:rsid w:val="00322091"/>
    <w:rsid w:val="00353129"/>
    <w:rsid w:val="003571A1"/>
    <w:rsid w:val="00360B8F"/>
    <w:rsid w:val="00366701"/>
    <w:rsid w:val="003753DD"/>
    <w:rsid w:val="00376BB9"/>
    <w:rsid w:val="00377D18"/>
    <w:rsid w:val="00381A29"/>
    <w:rsid w:val="00382DF7"/>
    <w:rsid w:val="0039158D"/>
    <w:rsid w:val="003935E1"/>
    <w:rsid w:val="003D089A"/>
    <w:rsid w:val="003D26BD"/>
    <w:rsid w:val="003F5020"/>
    <w:rsid w:val="003F56B6"/>
    <w:rsid w:val="003F702D"/>
    <w:rsid w:val="00403341"/>
    <w:rsid w:val="0040342A"/>
    <w:rsid w:val="00403508"/>
    <w:rsid w:val="00412904"/>
    <w:rsid w:val="00416C0F"/>
    <w:rsid w:val="00417C79"/>
    <w:rsid w:val="00454AA2"/>
    <w:rsid w:val="00455F7D"/>
    <w:rsid w:val="004572BA"/>
    <w:rsid w:val="00497106"/>
    <w:rsid w:val="004C6264"/>
    <w:rsid w:val="004E7451"/>
    <w:rsid w:val="004E7EE0"/>
    <w:rsid w:val="004F420E"/>
    <w:rsid w:val="0051397B"/>
    <w:rsid w:val="00516C9B"/>
    <w:rsid w:val="0052089C"/>
    <w:rsid w:val="005278EC"/>
    <w:rsid w:val="00530346"/>
    <w:rsid w:val="0053224E"/>
    <w:rsid w:val="0053522C"/>
    <w:rsid w:val="00542DBB"/>
    <w:rsid w:val="00545869"/>
    <w:rsid w:val="00546917"/>
    <w:rsid w:val="00550073"/>
    <w:rsid w:val="0056415C"/>
    <w:rsid w:val="00564289"/>
    <w:rsid w:val="00573197"/>
    <w:rsid w:val="0057755F"/>
    <w:rsid w:val="00583F63"/>
    <w:rsid w:val="00594EF1"/>
    <w:rsid w:val="005A1796"/>
    <w:rsid w:val="005A443C"/>
    <w:rsid w:val="005B07DF"/>
    <w:rsid w:val="005B529C"/>
    <w:rsid w:val="005C1782"/>
    <w:rsid w:val="005C39D4"/>
    <w:rsid w:val="005D5A82"/>
    <w:rsid w:val="005E27F4"/>
    <w:rsid w:val="005E5D7B"/>
    <w:rsid w:val="005E7949"/>
    <w:rsid w:val="005F0379"/>
    <w:rsid w:val="005F15A6"/>
    <w:rsid w:val="006059C5"/>
    <w:rsid w:val="00633316"/>
    <w:rsid w:val="006835F6"/>
    <w:rsid w:val="006A0AE4"/>
    <w:rsid w:val="006A1482"/>
    <w:rsid w:val="006B0D6B"/>
    <w:rsid w:val="006B6131"/>
    <w:rsid w:val="006B7B01"/>
    <w:rsid w:val="006C10D1"/>
    <w:rsid w:val="006D11CF"/>
    <w:rsid w:val="006D668A"/>
    <w:rsid w:val="00707053"/>
    <w:rsid w:val="00712B17"/>
    <w:rsid w:val="007147EA"/>
    <w:rsid w:val="0073594E"/>
    <w:rsid w:val="00737D08"/>
    <w:rsid w:val="0074438C"/>
    <w:rsid w:val="007459AE"/>
    <w:rsid w:val="00747077"/>
    <w:rsid w:val="007572BF"/>
    <w:rsid w:val="0075778C"/>
    <w:rsid w:val="00766F83"/>
    <w:rsid w:val="00782B57"/>
    <w:rsid w:val="00786C08"/>
    <w:rsid w:val="007933FE"/>
    <w:rsid w:val="00794A00"/>
    <w:rsid w:val="007976C6"/>
    <w:rsid w:val="007B66F9"/>
    <w:rsid w:val="007C70DD"/>
    <w:rsid w:val="007D5C30"/>
    <w:rsid w:val="007D75D7"/>
    <w:rsid w:val="007F2028"/>
    <w:rsid w:val="007F2776"/>
    <w:rsid w:val="00810D3E"/>
    <w:rsid w:val="00814568"/>
    <w:rsid w:val="0082482B"/>
    <w:rsid w:val="00831F4E"/>
    <w:rsid w:val="008337FA"/>
    <w:rsid w:val="00845F18"/>
    <w:rsid w:val="0084718B"/>
    <w:rsid w:val="00867E3F"/>
    <w:rsid w:val="00867FAA"/>
    <w:rsid w:val="00871A39"/>
    <w:rsid w:val="00872943"/>
    <w:rsid w:val="0088042E"/>
    <w:rsid w:val="008B4B24"/>
    <w:rsid w:val="008B65D5"/>
    <w:rsid w:val="008B6A5F"/>
    <w:rsid w:val="008C0380"/>
    <w:rsid w:val="008C0CC0"/>
    <w:rsid w:val="008D2B3B"/>
    <w:rsid w:val="008E0702"/>
    <w:rsid w:val="008E0727"/>
    <w:rsid w:val="008F1BA8"/>
    <w:rsid w:val="008F37B9"/>
    <w:rsid w:val="008F5C53"/>
    <w:rsid w:val="00903294"/>
    <w:rsid w:val="00913947"/>
    <w:rsid w:val="00930D56"/>
    <w:rsid w:val="00931E2F"/>
    <w:rsid w:val="0093467D"/>
    <w:rsid w:val="00941985"/>
    <w:rsid w:val="00957D1B"/>
    <w:rsid w:val="00966723"/>
    <w:rsid w:val="00973FD9"/>
    <w:rsid w:val="00983991"/>
    <w:rsid w:val="009A498B"/>
    <w:rsid w:val="009C07A1"/>
    <w:rsid w:val="009D1956"/>
    <w:rsid w:val="009D3E2D"/>
    <w:rsid w:val="009E463B"/>
    <w:rsid w:val="009F45E4"/>
    <w:rsid w:val="00A03549"/>
    <w:rsid w:val="00A11978"/>
    <w:rsid w:val="00A16680"/>
    <w:rsid w:val="00A218F7"/>
    <w:rsid w:val="00A24EC1"/>
    <w:rsid w:val="00A3172A"/>
    <w:rsid w:val="00A332B3"/>
    <w:rsid w:val="00A34AC0"/>
    <w:rsid w:val="00A37B8A"/>
    <w:rsid w:val="00A420D0"/>
    <w:rsid w:val="00A70DBA"/>
    <w:rsid w:val="00A90907"/>
    <w:rsid w:val="00AA0854"/>
    <w:rsid w:val="00AA757C"/>
    <w:rsid w:val="00AB326C"/>
    <w:rsid w:val="00AB5395"/>
    <w:rsid w:val="00AB63BB"/>
    <w:rsid w:val="00AC79B0"/>
    <w:rsid w:val="00AD0546"/>
    <w:rsid w:val="00AD4225"/>
    <w:rsid w:val="00AD51A9"/>
    <w:rsid w:val="00AE195A"/>
    <w:rsid w:val="00AF176D"/>
    <w:rsid w:val="00AF24E1"/>
    <w:rsid w:val="00AF465D"/>
    <w:rsid w:val="00AF5286"/>
    <w:rsid w:val="00AF6A6C"/>
    <w:rsid w:val="00B12AAD"/>
    <w:rsid w:val="00B137C9"/>
    <w:rsid w:val="00B333F0"/>
    <w:rsid w:val="00B35D2A"/>
    <w:rsid w:val="00B61E9E"/>
    <w:rsid w:val="00B825CC"/>
    <w:rsid w:val="00B84206"/>
    <w:rsid w:val="00B86C84"/>
    <w:rsid w:val="00B91270"/>
    <w:rsid w:val="00BA6ACF"/>
    <w:rsid w:val="00BA7D4A"/>
    <w:rsid w:val="00BD0547"/>
    <w:rsid w:val="00BD1E2F"/>
    <w:rsid w:val="00BD31A3"/>
    <w:rsid w:val="00BE4B1F"/>
    <w:rsid w:val="00BF37BB"/>
    <w:rsid w:val="00BF5FE4"/>
    <w:rsid w:val="00C00E9F"/>
    <w:rsid w:val="00C1713E"/>
    <w:rsid w:val="00C323FC"/>
    <w:rsid w:val="00C47A94"/>
    <w:rsid w:val="00C513F8"/>
    <w:rsid w:val="00C51AC7"/>
    <w:rsid w:val="00C51B1D"/>
    <w:rsid w:val="00C629FB"/>
    <w:rsid w:val="00C67DDB"/>
    <w:rsid w:val="00C83AE5"/>
    <w:rsid w:val="00C95BAB"/>
    <w:rsid w:val="00CA573A"/>
    <w:rsid w:val="00CB426F"/>
    <w:rsid w:val="00CB6EFA"/>
    <w:rsid w:val="00CC54A1"/>
    <w:rsid w:val="00CD7D01"/>
    <w:rsid w:val="00CE2F9C"/>
    <w:rsid w:val="00CE39C1"/>
    <w:rsid w:val="00CF64E3"/>
    <w:rsid w:val="00D043F3"/>
    <w:rsid w:val="00D07088"/>
    <w:rsid w:val="00D16830"/>
    <w:rsid w:val="00D23DDF"/>
    <w:rsid w:val="00D2429E"/>
    <w:rsid w:val="00D3031D"/>
    <w:rsid w:val="00D33858"/>
    <w:rsid w:val="00D40E41"/>
    <w:rsid w:val="00D5193B"/>
    <w:rsid w:val="00D52D2F"/>
    <w:rsid w:val="00D568FE"/>
    <w:rsid w:val="00D809F8"/>
    <w:rsid w:val="00D9513A"/>
    <w:rsid w:val="00DA0302"/>
    <w:rsid w:val="00DA49B1"/>
    <w:rsid w:val="00DB5DCD"/>
    <w:rsid w:val="00DB684D"/>
    <w:rsid w:val="00DC2018"/>
    <w:rsid w:val="00DD2621"/>
    <w:rsid w:val="00DD5E2E"/>
    <w:rsid w:val="00DF4A04"/>
    <w:rsid w:val="00DF6F0E"/>
    <w:rsid w:val="00E02479"/>
    <w:rsid w:val="00E36FC6"/>
    <w:rsid w:val="00E37EC4"/>
    <w:rsid w:val="00E40320"/>
    <w:rsid w:val="00E57714"/>
    <w:rsid w:val="00E762EB"/>
    <w:rsid w:val="00E901F4"/>
    <w:rsid w:val="00EB32F9"/>
    <w:rsid w:val="00ED1E34"/>
    <w:rsid w:val="00ED3C7F"/>
    <w:rsid w:val="00ED6296"/>
    <w:rsid w:val="00EE14FD"/>
    <w:rsid w:val="00EF0CA4"/>
    <w:rsid w:val="00F207F5"/>
    <w:rsid w:val="00F35C74"/>
    <w:rsid w:val="00F43456"/>
    <w:rsid w:val="00F51738"/>
    <w:rsid w:val="00F521EF"/>
    <w:rsid w:val="00F54E9F"/>
    <w:rsid w:val="00F6125F"/>
    <w:rsid w:val="00F83E67"/>
    <w:rsid w:val="00FA1A0E"/>
    <w:rsid w:val="00FA38C6"/>
    <w:rsid w:val="00FA62A1"/>
    <w:rsid w:val="00FC13C7"/>
    <w:rsid w:val="00FC6BBD"/>
    <w:rsid w:val="00FD2FD5"/>
    <w:rsid w:val="00FE01B3"/>
    <w:rsid w:val="00FE1A09"/>
    <w:rsid w:val="00FF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F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82482B"/>
    <w:pPr>
      <w:keepNext/>
      <w:autoSpaceDE w:val="0"/>
      <w:autoSpaceDN w:val="0"/>
      <w:spacing w:after="0" w:line="240" w:lineRule="auto"/>
      <w:outlineLvl w:val="0"/>
    </w:pPr>
    <w:rPr>
      <w:sz w:val="24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49B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uiPriority w:val="99"/>
    <w:rsid w:val="00F207F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F207F5"/>
    <w:pPr>
      <w:spacing w:before="100" w:after="100" w:line="240" w:lineRule="auto"/>
    </w:pPr>
    <w:rPr>
      <w:rFonts w:ascii="Arial Unicode MS" w:eastAsia="Arial Unicode MS" w:hAnsi="Arial Unicode MS"/>
      <w:color w:val="000080"/>
      <w:sz w:val="24"/>
      <w:szCs w:val="20"/>
      <w:lang w:eastAsia="it-IT"/>
    </w:rPr>
  </w:style>
  <w:style w:type="paragraph" w:styleId="Footer">
    <w:name w:val="footer"/>
    <w:basedOn w:val="Normal"/>
    <w:link w:val="FooterChar"/>
    <w:uiPriority w:val="99"/>
    <w:rsid w:val="00C83AE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3AE5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Heading1Char1">
    <w:name w:val="Heading 1 Char1"/>
    <w:link w:val="Heading1"/>
    <w:uiPriority w:val="99"/>
    <w:locked/>
    <w:rsid w:val="0082482B"/>
    <w:rPr>
      <w:sz w:val="24"/>
      <w:lang w:val="it-IT" w:eastAsia="it-IT"/>
    </w:rPr>
  </w:style>
  <w:style w:type="character" w:styleId="Hyperlink">
    <w:name w:val="Hyperlink"/>
    <w:basedOn w:val="DefaultParagraphFont"/>
    <w:uiPriority w:val="99"/>
    <w:rsid w:val="00B91270"/>
    <w:rPr>
      <w:rFonts w:cs="Times New Roman"/>
      <w:color w:val="00006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403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DF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BBE8"/>
                        <w:bottom w:val="single" w:sz="6" w:space="0" w:color="99BBE8"/>
                        <w:right w:val="single" w:sz="6" w:space="0" w:color="99BBE8"/>
                      </w:divBdr>
                      <w:divsChild>
                        <w:div w:id="7981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DB2E3"/>
                                <w:left w:val="single" w:sz="6" w:space="0" w:color="8DB2E3"/>
                                <w:bottom w:val="single" w:sz="6" w:space="0" w:color="8DB2E3"/>
                                <w:right w:val="single" w:sz="6" w:space="0" w:color="8DB2E3"/>
                              </w:divBdr>
                              <w:divsChild>
                                <w:div w:id="79818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8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99BBE8"/>
                                                <w:bottom w:val="single" w:sz="6" w:space="0" w:color="99BBE8"/>
                                                <w:right w:val="single" w:sz="6" w:space="0" w:color="99BBE8"/>
                                              </w:divBdr>
                                              <w:divsChild>
                                                <w:div w:id="79818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18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8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8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8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18882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6" w:space="8" w:color="A1A1A1"/>
                                                                        <w:left w:val="single" w:sz="6" w:space="19" w:color="A1A1A1"/>
                                                                        <w:bottom w:val="single" w:sz="6" w:space="8" w:color="A1A1A1"/>
                                                                        <w:right w:val="single" w:sz="6" w:space="19" w:color="A1A1A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pedale.perugia.it" TargetMode="External"/><Relationship Id="rId5" Type="http://schemas.openxmlformats.org/officeDocument/2006/relationships/hyperlink" Target="mailto:acquistiappalti.aosp.perugia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390</Words>
  <Characters>2227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UMBRIA</dc:title>
  <dc:subject/>
  <dc:creator>carlo.nicastro</dc:creator>
  <cp:keywords/>
  <dc:description/>
  <cp:lastModifiedBy>nell.boguniewicz</cp:lastModifiedBy>
  <cp:revision>2</cp:revision>
  <cp:lastPrinted>2022-04-20T11:00:00Z</cp:lastPrinted>
  <dcterms:created xsi:type="dcterms:W3CDTF">2022-04-20T12:27:00Z</dcterms:created>
  <dcterms:modified xsi:type="dcterms:W3CDTF">2022-04-20T12:27:00Z</dcterms:modified>
</cp:coreProperties>
</file>